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01E6" w:rsidRPr="00923623" w:rsidRDefault="00C96D41" w:rsidP="00C96D4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 w:rsidRPr="00923623">
        <w:rPr>
          <w:rFonts w:ascii="Times New Roman" w:hAnsi="Times New Roman" w:cs="Times New Roman"/>
          <w:b/>
          <w:sz w:val="32"/>
          <w:szCs w:val="32"/>
        </w:rPr>
        <w:t>Сообщение о возможном установлении публичного сервитута</w:t>
      </w:r>
    </w:p>
    <w:p w:rsidR="00C96D41" w:rsidRDefault="00C96D41" w:rsidP="00C96D4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71"/>
        <w:gridCol w:w="712"/>
        <w:gridCol w:w="2889"/>
        <w:gridCol w:w="2493"/>
        <w:gridCol w:w="2905"/>
      </w:tblGrid>
      <w:tr w:rsidR="001E66D4" w:rsidTr="002B0046">
        <w:tc>
          <w:tcPr>
            <w:tcW w:w="558" w:type="dxa"/>
          </w:tcPr>
          <w:p w:rsidR="001E66D4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9012" w:type="dxa"/>
            <w:gridSpan w:val="4"/>
          </w:tcPr>
          <w:p w:rsidR="001E66D4" w:rsidRPr="00923623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362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Уполномоченный орган, который рассматривает ходатайство об установлении публичного сервитута: </w:t>
            </w:r>
          </w:p>
          <w:p w:rsidR="001E66D4" w:rsidRPr="00923623" w:rsidRDefault="001E66D4" w:rsidP="00A1468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D41">
              <w:rPr>
                <w:rFonts w:ascii="Times New Roman" w:hAnsi="Times New Roman" w:cs="Times New Roman"/>
                <w:sz w:val="28"/>
                <w:szCs w:val="28"/>
              </w:rPr>
              <w:t>Адми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нистрация Миллеровского района </w:t>
            </w:r>
          </w:p>
        </w:tc>
      </w:tr>
      <w:tr w:rsidR="001E66D4" w:rsidTr="002B0046">
        <w:tc>
          <w:tcPr>
            <w:tcW w:w="558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</w:tc>
        <w:tc>
          <w:tcPr>
            <w:tcW w:w="9012" w:type="dxa"/>
            <w:gridSpan w:val="4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362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Цель установления публичного сервитута: </w:t>
            </w:r>
          </w:p>
          <w:p w:rsidR="001E66D4" w:rsidRPr="00923623" w:rsidRDefault="001E66D4" w:rsidP="00C96D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6D41">
              <w:rPr>
                <w:rFonts w:ascii="Times New Roman" w:hAnsi="Times New Roman" w:cs="Times New Roman"/>
                <w:sz w:val="28"/>
                <w:szCs w:val="28"/>
              </w:rPr>
              <w:t xml:space="preserve">Эксплуатация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существующего сооружения – объект электросетевого хозяйства «Линия электропередач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ВЛ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35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«ГОК-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Мальчевская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»»</w:t>
            </w:r>
          </w:p>
        </w:tc>
      </w:tr>
      <w:tr w:rsidR="001E66D4" w:rsidTr="002B0046">
        <w:tc>
          <w:tcPr>
            <w:tcW w:w="558" w:type="dxa"/>
            <w:vMerge w:val="restart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9012" w:type="dxa"/>
            <w:gridSpan w:val="4"/>
          </w:tcPr>
          <w:p w:rsidR="001E66D4" w:rsidRPr="00923623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3623">
              <w:rPr>
                <w:rFonts w:ascii="Times New Roman" w:hAnsi="Times New Roman" w:cs="Times New Roman"/>
                <w:b/>
                <w:sz w:val="28"/>
                <w:szCs w:val="28"/>
              </w:rPr>
              <w:t>Информация о земельных участках, отношении которых испрашивается публичный сервитут:</w:t>
            </w:r>
          </w:p>
        </w:tc>
      </w:tr>
      <w:tr w:rsidR="001E66D4" w:rsidTr="002B0046">
        <w:tc>
          <w:tcPr>
            <w:tcW w:w="558" w:type="dxa"/>
            <w:vMerge/>
          </w:tcPr>
          <w:p w:rsidR="001E66D4" w:rsidRPr="00C96D41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C96D41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6D41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C96D4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C96D41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095" w:type="dxa"/>
          </w:tcPr>
          <w:p w:rsidR="001E66D4" w:rsidRPr="000E7E86" w:rsidRDefault="001E66D4" w:rsidP="000E7E8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Адрес или иное описание местоположения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земельных участков, в отношении которых </w:t>
            </w:r>
            <w:r w:rsidRPr="000E7E86">
              <w:rPr>
                <w:rFonts w:ascii="Times New Roman" w:hAnsi="Times New Roman" w:cs="Times New Roman"/>
                <w:bCs/>
                <w:sz w:val="24"/>
                <w:szCs w:val="24"/>
              </w:rPr>
              <w:t>испрашивается публичный сервитут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6" w:type="dxa"/>
          </w:tcPr>
          <w:p w:rsidR="001E66D4" w:rsidRPr="000E7E86" w:rsidRDefault="001E66D4" w:rsidP="000E7E8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bCs/>
                <w:sz w:val="24"/>
                <w:szCs w:val="24"/>
              </w:rPr>
              <w:t>Кадастр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овые номера земельных участков, </w:t>
            </w:r>
            <w:r w:rsidRPr="000E7E86">
              <w:rPr>
                <w:rFonts w:ascii="Times New Roman" w:hAnsi="Times New Roman" w:cs="Times New Roman"/>
                <w:bCs/>
                <w:sz w:val="24"/>
                <w:szCs w:val="24"/>
              </w:rPr>
              <w:t>в отношении которых 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спрашивается публичный сервитут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Категория земель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/разрешенное использование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95" w:type="dxa"/>
          </w:tcPr>
          <w:p w:rsidR="001E66D4" w:rsidRPr="000E7E86" w:rsidRDefault="001E66D4" w:rsidP="000E7E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Ростовская обл., р-н Миллеровский, северо-восточнее ст. </w:t>
            </w:r>
            <w:proofErr w:type="spellStart"/>
            <w:r w:rsidRPr="000E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Мальчевская</w:t>
            </w:r>
            <w:proofErr w:type="spellEnd"/>
            <w:r w:rsidRPr="000E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61:22: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0600008:1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назначения/д</w:t>
            </w: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Федерация, Ростовская область, р-н Миллеровский, Первомайское сельское поселение, ВЛ-10кВ №18 ПС ГОК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61:22:0000000:1473</w:t>
            </w:r>
          </w:p>
        </w:tc>
        <w:tc>
          <w:tcPr>
            <w:tcW w:w="2800" w:type="dxa"/>
          </w:tcPr>
          <w:p w:rsidR="001E66D4" w:rsidRDefault="001E66D4" w:rsidP="000E7E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нженерно-технические объекты и сооружения, обеспечивающие реализацию разрешенного использования недвижимости в территориальной зоне (электр</w:t>
            </w:r>
            <w:proofErr w:type="gramStart"/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,водо-, тепло-, газоснабжение, канализация, телефонизация и т.д.)</w:t>
            </w:r>
          </w:p>
          <w:p w:rsidR="001E66D4" w:rsidRPr="000E7E86" w:rsidRDefault="001E66D4" w:rsidP="000E7E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 xml:space="preserve">Российская Федерация, Ростовская область, р-н Миллеровский, Первомайское сельское поселение, ВЛ-10кВ №4 </w:t>
            </w:r>
            <w:r w:rsidRPr="000E7E8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ПС ГОК</w:t>
            </w:r>
          </w:p>
        </w:tc>
        <w:tc>
          <w:tcPr>
            <w:tcW w:w="2406" w:type="dxa"/>
          </w:tcPr>
          <w:p w:rsidR="001E66D4" w:rsidRPr="000E7E86" w:rsidRDefault="001E66D4" w:rsidP="000E7E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0E7E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61:22:0000000:1424</w:t>
            </w:r>
          </w:p>
        </w:tc>
        <w:tc>
          <w:tcPr>
            <w:tcW w:w="2800" w:type="dxa"/>
          </w:tcPr>
          <w:p w:rsidR="001E66D4" w:rsidRPr="000E7E86" w:rsidRDefault="001E66D4" w:rsidP="000E7E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E7E86">
              <w:rPr>
                <w:rFonts w:ascii="Times New Roman" w:hAnsi="Times New Roman" w:cs="Times New Roman"/>
                <w:sz w:val="24"/>
                <w:szCs w:val="24"/>
              </w:rPr>
              <w:t xml:space="preserve">Земли промышленности, энергетики, транспорта, связи, радиовещания, телевидения, информатики, земли для </w:t>
            </w:r>
            <w:r w:rsidRPr="000E7E8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коммунальное обслуживание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7E8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1BBB">
              <w:rPr>
                <w:rFonts w:ascii="Times New Roman" w:hAnsi="Times New Roman" w:cs="Times New Roman"/>
                <w:sz w:val="24"/>
                <w:szCs w:val="24"/>
              </w:rPr>
              <w:t>Ростовская область, Миллеровский район, Первомайское сельское поселение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61:22:0000000:1391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41BBB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41BBB">
              <w:rPr>
                <w:rFonts w:ascii="Times New Roman" w:hAnsi="Times New Roman" w:cs="Times New Roman"/>
                <w:sz w:val="24"/>
                <w:szCs w:val="24"/>
              </w:rPr>
              <w:t>рубопроводный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95" w:type="dxa"/>
          </w:tcPr>
          <w:p w:rsidR="001E66D4" w:rsidRPr="000E7E86" w:rsidRDefault="001E66D4" w:rsidP="007D37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Ростовская область, Миллеровский район, Первомайское сельское поселение, в северо-западной части кадастрового квартала 61:22:0600028</w:t>
            </w:r>
          </w:p>
        </w:tc>
        <w:tc>
          <w:tcPr>
            <w:tcW w:w="2406" w:type="dxa"/>
          </w:tcPr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61:22:0000000:1390</w:t>
            </w:r>
          </w:p>
        </w:tc>
        <w:tc>
          <w:tcPr>
            <w:tcW w:w="2800" w:type="dxa"/>
          </w:tcPr>
          <w:p w:rsidR="001E66D4" w:rsidRPr="000E7E86" w:rsidRDefault="001E66D4" w:rsidP="007D37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для производства сельхоз продукции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095" w:type="dxa"/>
          </w:tcPr>
          <w:p w:rsidR="001E66D4" w:rsidRPr="000E7E86" w:rsidRDefault="001E66D4" w:rsidP="007D37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Ростовская область, Миллеровский район, муниципальное образование "Первомайское сельское поселение", северо-западная часть кадастрового квартала 61:22:0600028, с западной стороны от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Новоспасовка</w:t>
            </w:r>
            <w:proofErr w:type="spellEnd"/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61:22:0600028:812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производства сельхозпродукции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, р-н Миллеровский, ТОО "Большевик" северо-восточнее п. Северный Сад</w:t>
            </w:r>
          </w:p>
        </w:tc>
        <w:tc>
          <w:tcPr>
            <w:tcW w:w="2406" w:type="dxa"/>
          </w:tcPr>
          <w:p w:rsidR="001E66D4" w:rsidRPr="007D3798" w:rsidRDefault="001E66D4" w:rsidP="007D37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D37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61:22:0600027:795</w:t>
            </w:r>
          </w:p>
        </w:tc>
        <w:tc>
          <w:tcPr>
            <w:tcW w:w="2800" w:type="dxa"/>
          </w:tcPr>
          <w:p w:rsidR="001E66D4" w:rsidRPr="000E7E86" w:rsidRDefault="001E66D4" w:rsidP="007D37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од строительство контейнерной АЗС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область, Миллеровский район, </w:t>
            </w:r>
            <w:r w:rsidRPr="007D37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Первомайское сельское поселение в западной части кадастрового квартала с кадастровым номером 61:22:0600028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61:22:0600028:748</w:t>
            </w:r>
          </w:p>
        </w:tc>
        <w:tc>
          <w:tcPr>
            <w:tcW w:w="2800" w:type="dxa"/>
          </w:tcPr>
          <w:p w:rsidR="001E66D4" w:rsidRPr="000E7E86" w:rsidRDefault="001E66D4" w:rsidP="007D37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Земли се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льскохозяйственного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назначения/д</w:t>
            </w: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095" w:type="dxa"/>
          </w:tcPr>
          <w:p w:rsidR="001E66D4" w:rsidRPr="000E7E86" w:rsidRDefault="001E66D4" w:rsidP="007D37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3798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r w:rsidRPr="007D3798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с северной стороны от </w:t>
            </w:r>
            <w:proofErr w:type="spellStart"/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gramStart"/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7D3798">
              <w:rPr>
                <w:rFonts w:ascii="Times New Roman" w:hAnsi="Times New Roman" w:cs="Times New Roman"/>
                <w:sz w:val="24"/>
                <w:szCs w:val="24"/>
              </w:rPr>
              <w:t>овоспасовка</w:t>
            </w:r>
            <w:proofErr w:type="spellEnd"/>
          </w:p>
        </w:tc>
        <w:tc>
          <w:tcPr>
            <w:tcW w:w="2406" w:type="dxa"/>
          </w:tcPr>
          <w:p w:rsidR="001E66D4" w:rsidRPr="003943CB" w:rsidRDefault="001E66D4" w:rsidP="00394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394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3CB">
              <w:rPr>
                <w:rFonts w:ascii="Times New Roman" w:hAnsi="Times New Roman" w:cs="Times New Roman"/>
                <w:sz w:val="24"/>
                <w:szCs w:val="24"/>
              </w:rPr>
              <w:t>61:22:0600028:385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3CB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095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3CB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область, р-н Миллеровский, с/с Первомайский, х Северный Сад, </w:t>
            </w:r>
            <w:proofErr w:type="spellStart"/>
            <w:proofErr w:type="gramStart"/>
            <w:r w:rsidRPr="003943CB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3943CB">
              <w:rPr>
                <w:rFonts w:ascii="Times New Roman" w:hAnsi="Times New Roman" w:cs="Times New Roman"/>
                <w:sz w:val="24"/>
                <w:szCs w:val="24"/>
              </w:rPr>
              <w:t xml:space="preserve"> С. </w:t>
            </w:r>
            <w:proofErr w:type="spellStart"/>
            <w:r w:rsidRPr="003943CB">
              <w:rPr>
                <w:rFonts w:ascii="Times New Roman" w:hAnsi="Times New Roman" w:cs="Times New Roman"/>
                <w:sz w:val="24"/>
                <w:szCs w:val="24"/>
              </w:rPr>
              <w:t>Мажурина</w:t>
            </w:r>
            <w:proofErr w:type="spellEnd"/>
            <w:r w:rsidRPr="003943C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3CB">
              <w:rPr>
                <w:rFonts w:ascii="Times New Roman" w:hAnsi="Times New Roman" w:cs="Times New Roman"/>
                <w:sz w:val="24"/>
                <w:szCs w:val="24"/>
              </w:rPr>
              <w:t>д 42</w:t>
            </w:r>
          </w:p>
        </w:tc>
        <w:tc>
          <w:tcPr>
            <w:tcW w:w="2406" w:type="dxa"/>
          </w:tcPr>
          <w:p w:rsidR="001E66D4" w:rsidRPr="003943CB" w:rsidRDefault="001E66D4" w:rsidP="00394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394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3CB">
              <w:rPr>
                <w:rFonts w:ascii="Times New Roman" w:hAnsi="Times New Roman" w:cs="Times New Roman"/>
                <w:sz w:val="24"/>
                <w:szCs w:val="24"/>
              </w:rPr>
              <w:t>61:22:0600028:71</w:t>
            </w:r>
          </w:p>
        </w:tc>
        <w:tc>
          <w:tcPr>
            <w:tcW w:w="2800" w:type="dxa"/>
          </w:tcPr>
          <w:p w:rsidR="001E66D4" w:rsidRPr="000E7E86" w:rsidRDefault="001E66D4" w:rsidP="00394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43CB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 w:rsidRPr="003943CB">
              <w:rPr>
                <w:rFonts w:ascii="Times New Roman" w:hAnsi="Times New Roman" w:cs="Times New Roman"/>
                <w:sz w:val="24"/>
                <w:szCs w:val="24"/>
              </w:rPr>
              <w:t>под коммунально-складские объекты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095" w:type="dxa"/>
          </w:tcPr>
          <w:p w:rsidR="001E66D4" w:rsidRPr="001E265A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вблизи </w:t>
            </w:r>
            <w:proofErr w:type="spellStart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gramStart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овоспасовка</w:t>
            </w:r>
            <w:proofErr w:type="spellEnd"/>
          </w:p>
        </w:tc>
        <w:tc>
          <w:tcPr>
            <w:tcW w:w="2406" w:type="dxa"/>
          </w:tcPr>
          <w:p w:rsidR="001E66D4" w:rsidRPr="001E265A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61:22:0600028:59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, р-н Миллеровский, между кварталом № 37 и железнодорожными подъездными путями ДСПМК - 10</w:t>
            </w:r>
          </w:p>
        </w:tc>
        <w:tc>
          <w:tcPr>
            <w:tcW w:w="2406" w:type="dxa"/>
          </w:tcPr>
          <w:p w:rsidR="001E66D4" w:rsidRPr="001E265A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61:22:0600023:6</w:t>
            </w:r>
          </w:p>
        </w:tc>
        <w:tc>
          <w:tcPr>
            <w:tcW w:w="2800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назначения/для сельскохозяйственного производства</w:t>
            </w:r>
          </w:p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Ростовская обл., Миллеровский р-н, в границах кадастрового квартала 61:22:0600027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61:22:0600027:1655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ля производства сельхозпродукции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095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вокруг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 xml:space="preserve"> х. </w:t>
            </w:r>
            <w:proofErr w:type="spellStart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Малотокмацкий</w:t>
            </w:r>
            <w:proofErr w:type="spellEnd"/>
          </w:p>
        </w:tc>
        <w:tc>
          <w:tcPr>
            <w:tcW w:w="2406" w:type="dxa"/>
          </w:tcPr>
          <w:p w:rsidR="001E66D4" w:rsidRPr="001E265A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61:22:0600027:1573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х. Локтев</w:t>
            </w:r>
          </w:p>
        </w:tc>
        <w:tc>
          <w:tcPr>
            <w:tcW w:w="2406" w:type="dxa"/>
          </w:tcPr>
          <w:p w:rsidR="001E66D4" w:rsidRPr="001E265A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61:22:0600027:1547</w:t>
            </w:r>
          </w:p>
        </w:tc>
        <w:tc>
          <w:tcPr>
            <w:tcW w:w="2800" w:type="dxa"/>
          </w:tcPr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назначения/для ведения крестьянского (фермерского) хозяйства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095" w:type="dxa"/>
          </w:tcPr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61:22:0600027:1545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 xml:space="preserve">Земли сельскохозяйственного назначения/для </w:t>
            </w:r>
            <w:r w:rsidRPr="001E265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095" w:type="dxa"/>
          </w:tcPr>
          <w:p w:rsidR="001E66D4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р-н Миллеровский, с западной стороны </w:t>
            </w: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от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Малотокмацкий</w:t>
            </w:r>
            <w:proofErr w:type="spellEnd"/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61:22:0600027:1537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095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р-н Миллеровский, с западной стороны 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от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Малотокмацкий</w:t>
            </w:r>
            <w:proofErr w:type="spellEnd"/>
          </w:p>
        </w:tc>
        <w:tc>
          <w:tcPr>
            <w:tcW w:w="2406" w:type="dxa"/>
          </w:tcPr>
          <w:p w:rsidR="001E66D4" w:rsidRPr="001E265A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61:22:0600027:1536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095" w:type="dxa"/>
          </w:tcPr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Ростовская область, Миллеровский район, в границах кадастрового квартала 61:22:0600027</w:t>
            </w:r>
          </w:p>
        </w:tc>
        <w:tc>
          <w:tcPr>
            <w:tcW w:w="2406" w:type="dxa"/>
          </w:tcPr>
          <w:p w:rsidR="001E66D4" w:rsidRPr="001E265A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61:22:0600027:1533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 на землях пастбищ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Ростовская область, Миллеровский район, в границах кадастрового квартала 61:22:0600027</w:t>
            </w:r>
          </w:p>
        </w:tc>
        <w:tc>
          <w:tcPr>
            <w:tcW w:w="2406" w:type="dxa"/>
          </w:tcPr>
          <w:p w:rsidR="001E66D4" w:rsidRPr="001E265A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61:22:0600027:1532</w:t>
            </w:r>
          </w:p>
        </w:tc>
        <w:tc>
          <w:tcPr>
            <w:tcW w:w="2800" w:type="dxa"/>
          </w:tcPr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втомобильный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095" w:type="dxa"/>
          </w:tcPr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установлено относительно ориентира, расположенного в границах участка. Ориентир северо-восточнее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 xml:space="preserve">Ивановка, балка Глубокая. Почтовый адрес ориентира: Ростовская </w:t>
            </w:r>
            <w:proofErr w:type="spellStart"/>
            <w:proofErr w:type="gramStart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, р-н Миллеровский</w:t>
            </w:r>
          </w:p>
        </w:tc>
        <w:tc>
          <w:tcPr>
            <w:tcW w:w="2406" w:type="dxa"/>
          </w:tcPr>
          <w:p w:rsidR="001E66D4" w:rsidRPr="001E265A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E26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61:22:0600027:1527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65A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095" w:type="dxa"/>
          </w:tcPr>
          <w:p w:rsidR="001E66D4" w:rsidRPr="000E7E86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Ростовская область, Миллеровский район, участок расположен в 630 м к югу от перекрестка автодороги М-4 "Дон" и автодороги г. Миллерово - ст. Вешенская с западной стороны от существующего отвода автодороги М-4 "Дон", в границах кадастрового квартала 61:22:0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600027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61:22:0600027:1520</w:t>
            </w:r>
          </w:p>
        </w:tc>
        <w:tc>
          <w:tcPr>
            <w:tcW w:w="2800" w:type="dxa"/>
          </w:tcPr>
          <w:p w:rsidR="001E66D4" w:rsidRPr="000E7E86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от а/д "Дон" к х. Локтев, в центральной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части кадастрового квартала</w:t>
            </w:r>
          </w:p>
        </w:tc>
        <w:tc>
          <w:tcPr>
            <w:tcW w:w="2406" w:type="dxa"/>
          </w:tcPr>
          <w:p w:rsidR="001E66D4" w:rsidRPr="00663B4F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61:22:0600027:1475</w:t>
            </w:r>
          </w:p>
        </w:tc>
        <w:tc>
          <w:tcPr>
            <w:tcW w:w="2800" w:type="dxa"/>
          </w:tcPr>
          <w:p w:rsidR="001E66D4" w:rsidRPr="00663B4F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proofErr w:type="gramEnd"/>
          </w:p>
          <w:p w:rsidR="001E66D4" w:rsidRPr="000E7E86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для разме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щения подъезда от а/д «Дон»</w:t>
            </w: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 xml:space="preserve"> к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Локтев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095" w:type="dxa"/>
          </w:tcPr>
          <w:p w:rsidR="001E66D4" w:rsidRPr="00663B4F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р-н Миллеровский, с западной стороны </w:t>
            </w:r>
          </w:p>
          <w:p w:rsidR="001E66D4" w:rsidRPr="000E7E86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 xml:space="preserve">от х. </w:t>
            </w:r>
            <w:proofErr w:type="spellStart"/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Малотокмацкий</w:t>
            </w:r>
            <w:proofErr w:type="spellEnd"/>
          </w:p>
        </w:tc>
        <w:tc>
          <w:tcPr>
            <w:tcW w:w="2406" w:type="dxa"/>
          </w:tcPr>
          <w:p w:rsidR="001E66D4" w:rsidRPr="00663B4F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663B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61:22:0600027:1397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095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р-н Миллеровский, с западной стороны 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 xml:space="preserve">от х. </w:t>
            </w:r>
            <w:proofErr w:type="spellStart"/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Малотокмацкий</w:t>
            </w:r>
            <w:proofErr w:type="spellEnd"/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61:22:0600027:1396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095" w:type="dxa"/>
          </w:tcPr>
          <w:p w:rsidR="001E66D4" w:rsidRPr="000E7E86" w:rsidRDefault="001E66D4" w:rsidP="002D32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3294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, р-н Миллеровский, 0.5 км с северо-западной стороны от х Ивановка, Первомайское сельское поселение в северо-западной части кадастрового квартала 61:22:0600027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61:22:0600027:1383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3B4F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3095" w:type="dxa"/>
          </w:tcPr>
          <w:p w:rsidR="001E66D4" w:rsidRPr="002D3294" w:rsidRDefault="001E66D4" w:rsidP="002D32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2D32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3294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р-н Миллеровский, вблизи х. </w:t>
            </w:r>
            <w:proofErr w:type="spellStart"/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Малотокмацкий</w:t>
            </w:r>
            <w:proofErr w:type="spellEnd"/>
          </w:p>
        </w:tc>
        <w:tc>
          <w:tcPr>
            <w:tcW w:w="2406" w:type="dxa"/>
          </w:tcPr>
          <w:p w:rsidR="001E66D4" w:rsidRPr="002D3294" w:rsidRDefault="001E66D4" w:rsidP="002D32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2D32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61:22:0600027:1243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095" w:type="dxa"/>
          </w:tcPr>
          <w:p w:rsidR="001E66D4" w:rsidRPr="002D3294" w:rsidRDefault="001E66D4" w:rsidP="002D32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2D32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3294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r w:rsidRPr="002D3294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с западной стороны от </w:t>
            </w:r>
            <w:proofErr w:type="spellStart"/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gramStart"/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алотокмацкий</w:t>
            </w:r>
            <w:proofErr w:type="spellEnd"/>
          </w:p>
        </w:tc>
        <w:tc>
          <w:tcPr>
            <w:tcW w:w="2406" w:type="dxa"/>
          </w:tcPr>
          <w:p w:rsidR="001E66D4" w:rsidRPr="002D3294" w:rsidRDefault="001E66D4" w:rsidP="002D32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2D32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61:22:0600027:1162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329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3095" w:type="dxa"/>
          </w:tcPr>
          <w:p w:rsidR="001E66D4" w:rsidRPr="005B4355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, р-н Миллеровский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61:22:0000000:46</w:t>
            </w:r>
          </w:p>
        </w:tc>
        <w:tc>
          <w:tcPr>
            <w:tcW w:w="2800" w:type="dxa"/>
          </w:tcPr>
          <w:p w:rsidR="001E66D4" w:rsidRPr="005B4355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proofErr w:type="gramEnd"/>
          </w:p>
          <w:p w:rsidR="001E66D4" w:rsidRPr="000E7E86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 xml:space="preserve">Для эксплуатации ВЛ-110 </w:t>
            </w:r>
            <w:proofErr w:type="spellStart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; Погорелово-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Промзона</w:t>
            </w:r>
            <w:proofErr w:type="spell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, р-н Миллеровский</w:t>
            </w:r>
          </w:p>
        </w:tc>
        <w:tc>
          <w:tcPr>
            <w:tcW w:w="2406" w:type="dxa"/>
          </w:tcPr>
          <w:p w:rsidR="001E66D4" w:rsidRPr="000E7E86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61:22:0600027:532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095" w:type="dxa"/>
          </w:tcPr>
          <w:p w:rsidR="001E66D4" w:rsidRPr="005B4355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Ростовская обл., р-н Миллеровский, восточнее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Локтев</w:t>
            </w:r>
          </w:p>
        </w:tc>
        <w:tc>
          <w:tcPr>
            <w:tcW w:w="2406" w:type="dxa"/>
          </w:tcPr>
          <w:p w:rsidR="001E66D4" w:rsidRPr="005B4355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61:22:0600027:584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, р-н Миллеровский, с юго-западной, западной стороны от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Октябрьский</w:t>
            </w:r>
          </w:p>
        </w:tc>
        <w:tc>
          <w:tcPr>
            <w:tcW w:w="2406" w:type="dxa"/>
          </w:tcPr>
          <w:p w:rsidR="001E66D4" w:rsidRPr="005B4355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61:22:0600027:427</w:t>
            </w:r>
          </w:p>
        </w:tc>
        <w:tc>
          <w:tcPr>
            <w:tcW w:w="2800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3095" w:type="dxa"/>
          </w:tcPr>
          <w:p w:rsidR="001E66D4" w:rsidRPr="005B4355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5B43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, р-н Миллеровский, с юго-западной, западной стороны от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Октябрьский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61:22:0600027:426</w:t>
            </w:r>
          </w:p>
        </w:tc>
        <w:tc>
          <w:tcPr>
            <w:tcW w:w="2800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4355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297C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EF297C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EF297C">
              <w:rPr>
                <w:rFonts w:ascii="Times New Roman" w:hAnsi="Times New Roman" w:cs="Times New Roman"/>
                <w:sz w:val="24"/>
                <w:szCs w:val="24"/>
              </w:rPr>
              <w:t>, р-н Миллеровский, с западной и юго-западной стороны от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F297C">
              <w:rPr>
                <w:rFonts w:ascii="Times New Roman" w:hAnsi="Times New Roman" w:cs="Times New Roman"/>
                <w:sz w:val="24"/>
                <w:szCs w:val="24"/>
              </w:rPr>
              <w:t>Октябрьский</w:t>
            </w:r>
          </w:p>
        </w:tc>
        <w:tc>
          <w:tcPr>
            <w:tcW w:w="2406" w:type="dxa"/>
          </w:tcPr>
          <w:p w:rsidR="001E66D4" w:rsidRPr="00EF297C" w:rsidRDefault="001E66D4" w:rsidP="00EF29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EF29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297C">
              <w:rPr>
                <w:rFonts w:ascii="Times New Roman" w:hAnsi="Times New Roman" w:cs="Times New Roman"/>
                <w:sz w:val="24"/>
                <w:szCs w:val="24"/>
              </w:rPr>
              <w:t>61:22:0600027:457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297C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3095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, р-н Миллеровский, с северо-западной стороны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 ст.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Мальчевская</w:t>
            </w:r>
            <w:proofErr w:type="spellEnd"/>
          </w:p>
        </w:tc>
        <w:tc>
          <w:tcPr>
            <w:tcW w:w="2406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61:22:0600008:457</w:t>
            </w:r>
          </w:p>
        </w:tc>
        <w:tc>
          <w:tcPr>
            <w:tcW w:w="2800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095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х Северный Сад,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 С.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Мажурина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, 48</w:t>
            </w:r>
          </w:p>
        </w:tc>
        <w:tc>
          <w:tcPr>
            <w:tcW w:w="2406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61:22:0600027:381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ля эксплуатации административного и производственных зданий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095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с северо-западной стороны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  <w:r w:rsidRPr="00F55B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Октябрьский</w:t>
            </w:r>
          </w:p>
        </w:tc>
        <w:tc>
          <w:tcPr>
            <w:tcW w:w="2406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61:22:0600027:90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Земли сельскохозяйственного назначения/ для сельскохозяйственного </w:t>
            </w:r>
            <w:r w:rsidRPr="00F55B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3095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с юго-западной стороны от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gram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алотокмацкий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, (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б.Камышеватая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406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61:22:0600027:80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3095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область, р-н Миллеровский, х. Северный Сад, ул. Сергея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Мажурина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, 44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61:22:0600028:68</w:t>
            </w:r>
          </w:p>
        </w:tc>
        <w:tc>
          <w:tcPr>
            <w:tcW w:w="2800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proofErr w:type="gramEnd"/>
          </w:p>
          <w:p w:rsidR="001E66D4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од коммунально-складские объекты</w:t>
            </w: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095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с западной стороны от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gram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алотокмацкий</w:t>
            </w:r>
            <w:proofErr w:type="spellEnd"/>
          </w:p>
        </w:tc>
        <w:tc>
          <w:tcPr>
            <w:tcW w:w="2406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61:22:0600027:67</w:t>
            </w:r>
          </w:p>
        </w:tc>
        <w:tc>
          <w:tcPr>
            <w:tcW w:w="2800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3095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2 км. севернее х.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Новоспасовка</w:t>
            </w:r>
            <w:proofErr w:type="spellEnd"/>
          </w:p>
        </w:tc>
        <w:tc>
          <w:tcPr>
            <w:tcW w:w="2406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61:22:0600028:65</w:t>
            </w:r>
          </w:p>
        </w:tc>
        <w:tc>
          <w:tcPr>
            <w:tcW w:w="2800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proofErr w:type="gramEnd"/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ля строительства производственных зданий, подъездного ж/д пути, автодороги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095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, р-н Миллеровский, с южной стороны балки Крутой Яр</w:t>
            </w:r>
          </w:p>
        </w:tc>
        <w:tc>
          <w:tcPr>
            <w:tcW w:w="2406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61:22:0600027:38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095" w:type="dxa"/>
          </w:tcPr>
          <w:p w:rsidR="001E66D4" w:rsidRPr="00F55BE5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F55B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Российская Федерация, Ростовская область, р-н Миллеровский,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ст-ца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Мальчевская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, ВЛ-10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 xml:space="preserve"> №3 ПС </w:t>
            </w:r>
            <w:proofErr w:type="spellStart"/>
            <w:r w:rsidRPr="00F55BE5">
              <w:rPr>
                <w:rFonts w:ascii="Times New Roman" w:hAnsi="Times New Roman" w:cs="Times New Roman"/>
                <w:sz w:val="24"/>
                <w:szCs w:val="24"/>
              </w:rPr>
              <w:t>Мальчевская</w:t>
            </w:r>
            <w:proofErr w:type="spellEnd"/>
          </w:p>
        </w:tc>
        <w:tc>
          <w:tcPr>
            <w:tcW w:w="2406" w:type="dxa"/>
          </w:tcPr>
          <w:p w:rsidR="001E66D4" w:rsidRPr="0079269F" w:rsidRDefault="001E66D4" w:rsidP="007926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926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69F">
              <w:rPr>
                <w:rFonts w:ascii="Times New Roman" w:hAnsi="Times New Roman" w:cs="Times New Roman"/>
                <w:sz w:val="24"/>
                <w:szCs w:val="24"/>
              </w:rPr>
              <w:t>61:22:0070101:4628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пунктов/</w:t>
            </w:r>
            <w:r>
              <w:t xml:space="preserve"> </w:t>
            </w:r>
            <w:r w:rsidRPr="0079269F">
              <w:rPr>
                <w:rFonts w:ascii="Times New Roman" w:hAnsi="Times New Roman" w:cs="Times New Roman"/>
                <w:sz w:val="24"/>
                <w:szCs w:val="24"/>
              </w:rPr>
              <w:t xml:space="preserve">инженерно-технические объекты и сооружения, обеспечивающие реализацию </w:t>
            </w:r>
            <w:r w:rsidRPr="007926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разрешенного использования недвижимости в территориальной зоне (электр</w:t>
            </w:r>
            <w:proofErr w:type="gramStart"/>
            <w:r w:rsidRPr="0079269F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79269F">
              <w:rPr>
                <w:rFonts w:ascii="Times New Roman" w:hAnsi="Times New Roman" w:cs="Times New Roman"/>
                <w:sz w:val="24"/>
                <w:szCs w:val="24"/>
              </w:rPr>
              <w:t>, водо-, тепло-, газоснабжение, канализация, телефонизация и т.д.)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69F">
              <w:rPr>
                <w:rFonts w:ascii="Times New Roman" w:hAnsi="Times New Roman" w:cs="Times New Roman"/>
                <w:sz w:val="24"/>
                <w:szCs w:val="24"/>
              </w:rPr>
              <w:t>Ростовская область, Миллеровский район</w:t>
            </w:r>
          </w:p>
        </w:tc>
        <w:tc>
          <w:tcPr>
            <w:tcW w:w="2406" w:type="dxa"/>
          </w:tcPr>
          <w:p w:rsidR="001E66D4" w:rsidRPr="0079269F" w:rsidRDefault="001E66D4" w:rsidP="007926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926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69F">
              <w:rPr>
                <w:rFonts w:ascii="Times New Roman" w:hAnsi="Times New Roman" w:cs="Times New Roman"/>
                <w:sz w:val="24"/>
                <w:szCs w:val="24"/>
              </w:rPr>
              <w:t>61:22:0070101:3659</w:t>
            </w:r>
          </w:p>
        </w:tc>
        <w:tc>
          <w:tcPr>
            <w:tcW w:w="2800" w:type="dxa"/>
          </w:tcPr>
          <w:p w:rsidR="001E66D4" w:rsidRPr="0079269F" w:rsidRDefault="001E66D4" w:rsidP="007926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69F">
              <w:rPr>
                <w:rFonts w:ascii="Times New Roman" w:hAnsi="Times New Roman" w:cs="Times New Roman"/>
                <w:sz w:val="24"/>
                <w:szCs w:val="24"/>
              </w:rPr>
              <w:t xml:space="preserve">Земли населенных пунктов/ </w:t>
            </w:r>
          </w:p>
          <w:p w:rsidR="001E66D4" w:rsidRPr="000E7E86" w:rsidRDefault="001E66D4" w:rsidP="007926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69F">
              <w:rPr>
                <w:rFonts w:ascii="Times New Roman" w:hAnsi="Times New Roman" w:cs="Times New Roman"/>
                <w:sz w:val="24"/>
                <w:szCs w:val="24"/>
              </w:rPr>
              <w:t>Для эксплуатации ВЛ-10 КВ №7 ПС «МАЛЬЧЕВСКАЯ»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р-н Миллеровский, </w:t>
            </w:r>
            <w:proofErr w:type="spellStart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ст-ца</w:t>
            </w:r>
            <w:proofErr w:type="spellEnd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Мальчевская</w:t>
            </w:r>
            <w:proofErr w:type="spellEnd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 xml:space="preserve">, под подстанцией 35/10 </w:t>
            </w:r>
            <w:proofErr w:type="spellStart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</w:p>
        </w:tc>
        <w:tc>
          <w:tcPr>
            <w:tcW w:w="2406" w:type="dxa"/>
          </w:tcPr>
          <w:p w:rsidR="001E66D4" w:rsidRPr="001B5404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61:22:0070101:17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од объекты энергетики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р-н Миллеровский, с западной стороны от </w:t>
            </w:r>
            <w:proofErr w:type="spellStart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gramStart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буховка</w:t>
            </w:r>
            <w:proofErr w:type="spellEnd"/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61:22:0600008:990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р-н Миллеровский, с западной стороны от х. </w:t>
            </w:r>
            <w:proofErr w:type="spellStart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Обуховка</w:t>
            </w:r>
            <w:proofErr w:type="spellEnd"/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61:22:0600008:893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, р-н Миллеровский, Мальчевское сельское поселение в юго-восточной части кадастрового квартала с кадастровым номером 61:22:0600008</w:t>
            </w:r>
          </w:p>
        </w:tc>
        <w:tc>
          <w:tcPr>
            <w:tcW w:w="2406" w:type="dxa"/>
          </w:tcPr>
          <w:p w:rsidR="001E66D4" w:rsidRPr="001B5404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61:22:0600008:892</w:t>
            </w:r>
          </w:p>
        </w:tc>
        <w:tc>
          <w:tcPr>
            <w:tcW w:w="2800" w:type="dxa"/>
          </w:tcPr>
          <w:p w:rsidR="001E66D4" w:rsidRPr="001B5404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</w:p>
          <w:p w:rsidR="001E66D4" w:rsidRPr="000E7E86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под придорожной лесополосой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Ростовская обл., р-н Миллеровский,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кадастровый квартал 61:22:0600008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61:22:0600008:849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1B540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под размещение автодороги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095" w:type="dxa"/>
          </w:tcPr>
          <w:p w:rsidR="001E66D4" w:rsidRPr="001B5404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обл., р-н Миллеровский, с восточной стороны </w:t>
            </w:r>
          </w:p>
          <w:p w:rsidR="001E66D4" w:rsidRPr="000E7E86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 xml:space="preserve">от ст. </w:t>
            </w:r>
            <w:proofErr w:type="spellStart"/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Мальчевская</w:t>
            </w:r>
            <w:proofErr w:type="spellEnd"/>
          </w:p>
        </w:tc>
        <w:tc>
          <w:tcPr>
            <w:tcW w:w="2406" w:type="dxa"/>
          </w:tcPr>
          <w:p w:rsidR="001E66D4" w:rsidRPr="001B5404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61:22:0600008:838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3095" w:type="dxa"/>
          </w:tcPr>
          <w:p w:rsidR="001E66D4" w:rsidRPr="001B5404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1B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Ростовская обл., р-н Миллеровский, западнее леса "Маслов"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61:22:0600008:6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404">
              <w:rPr>
                <w:rFonts w:ascii="Times New Roman" w:hAnsi="Times New Roman" w:cs="Times New Roman"/>
                <w:sz w:val="24"/>
                <w:szCs w:val="24"/>
              </w:rPr>
              <w:t>Ростовская обл., р-н Миллеровский, северо-западнее леса "Маслов"</w:t>
            </w:r>
          </w:p>
        </w:tc>
        <w:tc>
          <w:tcPr>
            <w:tcW w:w="2406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61:22:0600008:5</w:t>
            </w:r>
          </w:p>
        </w:tc>
        <w:tc>
          <w:tcPr>
            <w:tcW w:w="2800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с западной стороны от х. </w:t>
            </w:r>
            <w:proofErr w:type="spell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Обуховка</w:t>
            </w:r>
            <w:proofErr w:type="spellEnd"/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61:22:0600008:41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3095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, р-н Миллеровский, юго-западнее балки Глубокая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61:22:0600008:27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3095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, р-н Миллеровский, с юго-западной стороны от </w:t>
            </w:r>
            <w:proofErr w:type="spell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gram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буховка</w:t>
            </w:r>
            <w:proofErr w:type="spellEnd"/>
          </w:p>
        </w:tc>
        <w:tc>
          <w:tcPr>
            <w:tcW w:w="2406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61:22:0600008:26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Ростовская область, Миллеровский район, с юго-восточной стороны от леса Маслов</w:t>
            </w:r>
          </w:p>
        </w:tc>
        <w:tc>
          <w:tcPr>
            <w:tcW w:w="2406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61:22:0600008:1335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Ростовская </w:t>
            </w:r>
            <w:proofErr w:type="spellStart"/>
            <w:proofErr w:type="gram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proofErr w:type="gramEnd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, р-н Миллеровский, с западной стороны на расстоянии 470 м от леса "Маслов"</w:t>
            </w:r>
          </w:p>
        </w:tc>
        <w:tc>
          <w:tcPr>
            <w:tcW w:w="2406" w:type="dxa"/>
          </w:tcPr>
          <w:p w:rsidR="001E66D4" w:rsidRPr="007C0AEB" w:rsidRDefault="001E66D4" w:rsidP="007C0A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A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61:22:0600008:14</w:t>
            </w:r>
          </w:p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Земли сельскохозяйственного назначения/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ля сельхозпроизводства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поселение, в юго-восточной части кадастрового квартала с кадастровым номером 61:22:0600008</w:t>
            </w:r>
          </w:p>
        </w:tc>
        <w:tc>
          <w:tcPr>
            <w:tcW w:w="2406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61:22:0600008:1302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</w:t>
            </w:r>
            <w:r w:rsidRPr="007C0AE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земли иного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рубопроводный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поселение, в границах кадастрового квартала 61:22:0600008</w:t>
            </w:r>
          </w:p>
        </w:tc>
        <w:tc>
          <w:tcPr>
            <w:tcW w:w="2406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61:22:0600008:1301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трубопроводный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095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</w:t>
            </w:r>
          </w:p>
        </w:tc>
        <w:tc>
          <w:tcPr>
            <w:tcW w:w="2406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61:22:0600008:1289</w:t>
            </w:r>
          </w:p>
        </w:tc>
        <w:tc>
          <w:tcPr>
            <w:tcW w:w="2800" w:type="dxa"/>
          </w:tcPr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автомобильный</w:t>
            </w: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с юго-западной стороны от слободы Поповка</w:t>
            </w:r>
          </w:p>
        </w:tc>
        <w:tc>
          <w:tcPr>
            <w:tcW w:w="2406" w:type="dxa"/>
          </w:tcPr>
          <w:p w:rsidR="001E66D4" w:rsidRPr="007C0AEB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>61:22:0600008:1284</w:t>
            </w:r>
          </w:p>
        </w:tc>
        <w:tc>
          <w:tcPr>
            <w:tcW w:w="2800" w:type="dxa"/>
          </w:tcPr>
          <w:p w:rsidR="001E66D4" w:rsidRPr="000E7E86" w:rsidRDefault="001E66D4" w:rsidP="007C0A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иного специального назначения/ железнодорожный</w:t>
            </w:r>
            <w:r w:rsidRPr="007C0AEB">
              <w:rPr>
                <w:rFonts w:ascii="Times New Roman" w:hAnsi="Times New Roman" w:cs="Times New Roman"/>
                <w:sz w:val="24"/>
                <w:szCs w:val="24"/>
              </w:rPr>
              <w:t xml:space="preserve">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</w:t>
            </w:r>
          </w:p>
        </w:tc>
        <w:tc>
          <w:tcPr>
            <w:tcW w:w="2406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61:22:0600008:1273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железнодорожный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3095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</w:t>
            </w:r>
          </w:p>
        </w:tc>
        <w:tc>
          <w:tcPr>
            <w:tcW w:w="2406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61:22:0600008:1271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автомобильный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095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</w:t>
            </w:r>
          </w:p>
        </w:tc>
        <w:tc>
          <w:tcPr>
            <w:tcW w:w="2406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61:22:0600008:1270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автомобильный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3095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</w:t>
            </w:r>
          </w:p>
        </w:tc>
        <w:tc>
          <w:tcPr>
            <w:tcW w:w="2406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61:22:0600008:1269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автомобильный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3095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61:22:0600008:1268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автомобильный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</w:t>
            </w:r>
          </w:p>
        </w:tc>
        <w:tc>
          <w:tcPr>
            <w:tcW w:w="2406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61:22:0600008:1267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05E64">
              <w:rPr>
                <w:rFonts w:ascii="Times New Roman" w:hAnsi="Times New Roman" w:cs="Times New Roman"/>
                <w:sz w:val="24"/>
                <w:szCs w:val="24"/>
              </w:rPr>
              <w:t xml:space="preserve">Земли промышленности, энергетики, транспорта, связи, радиовещания, телевидения, </w:t>
            </w:r>
            <w:r w:rsidRPr="00D05E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информатики, земли для обеспечения космической деятельности, земли обороны, безопасности и земли иного специального назначения/ автомобильный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3095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с юго-восточной стороны от леса Маслов</w:t>
            </w:r>
          </w:p>
        </w:tc>
        <w:tc>
          <w:tcPr>
            <w:tcW w:w="2406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61:22:0600008:1232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назначения/ для сельскохозяйственного производства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</w:t>
            </w:r>
          </w:p>
        </w:tc>
        <w:tc>
          <w:tcPr>
            <w:tcW w:w="2406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61:22:0600008:1217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железнодорожный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</w:t>
            </w:r>
          </w:p>
        </w:tc>
        <w:tc>
          <w:tcPr>
            <w:tcW w:w="2406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61:22:0600008:1125</w:t>
            </w:r>
          </w:p>
        </w:tc>
        <w:tc>
          <w:tcPr>
            <w:tcW w:w="2800" w:type="dxa"/>
          </w:tcPr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/э</w:t>
            </w: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нергетика</w:t>
            </w:r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на территории Миллеровского района</w:t>
            </w:r>
          </w:p>
        </w:tc>
        <w:tc>
          <w:tcPr>
            <w:tcW w:w="2406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61:22:0600008:1117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железнодорожный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Миллеровский район, Мальчевское сельское поселение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61:22:0600008:1114</w:t>
            </w:r>
          </w:p>
        </w:tc>
        <w:tc>
          <w:tcPr>
            <w:tcW w:w="2800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назначения/ железнодорожный транспорт</w:t>
            </w:r>
            <w:proofErr w:type="gramEnd"/>
          </w:p>
        </w:tc>
      </w:tr>
      <w:tr w:rsidR="001E66D4" w:rsidRPr="000E7E86" w:rsidTr="002B0046">
        <w:tc>
          <w:tcPr>
            <w:tcW w:w="558" w:type="dxa"/>
            <w:vMerge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3095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Ростовская область, р-н Миллеровский, Мальчевское сельское поселение, в юго-западной части кадастрового квартала 61:22:0600008</w:t>
            </w:r>
          </w:p>
        </w:tc>
        <w:tc>
          <w:tcPr>
            <w:tcW w:w="2406" w:type="dxa"/>
          </w:tcPr>
          <w:p w:rsidR="001E66D4" w:rsidRPr="000E7E86" w:rsidRDefault="001E66D4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61:22:0600008:1039</w:t>
            </w:r>
          </w:p>
        </w:tc>
        <w:tc>
          <w:tcPr>
            <w:tcW w:w="2800" w:type="dxa"/>
          </w:tcPr>
          <w:p w:rsidR="001E66D4" w:rsidRPr="00D05E64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</w:p>
          <w:p w:rsidR="001E66D4" w:rsidRPr="000E7E86" w:rsidRDefault="001E66D4" w:rsidP="00D05E6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E64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 (пастбище)</w:t>
            </w:r>
          </w:p>
        </w:tc>
      </w:tr>
      <w:tr w:rsidR="001E66D4" w:rsidRPr="000E7E86" w:rsidTr="002B0046">
        <w:tc>
          <w:tcPr>
            <w:tcW w:w="558" w:type="dxa"/>
          </w:tcPr>
          <w:p w:rsidR="001E66D4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9012" w:type="dxa"/>
            <w:gridSpan w:val="4"/>
          </w:tcPr>
          <w:p w:rsidR="001E66D4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923623">
              <w:rPr>
                <w:rFonts w:ascii="Times New Roman" w:hAnsi="Times New Roman" w:cs="Times New Roman"/>
                <w:b/>
                <w:sz w:val="28"/>
                <w:szCs w:val="28"/>
              </w:rPr>
              <w:t>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заявления об учете прав на земельные участки, время приема заинтересованных лиц для ознакомления с поступившим ходатайством об установлении публичного сервитута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1E66D4" w:rsidRDefault="001E66D4" w:rsidP="009236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E66D4" w:rsidRDefault="001E66D4" w:rsidP="00846A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3623">
              <w:rPr>
                <w:rFonts w:ascii="Times New Roman" w:hAnsi="Times New Roman" w:cs="Times New Roman"/>
                <w:sz w:val="28"/>
                <w:szCs w:val="28"/>
              </w:rPr>
              <w:t>Администрация Миллеровского района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адрес: 346130, Ростовская область, г. Миллерово, ул. Ленина, 6, 3 этаж,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каб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№ 28; время приема: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пн-чт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9:00-16:00, перерыв 13:00-14:00, контактный телефон: +7 (86385) 2-81-70.</w:t>
            </w:r>
          </w:p>
          <w:p w:rsidR="001E66D4" w:rsidRPr="00923623" w:rsidRDefault="001E66D4" w:rsidP="00846A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66D4" w:rsidRPr="000E7E86" w:rsidTr="002B0046">
        <w:tc>
          <w:tcPr>
            <w:tcW w:w="558" w:type="dxa"/>
          </w:tcPr>
          <w:p w:rsidR="001E66D4" w:rsidRPr="00846A19" w:rsidRDefault="001E66D4" w:rsidP="00846A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5.</w:t>
            </w:r>
          </w:p>
        </w:tc>
        <w:tc>
          <w:tcPr>
            <w:tcW w:w="9012" w:type="dxa"/>
            <w:gridSpan w:val="4"/>
          </w:tcPr>
          <w:p w:rsidR="001E66D4" w:rsidRDefault="001E66D4" w:rsidP="00846A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>Срок подачи заявлений об учете прав на земельные участки,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</w:t>
            </w:r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>в отношении которых испрашивается публичный сервитут:</w:t>
            </w:r>
          </w:p>
          <w:p w:rsidR="001E66D4" w:rsidRPr="00846A19" w:rsidRDefault="001E66D4" w:rsidP="00846A1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E66D4" w:rsidRPr="000E7E86" w:rsidRDefault="001E66D4" w:rsidP="00846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6A19">
              <w:rPr>
                <w:rFonts w:ascii="Times New Roman" w:hAnsi="Times New Roman" w:cs="Times New Roman"/>
                <w:sz w:val="28"/>
                <w:szCs w:val="28"/>
              </w:rPr>
              <w:t>В течени</w:t>
            </w:r>
            <w:proofErr w:type="gramStart"/>
            <w:r w:rsidRPr="00846A1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proofErr w:type="gramEnd"/>
            <w:r w:rsidRPr="00846A19">
              <w:rPr>
                <w:rFonts w:ascii="Times New Roman" w:hAnsi="Times New Roman" w:cs="Times New Roman"/>
                <w:sz w:val="28"/>
                <w:szCs w:val="28"/>
              </w:rPr>
              <w:t xml:space="preserve"> 30 дней со дня опубликования сообщения о возможном установлении сервитута в порядке, установленном для официального опубликования (обнародования) правовых актов поселения по месту нахождения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земельных участков</w:t>
            </w:r>
            <w:r w:rsidRPr="00846A19">
              <w:rPr>
                <w:rFonts w:ascii="Times New Roman" w:hAnsi="Times New Roman" w:cs="Times New Roman"/>
                <w:sz w:val="28"/>
                <w:szCs w:val="28"/>
              </w:rPr>
              <w:t xml:space="preserve">, указанных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пункте 3 настоящего сообщения.</w:t>
            </w:r>
          </w:p>
        </w:tc>
      </w:tr>
      <w:tr w:rsidR="001E66D4" w:rsidRPr="000E7E86" w:rsidTr="002B0046">
        <w:tc>
          <w:tcPr>
            <w:tcW w:w="558" w:type="dxa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6.</w:t>
            </w:r>
          </w:p>
        </w:tc>
        <w:tc>
          <w:tcPr>
            <w:tcW w:w="9012" w:type="dxa"/>
            <w:gridSpan w:val="4"/>
          </w:tcPr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>фициальные сайты в информаци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онно-телекоммуникационной сети «Интернет»</w:t>
            </w:r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на которых размещается сообщение о поступившем </w:t>
            </w:r>
            <w:proofErr w:type="gramStart"/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>ходатайстве</w:t>
            </w:r>
            <w:proofErr w:type="gramEnd"/>
            <w:r w:rsidRPr="00846A1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 уст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ановлении публичного сервитута:</w:t>
            </w:r>
          </w:p>
          <w:p w:rsidR="001E66D4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E66D4" w:rsidRPr="00A1468E" w:rsidRDefault="003977DE" w:rsidP="00C96D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7" w:history="1">
              <w:r w:rsidR="001E66D4" w:rsidRPr="005E6176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http://www.millerovoland.ru/</w:t>
              </w:r>
            </w:hyperlink>
          </w:p>
          <w:p w:rsidR="001E66D4" w:rsidRDefault="003977DE" w:rsidP="00C96D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8" w:history="1">
              <w:r w:rsidR="001E66D4" w:rsidRPr="005E6176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https://www.sp-pervomajskoe.ru/</w:t>
              </w:r>
            </w:hyperlink>
          </w:p>
          <w:p w:rsidR="001E66D4" w:rsidRDefault="003977DE" w:rsidP="00C96D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="001E66D4" w:rsidRPr="005E6176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https://malchevskoe.ru/</w:t>
              </w:r>
            </w:hyperlink>
          </w:p>
          <w:p w:rsidR="001E66D4" w:rsidRDefault="003977DE" w:rsidP="00C96D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0" w:history="1">
              <w:r w:rsidR="001E66D4" w:rsidRPr="005E6176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https://verhnetalovskoesp.ru/</w:t>
              </w:r>
            </w:hyperlink>
          </w:p>
          <w:p w:rsidR="001E66D4" w:rsidRDefault="003977DE" w:rsidP="00C96D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1" w:history="1">
              <w:r w:rsidR="001E66D4" w:rsidRPr="005E6176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https://trenevskoesp.ru/</w:t>
              </w:r>
            </w:hyperlink>
          </w:p>
          <w:p w:rsidR="001E66D4" w:rsidRPr="00A1468E" w:rsidRDefault="001E66D4" w:rsidP="001E6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66D4" w:rsidRPr="000E7E86" w:rsidTr="002B0046">
        <w:tc>
          <w:tcPr>
            <w:tcW w:w="558" w:type="dxa"/>
          </w:tcPr>
          <w:p w:rsidR="001E66D4" w:rsidRPr="002B0046" w:rsidRDefault="001E66D4" w:rsidP="00C96D4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046">
              <w:rPr>
                <w:rFonts w:ascii="Times New Roman" w:hAnsi="Times New Roman" w:cs="Times New Roman"/>
                <w:b/>
                <w:sz w:val="28"/>
                <w:szCs w:val="28"/>
              </w:rPr>
              <w:t>7.</w:t>
            </w:r>
          </w:p>
        </w:tc>
        <w:tc>
          <w:tcPr>
            <w:tcW w:w="9012" w:type="dxa"/>
            <w:gridSpan w:val="4"/>
          </w:tcPr>
          <w:p w:rsidR="001E66D4" w:rsidRPr="002B0046" w:rsidRDefault="001E66D4" w:rsidP="001E66D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046">
              <w:rPr>
                <w:rFonts w:ascii="Times New Roman" w:hAnsi="Times New Roman" w:cs="Times New Roman"/>
                <w:b/>
                <w:sz w:val="28"/>
                <w:szCs w:val="28"/>
              </w:rPr>
              <w:t>Графическое описание метаположения границ публичного сервитута, а также перечень координат характерных точек границ публичного сервитута:</w:t>
            </w:r>
          </w:p>
        </w:tc>
      </w:tr>
      <w:tr w:rsidR="001E66D4" w:rsidRPr="000E7E86" w:rsidTr="00866A10">
        <w:trPr>
          <w:trHeight w:val="23440"/>
        </w:trPr>
        <w:tc>
          <w:tcPr>
            <w:tcW w:w="9570" w:type="dxa"/>
            <w:gridSpan w:val="5"/>
          </w:tcPr>
          <w:p w:rsidR="00553A6C" w:rsidRDefault="00553A6C" w:rsidP="00C96D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3CDDE74" wp14:editId="3BDC098B">
                  <wp:extent cx="5934075" cy="837247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37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A6C" w:rsidRPr="00553A6C" w:rsidRDefault="00553A6C" w:rsidP="00553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6C" w:rsidRDefault="00553A6C" w:rsidP="00553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366E7A6" wp14:editId="1DD19017">
                  <wp:extent cx="5934075" cy="59340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593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A6C" w:rsidRDefault="00553A6C" w:rsidP="00553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6C" w:rsidRPr="00553A6C" w:rsidRDefault="00553A6C" w:rsidP="00553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6C" w:rsidRDefault="00553A6C" w:rsidP="00553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6C" w:rsidRPr="00553A6C" w:rsidRDefault="00553A6C" w:rsidP="00553A6C">
            <w:pPr>
              <w:tabs>
                <w:tab w:val="left" w:pos="262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B919275" wp14:editId="6AAC4CA5">
                  <wp:extent cx="5934075" cy="792480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792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F055458" wp14:editId="3A819E38">
                  <wp:extent cx="5934075" cy="793432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793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A6C" w:rsidRPr="00553A6C" w:rsidRDefault="00553A6C" w:rsidP="00553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6C" w:rsidRDefault="00553A6C" w:rsidP="00553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6C" w:rsidRDefault="00553A6C" w:rsidP="00553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99F938D" wp14:editId="19EC4D76">
                  <wp:extent cx="5934075" cy="495300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49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A6C" w:rsidRDefault="00553A6C" w:rsidP="00553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964550D" wp14:editId="391F9B81">
                  <wp:extent cx="5000625" cy="8715375"/>
                  <wp:effectExtent l="0" t="0" r="9525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871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A6C" w:rsidRDefault="00553A6C" w:rsidP="00553A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1E66D4" w:rsidRDefault="00553A6C" w:rsidP="00553A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9D7E28" wp14:editId="10FD734A">
                  <wp:extent cx="5124450" cy="896302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896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63C9E8B" wp14:editId="3E9B3155">
                  <wp:extent cx="5057775" cy="8477250"/>
                  <wp:effectExtent l="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847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2C066DD" wp14:editId="0A371616">
                  <wp:extent cx="5181600" cy="87249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0" cy="872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3A6C" w:rsidRDefault="00553A6C" w:rsidP="00553A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3A6C" w:rsidRPr="00553A6C" w:rsidRDefault="00553A6C" w:rsidP="002B00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570FBF" wp14:editId="6D0416B5">
                  <wp:extent cx="5153025" cy="8601075"/>
                  <wp:effectExtent l="0" t="0" r="952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860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6D41" w:rsidRPr="002B0046" w:rsidRDefault="002B0046" w:rsidP="002B0046">
      <w:pPr>
        <w:tabs>
          <w:tab w:val="left" w:pos="28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1A4AB93" wp14:editId="6556EC29">
            <wp:extent cx="5438775" cy="86868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6D41" w:rsidRPr="002B0046" w:rsidSect="003E25B2">
      <w:headerReference w:type="even" r:id="rId23"/>
      <w:headerReference w:type="default" r:id="rId24"/>
      <w:type w:val="continuous"/>
      <w:pgSz w:w="11906" w:h="16838"/>
      <w:pgMar w:top="1134" w:right="851" w:bottom="1134" w:left="1701" w:header="709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77DE" w:rsidRDefault="003977DE" w:rsidP="00BA01E6">
      <w:pPr>
        <w:spacing w:line="240" w:lineRule="auto"/>
      </w:pPr>
      <w:r>
        <w:separator/>
      </w:r>
    </w:p>
  </w:endnote>
  <w:endnote w:type="continuationSeparator" w:id="0">
    <w:p w:rsidR="003977DE" w:rsidRDefault="003977DE" w:rsidP="00BA01E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77DE" w:rsidRDefault="003977DE" w:rsidP="00BA01E6">
      <w:pPr>
        <w:spacing w:line="240" w:lineRule="auto"/>
      </w:pPr>
      <w:r>
        <w:separator/>
      </w:r>
    </w:p>
  </w:footnote>
  <w:footnote w:type="continuationSeparator" w:id="0">
    <w:p w:rsidR="003977DE" w:rsidRDefault="003977DE" w:rsidP="00BA01E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E64" w:rsidRDefault="00D05E64" w:rsidP="00D05E64">
    <w:pPr>
      <w:pStyle w:val="a3"/>
      <w:framePr w:wrap="around" w:vAnchor="text" w:hAnchor="margin" w:xAlign="right" w:y="1"/>
      <w:rPr>
        <w:rStyle w:val="a5"/>
      </w:rPr>
    </w:pPr>
  </w:p>
  <w:p w:rsidR="00D05E64" w:rsidRDefault="00D05E64" w:rsidP="00D05E64">
    <w:pPr>
      <w:pStyle w:val="a3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0571686"/>
      <w:docPartObj>
        <w:docPartGallery w:val="Page Numbers (Top of Page)"/>
        <w:docPartUnique/>
      </w:docPartObj>
    </w:sdtPr>
    <w:sdtContent>
      <w:p w:rsidR="003E25B2" w:rsidRDefault="003E25B2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24</w:t>
        </w:r>
        <w:r>
          <w:fldChar w:fldCharType="end"/>
        </w:r>
      </w:p>
    </w:sdtContent>
  </w:sdt>
  <w:p w:rsidR="00D05E64" w:rsidRDefault="00D05E6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1E6"/>
    <w:rsid w:val="00024473"/>
    <w:rsid w:val="00024B3A"/>
    <w:rsid w:val="000E7E86"/>
    <w:rsid w:val="001B03A1"/>
    <w:rsid w:val="001B5404"/>
    <w:rsid w:val="001E1E0D"/>
    <w:rsid w:val="001E265A"/>
    <w:rsid w:val="001E66D4"/>
    <w:rsid w:val="001F5457"/>
    <w:rsid w:val="002343F5"/>
    <w:rsid w:val="002534D7"/>
    <w:rsid w:val="00263FAC"/>
    <w:rsid w:val="002B0046"/>
    <w:rsid w:val="002D3294"/>
    <w:rsid w:val="003943CB"/>
    <w:rsid w:val="003977DE"/>
    <w:rsid w:val="003B779D"/>
    <w:rsid w:val="003E25B2"/>
    <w:rsid w:val="00436EBF"/>
    <w:rsid w:val="00457569"/>
    <w:rsid w:val="00553A6C"/>
    <w:rsid w:val="005B4355"/>
    <w:rsid w:val="006434B0"/>
    <w:rsid w:val="00663B4F"/>
    <w:rsid w:val="0079269F"/>
    <w:rsid w:val="007C0AEB"/>
    <w:rsid w:val="007D3798"/>
    <w:rsid w:val="008171DD"/>
    <w:rsid w:val="00846A19"/>
    <w:rsid w:val="00923623"/>
    <w:rsid w:val="009A2782"/>
    <w:rsid w:val="00A1468E"/>
    <w:rsid w:val="00A41BBB"/>
    <w:rsid w:val="00A617B1"/>
    <w:rsid w:val="00A640A8"/>
    <w:rsid w:val="00AE1D20"/>
    <w:rsid w:val="00BA01E6"/>
    <w:rsid w:val="00BB7C63"/>
    <w:rsid w:val="00C046F8"/>
    <w:rsid w:val="00C07558"/>
    <w:rsid w:val="00C82C13"/>
    <w:rsid w:val="00C96D41"/>
    <w:rsid w:val="00CE7027"/>
    <w:rsid w:val="00D05E64"/>
    <w:rsid w:val="00D7782E"/>
    <w:rsid w:val="00D92D01"/>
    <w:rsid w:val="00DA71C5"/>
    <w:rsid w:val="00DE6D86"/>
    <w:rsid w:val="00EB7539"/>
    <w:rsid w:val="00EF297C"/>
    <w:rsid w:val="00F55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BA01E6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styleId="a3">
    <w:name w:val="header"/>
    <w:basedOn w:val="a"/>
    <w:link w:val="a4"/>
    <w:uiPriority w:val="99"/>
    <w:rsid w:val="00BA01E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BA01E6"/>
    <w:rPr>
      <w:rFonts w:ascii="Times New Roman" w:eastAsia="Times New Roman" w:hAnsi="Times New Roman" w:cs="Times New Roman"/>
      <w:szCs w:val="24"/>
      <w:lang w:eastAsia="ru-RU"/>
    </w:rPr>
  </w:style>
  <w:style w:type="character" w:styleId="a5">
    <w:name w:val="page number"/>
    <w:basedOn w:val="a0"/>
    <w:rsid w:val="00BA01E6"/>
  </w:style>
  <w:style w:type="paragraph" w:styleId="a6">
    <w:name w:val="footer"/>
    <w:basedOn w:val="a"/>
    <w:link w:val="a7"/>
    <w:rsid w:val="00BA01E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7">
    <w:name w:val="Нижний колонтитул Знак"/>
    <w:basedOn w:val="a0"/>
    <w:link w:val="a6"/>
    <w:rsid w:val="00BA01E6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a8">
    <w:name w:val="Разделитель таблиц"/>
    <w:basedOn w:val="a"/>
    <w:rsid w:val="00BA01E6"/>
    <w:pPr>
      <w:spacing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9">
    <w:name w:val="Заголовок таблицы"/>
    <w:basedOn w:val="1"/>
    <w:rsid w:val="00BA01E6"/>
    <w:pPr>
      <w:keepNext/>
      <w:jc w:val="center"/>
    </w:pPr>
    <w:rPr>
      <w:b/>
    </w:rPr>
  </w:style>
  <w:style w:type="paragraph" w:customStyle="1" w:styleId="aa">
    <w:name w:val="Текст таблицы"/>
    <w:basedOn w:val="1"/>
    <w:rsid w:val="00BA01E6"/>
  </w:style>
  <w:style w:type="paragraph" w:customStyle="1" w:styleId="ab">
    <w:name w:val="Заголовок таблицы повторяющийся"/>
    <w:basedOn w:val="1"/>
    <w:rsid w:val="00BA01E6"/>
    <w:pPr>
      <w:jc w:val="center"/>
    </w:pPr>
    <w:rPr>
      <w:b/>
    </w:rPr>
  </w:style>
  <w:style w:type="table" w:styleId="ac">
    <w:name w:val="Table Grid"/>
    <w:basedOn w:val="a1"/>
    <w:uiPriority w:val="59"/>
    <w:rsid w:val="002534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A1468E"/>
    <w:rPr>
      <w:color w:val="0000FF" w:themeColor="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1E66D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E66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BA01E6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styleId="a3">
    <w:name w:val="header"/>
    <w:basedOn w:val="a"/>
    <w:link w:val="a4"/>
    <w:uiPriority w:val="99"/>
    <w:rsid w:val="00BA01E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BA01E6"/>
    <w:rPr>
      <w:rFonts w:ascii="Times New Roman" w:eastAsia="Times New Roman" w:hAnsi="Times New Roman" w:cs="Times New Roman"/>
      <w:szCs w:val="24"/>
      <w:lang w:eastAsia="ru-RU"/>
    </w:rPr>
  </w:style>
  <w:style w:type="character" w:styleId="a5">
    <w:name w:val="page number"/>
    <w:basedOn w:val="a0"/>
    <w:rsid w:val="00BA01E6"/>
  </w:style>
  <w:style w:type="paragraph" w:styleId="a6">
    <w:name w:val="footer"/>
    <w:basedOn w:val="a"/>
    <w:link w:val="a7"/>
    <w:rsid w:val="00BA01E6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7">
    <w:name w:val="Нижний колонтитул Знак"/>
    <w:basedOn w:val="a0"/>
    <w:link w:val="a6"/>
    <w:rsid w:val="00BA01E6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a8">
    <w:name w:val="Разделитель таблиц"/>
    <w:basedOn w:val="a"/>
    <w:rsid w:val="00BA01E6"/>
    <w:pPr>
      <w:spacing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9">
    <w:name w:val="Заголовок таблицы"/>
    <w:basedOn w:val="1"/>
    <w:rsid w:val="00BA01E6"/>
    <w:pPr>
      <w:keepNext/>
      <w:jc w:val="center"/>
    </w:pPr>
    <w:rPr>
      <w:b/>
    </w:rPr>
  </w:style>
  <w:style w:type="paragraph" w:customStyle="1" w:styleId="aa">
    <w:name w:val="Текст таблицы"/>
    <w:basedOn w:val="1"/>
    <w:rsid w:val="00BA01E6"/>
  </w:style>
  <w:style w:type="paragraph" w:customStyle="1" w:styleId="ab">
    <w:name w:val="Заголовок таблицы повторяющийся"/>
    <w:basedOn w:val="1"/>
    <w:rsid w:val="00BA01E6"/>
    <w:pPr>
      <w:jc w:val="center"/>
    </w:pPr>
    <w:rPr>
      <w:b/>
    </w:rPr>
  </w:style>
  <w:style w:type="table" w:styleId="ac">
    <w:name w:val="Table Grid"/>
    <w:basedOn w:val="a1"/>
    <w:uiPriority w:val="59"/>
    <w:rsid w:val="002534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A1468E"/>
    <w:rPr>
      <w:color w:val="0000FF" w:themeColor="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1E66D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E66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681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8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565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82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1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p-pervomajskoe.ru/" TargetMode="External"/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7" Type="http://schemas.openxmlformats.org/officeDocument/2006/relationships/hyperlink" Target="http://www.millerovoland.ru/" TargetMode="External"/><Relationship Id="rId12" Type="http://schemas.openxmlformats.org/officeDocument/2006/relationships/image" Target="media/image1.emf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5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s://trenevskoesp.ru/" TargetMode="External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header" Target="header1.xml"/><Relationship Id="rId10" Type="http://schemas.openxmlformats.org/officeDocument/2006/relationships/hyperlink" Target="https://verhnetalovskoesp.ru/" TargetMode="External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hyperlink" Target="https://malchevskoe.ru/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</TotalTime>
  <Pages>1</Pages>
  <Words>3079</Words>
  <Characters>17554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20592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W7</dc:creator>
  <cp:lastModifiedBy>User</cp:lastModifiedBy>
  <cp:revision>12</cp:revision>
  <dcterms:created xsi:type="dcterms:W3CDTF">2020-09-03T13:22:00Z</dcterms:created>
  <dcterms:modified xsi:type="dcterms:W3CDTF">2020-09-04T07:34:00Z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ремя формирования">
    <vt:lpwstr>00:00:07</vt:lpwstr>
  </property>
  <property fmtid="{D5CDD505-2E9C-101B-9397-08002B2CF9AE}" pid="3" name="Сборка ПКЗО">
    <vt:lpwstr>5.3.4</vt:lpwstr>
  </property>
  <property fmtid="{D5CDD505-2E9C-101B-9397-08002B2CF9AE}" pid="4" name="Версия набора шаблонов">
    <vt:lpwstr>3.0</vt:lpwstr>
  </property>
</Properties>
</file>