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CA" w:rsidRPr="00637518" w:rsidRDefault="00E857CA" w:rsidP="00E857C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63751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857CA" w:rsidRPr="00637518" w:rsidRDefault="00E857CA" w:rsidP="00E857C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63751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857CA" w:rsidRPr="00637518" w:rsidRDefault="00E857CA" w:rsidP="00E857C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637518">
        <w:rPr>
          <w:rFonts w:ascii="Times New Roman" w:hAnsi="Times New Roman" w:cs="Times New Roman"/>
          <w:sz w:val="28"/>
          <w:szCs w:val="28"/>
        </w:rPr>
        <w:t>МИЛЛЕРОВСКИЙ РАЙОН</w:t>
      </w:r>
    </w:p>
    <w:p w:rsidR="00E857CA" w:rsidRPr="00637518" w:rsidRDefault="00E857CA" w:rsidP="00E857C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6375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857CA" w:rsidRPr="00637518" w:rsidRDefault="00E857CA" w:rsidP="00E857C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637518">
        <w:rPr>
          <w:rFonts w:ascii="Times New Roman" w:hAnsi="Times New Roman" w:cs="Times New Roman"/>
          <w:sz w:val="28"/>
          <w:szCs w:val="28"/>
        </w:rPr>
        <w:t>«МАЛЬЧЕВСКОЕ СЕЛЬСКОЕ ПОСЕЛЕНИЕ»</w:t>
      </w:r>
    </w:p>
    <w:p w:rsidR="00E857CA" w:rsidRPr="00637518" w:rsidRDefault="00E857CA" w:rsidP="00E857C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63751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857CA" w:rsidRPr="00637518" w:rsidRDefault="00002B8C" w:rsidP="00E857C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857CA" w:rsidRPr="006375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857CA" w:rsidRPr="00637518" w:rsidRDefault="00E857CA" w:rsidP="00E857C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63751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57CA" w:rsidRPr="00637518" w:rsidRDefault="00E857CA" w:rsidP="00E857CA">
      <w:pPr>
        <w:pStyle w:val="a3"/>
        <w:ind w:right="30"/>
      </w:pPr>
    </w:p>
    <w:p w:rsidR="00E857CA" w:rsidRPr="00637518" w:rsidRDefault="00424AA7" w:rsidP="00E857CA">
      <w:pPr>
        <w:pStyle w:val="a3"/>
        <w:ind w:right="30"/>
      </w:pPr>
      <w:r>
        <w:t>28 апреля 2023</w:t>
      </w:r>
      <w:r w:rsidR="00E857CA" w:rsidRPr="00637518">
        <w:t xml:space="preserve">                 </w:t>
      </w:r>
      <w:r>
        <w:t xml:space="preserve">                     </w:t>
      </w:r>
      <w:r w:rsidR="00E857CA" w:rsidRPr="00637518">
        <w:t xml:space="preserve">№ </w:t>
      </w:r>
      <w:r>
        <w:t>26</w:t>
      </w:r>
      <w:r w:rsidR="00E857CA" w:rsidRPr="00637518">
        <w:t xml:space="preserve">                                   </w:t>
      </w:r>
      <w:proofErr w:type="spellStart"/>
      <w:r>
        <w:t>п</w:t>
      </w:r>
      <w:proofErr w:type="gramStart"/>
      <w:r>
        <w:t>.Д</w:t>
      </w:r>
      <w:proofErr w:type="gramEnd"/>
      <w:r>
        <w:t>олотинка</w:t>
      </w:r>
      <w:proofErr w:type="spellEnd"/>
    </w:p>
    <w:p w:rsidR="00E857CA" w:rsidRPr="00637518" w:rsidRDefault="00E857CA" w:rsidP="00E857CA">
      <w:pPr>
        <w:pStyle w:val="a5"/>
        <w:spacing w:beforeAutospacing="0" w:afterAutospacing="0"/>
        <w:rPr>
          <w:bCs/>
          <w:sz w:val="28"/>
          <w:szCs w:val="28"/>
        </w:rPr>
      </w:pPr>
    </w:p>
    <w:p w:rsidR="00E857CA" w:rsidRPr="00637518" w:rsidRDefault="00424AA7" w:rsidP="00E857CA">
      <w:pPr>
        <w:pStyle w:val="a6"/>
        <w:suppressAutoHyphens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E857CA" w:rsidRPr="00637518">
        <w:rPr>
          <w:rFonts w:ascii="Times New Roman" w:hAnsi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57CA" w:rsidRPr="00637518">
        <w:rPr>
          <w:rFonts w:ascii="Times New Roman" w:hAnsi="Times New Roman"/>
          <w:color w:val="000000"/>
          <w:sz w:val="28"/>
          <w:szCs w:val="28"/>
        </w:rPr>
        <w:t xml:space="preserve">утверждении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57CA" w:rsidRPr="00637518">
        <w:rPr>
          <w:rFonts w:ascii="Times New Roman" w:hAnsi="Times New Roman"/>
          <w:color w:val="000000"/>
          <w:sz w:val="28"/>
          <w:szCs w:val="28"/>
        </w:rPr>
        <w:t xml:space="preserve">Порядка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57CA" w:rsidRPr="00637518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</w:p>
    <w:p w:rsidR="00E857CA" w:rsidRPr="00637518" w:rsidRDefault="00E857CA" w:rsidP="00E857CA">
      <w:pPr>
        <w:pStyle w:val="a6"/>
        <w:suppressAutoHyphens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637518">
        <w:rPr>
          <w:rFonts w:ascii="Times New Roman" w:hAnsi="Times New Roman"/>
          <w:color w:val="000000"/>
          <w:sz w:val="28"/>
          <w:szCs w:val="28"/>
        </w:rPr>
        <w:t xml:space="preserve">сбора </w:t>
      </w:r>
      <w:proofErr w:type="gramStart"/>
      <w:r w:rsidRPr="00637518">
        <w:rPr>
          <w:rFonts w:ascii="Times New Roman" w:hAnsi="Times New Roman"/>
          <w:color w:val="000000"/>
          <w:sz w:val="28"/>
          <w:szCs w:val="28"/>
        </w:rPr>
        <w:t>отработанных</w:t>
      </w:r>
      <w:proofErr w:type="gramEnd"/>
      <w:r w:rsidRPr="006375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A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518">
        <w:rPr>
          <w:rFonts w:ascii="Times New Roman" w:hAnsi="Times New Roman"/>
          <w:color w:val="000000"/>
          <w:sz w:val="28"/>
          <w:szCs w:val="28"/>
        </w:rPr>
        <w:t xml:space="preserve">ртутьсодержащих </w:t>
      </w:r>
    </w:p>
    <w:p w:rsidR="00E857CA" w:rsidRPr="00637518" w:rsidRDefault="00E857CA" w:rsidP="00E857CA">
      <w:pPr>
        <w:pStyle w:val="a6"/>
        <w:suppressAutoHyphens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637518">
        <w:rPr>
          <w:rFonts w:ascii="Times New Roman" w:hAnsi="Times New Roman"/>
          <w:color w:val="000000"/>
          <w:sz w:val="28"/>
          <w:szCs w:val="28"/>
        </w:rPr>
        <w:t xml:space="preserve">ламп и информирования юридических лиц, </w:t>
      </w:r>
    </w:p>
    <w:p w:rsidR="00E857CA" w:rsidRPr="00637518" w:rsidRDefault="00E857CA" w:rsidP="00E857CA">
      <w:pPr>
        <w:pStyle w:val="a6"/>
        <w:suppressAutoHyphens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637518">
        <w:rPr>
          <w:rFonts w:ascii="Times New Roman" w:hAnsi="Times New Roman"/>
          <w:color w:val="000000"/>
          <w:sz w:val="28"/>
          <w:szCs w:val="28"/>
        </w:rPr>
        <w:t xml:space="preserve">индивидуальных предпринимателей </w:t>
      </w:r>
    </w:p>
    <w:p w:rsidR="00E857CA" w:rsidRPr="00637518" w:rsidRDefault="00E857CA" w:rsidP="00E857CA">
      <w:pPr>
        <w:pStyle w:val="a6"/>
        <w:suppressAutoHyphens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637518">
        <w:rPr>
          <w:rFonts w:ascii="Times New Roman" w:hAnsi="Times New Roman"/>
          <w:color w:val="000000"/>
          <w:sz w:val="28"/>
          <w:szCs w:val="28"/>
        </w:rPr>
        <w:t xml:space="preserve">и физических лиц о порядке осуществления </w:t>
      </w:r>
    </w:p>
    <w:p w:rsidR="00E857CA" w:rsidRPr="00637518" w:rsidRDefault="00E857CA" w:rsidP="00E857CA">
      <w:pPr>
        <w:pStyle w:val="a6"/>
        <w:suppressAutoHyphens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637518">
        <w:rPr>
          <w:rFonts w:ascii="Times New Roman" w:hAnsi="Times New Roman"/>
          <w:color w:val="000000"/>
          <w:sz w:val="28"/>
          <w:szCs w:val="28"/>
        </w:rPr>
        <w:t xml:space="preserve">такого сбора в границах  </w:t>
      </w:r>
      <w:r w:rsidR="00002B8C">
        <w:rPr>
          <w:rFonts w:ascii="Times New Roman" w:hAnsi="Times New Roman"/>
          <w:color w:val="000000"/>
          <w:sz w:val="28"/>
          <w:szCs w:val="28"/>
        </w:rPr>
        <w:t>Треневского</w:t>
      </w:r>
      <w:r w:rsidRPr="00637518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E857CA" w:rsidRPr="00637518" w:rsidRDefault="00E857CA" w:rsidP="00E857CA">
      <w:pPr>
        <w:pStyle w:val="a6"/>
        <w:suppressAutoHyphens/>
        <w:spacing w:line="276" w:lineRule="auto"/>
        <w:rPr>
          <w:rFonts w:ascii="Times New Roman" w:hAnsi="Times New Roman"/>
          <w:sz w:val="28"/>
          <w:szCs w:val="28"/>
        </w:rPr>
      </w:pPr>
      <w:r w:rsidRPr="0063751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424AA7">
        <w:rPr>
          <w:rFonts w:ascii="Times New Roman" w:hAnsi="Times New Roman"/>
          <w:color w:val="000000"/>
          <w:sz w:val="28"/>
          <w:szCs w:val="28"/>
        </w:rPr>
        <w:t>»</w:t>
      </w:r>
    </w:p>
    <w:p w:rsidR="00E857CA" w:rsidRPr="00637518" w:rsidRDefault="00E857CA" w:rsidP="00E857CA">
      <w:pPr>
        <w:spacing w:line="276" w:lineRule="auto"/>
        <w:rPr>
          <w:color w:val="000000"/>
          <w:spacing w:val="-24"/>
          <w:sz w:val="28"/>
          <w:szCs w:val="28"/>
        </w:rPr>
      </w:pPr>
    </w:p>
    <w:p w:rsidR="00E857CA" w:rsidRPr="00637518" w:rsidRDefault="00E857CA" w:rsidP="00E857CA">
      <w:pPr>
        <w:pStyle w:val="a7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857CA" w:rsidRDefault="00E857CA" w:rsidP="00E857CA">
      <w:pPr>
        <w:ind w:firstLine="709"/>
        <w:jc w:val="both"/>
        <w:rPr>
          <w:sz w:val="28"/>
          <w:szCs w:val="28"/>
        </w:rPr>
      </w:pPr>
      <w:proofErr w:type="gramStart"/>
      <w:r w:rsidRPr="00637518">
        <w:rPr>
          <w:sz w:val="28"/>
          <w:szCs w:val="28"/>
        </w:rPr>
        <w:t xml:space="preserve">В соответствии с Федеральным законом от 06.10.2003 </w:t>
      </w:r>
      <w:r w:rsidRPr="00637518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637518">
        <w:rPr>
          <w:sz w:val="28"/>
          <w:szCs w:val="28"/>
        </w:rPr>
        <w:br/>
        <w:t>в Российской Федерации», с Федеральным законом от 24.06.1998 № 89-ФЗ «Об отходах производства и потребления», постановлением Правительства РФ от 28 декабря 2020 года № 2314 «Об утверждении правил обращения с отходами производства и потребления в части осветительных устройств электрических ламп, ненадлежащие сбор, накопление, использование, обезвреживание, транспортирование и размещение</w:t>
      </w:r>
      <w:proofErr w:type="gramEnd"/>
      <w:r w:rsidRPr="00637518">
        <w:rPr>
          <w:sz w:val="28"/>
          <w:szCs w:val="28"/>
        </w:rPr>
        <w:t xml:space="preserve"> которых может повлечь причинение вреда жизни, здоровью граждан, вреда животным, растениям и окружающей среде», руководствуясь Уставом </w:t>
      </w:r>
      <w:r w:rsidR="00002B8C">
        <w:rPr>
          <w:sz w:val="28"/>
          <w:szCs w:val="28"/>
        </w:rPr>
        <w:t>Треневского</w:t>
      </w:r>
      <w:r w:rsidRPr="00637518">
        <w:rPr>
          <w:sz w:val="28"/>
          <w:szCs w:val="28"/>
        </w:rPr>
        <w:t xml:space="preserve"> сельского поселения, в целях предупреждения ртутного загрязнения</w:t>
      </w:r>
      <w:r>
        <w:rPr>
          <w:sz w:val="28"/>
          <w:szCs w:val="28"/>
        </w:rPr>
        <w:t xml:space="preserve">, </w:t>
      </w:r>
      <w:r w:rsidRPr="00637518">
        <w:rPr>
          <w:sz w:val="28"/>
          <w:szCs w:val="28"/>
        </w:rPr>
        <w:t xml:space="preserve">Администрация </w:t>
      </w:r>
      <w:r w:rsidR="00002B8C">
        <w:rPr>
          <w:sz w:val="28"/>
          <w:szCs w:val="28"/>
        </w:rPr>
        <w:t>Треневского</w:t>
      </w:r>
      <w:r w:rsidRPr="00637518">
        <w:rPr>
          <w:sz w:val="28"/>
          <w:szCs w:val="28"/>
        </w:rPr>
        <w:t xml:space="preserve"> сельского поселения  </w:t>
      </w:r>
    </w:p>
    <w:p w:rsidR="00E857CA" w:rsidRPr="00890B41" w:rsidRDefault="00E857CA" w:rsidP="00E857CA">
      <w:pPr>
        <w:pStyle w:val="a5"/>
        <w:spacing w:beforeAutospacing="0" w:afterAutospacing="0"/>
        <w:jc w:val="center"/>
        <w:rPr>
          <w:sz w:val="28"/>
          <w:szCs w:val="28"/>
        </w:rPr>
      </w:pPr>
      <w:r w:rsidRPr="00890B41">
        <w:rPr>
          <w:sz w:val="28"/>
          <w:szCs w:val="28"/>
        </w:rPr>
        <w:t>ПОСТАНОВЛЯЕТ:</w:t>
      </w:r>
    </w:p>
    <w:p w:rsidR="00E857CA" w:rsidRDefault="00E857CA" w:rsidP="00E857CA">
      <w:pPr>
        <w:shd w:val="clear" w:color="auto" w:fill="FFFFFF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E857CA" w:rsidRPr="00637518" w:rsidRDefault="00E857CA" w:rsidP="00E857CA">
      <w:pPr>
        <w:shd w:val="clear" w:color="auto" w:fill="FFFFFF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E857CA" w:rsidRPr="00637518" w:rsidRDefault="00E857CA" w:rsidP="00E857CA">
      <w:pPr>
        <w:ind w:firstLine="720"/>
        <w:jc w:val="both"/>
        <w:rPr>
          <w:snapToGrid w:val="0"/>
          <w:sz w:val="28"/>
          <w:szCs w:val="28"/>
        </w:rPr>
      </w:pPr>
      <w:r w:rsidRPr="00637518">
        <w:rPr>
          <w:snapToGrid w:val="0"/>
          <w:sz w:val="28"/>
          <w:szCs w:val="28"/>
        </w:rPr>
        <w:t xml:space="preserve">1. Утвердить Порядок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границах </w:t>
      </w:r>
      <w:r w:rsidR="00002B8C">
        <w:rPr>
          <w:snapToGrid w:val="0"/>
          <w:sz w:val="28"/>
          <w:szCs w:val="28"/>
        </w:rPr>
        <w:t>Треневского</w:t>
      </w:r>
      <w:r w:rsidRPr="00637518">
        <w:rPr>
          <w:snapToGrid w:val="0"/>
          <w:sz w:val="28"/>
          <w:szCs w:val="28"/>
        </w:rPr>
        <w:t xml:space="preserve"> сельского поселения, </w:t>
      </w:r>
      <w:proofErr w:type="gramStart"/>
      <w:r w:rsidRPr="00637518">
        <w:rPr>
          <w:snapToGrid w:val="0"/>
          <w:sz w:val="28"/>
          <w:szCs w:val="28"/>
        </w:rPr>
        <w:t>согласно приложения</w:t>
      </w:r>
      <w:proofErr w:type="gramEnd"/>
      <w:r w:rsidRPr="00637518">
        <w:rPr>
          <w:snapToGrid w:val="0"/>
          <w:sz w:val="28"/>
          <w:szCs w:val="28"/>
        </w:rPr>
        <w:t xml:space="preserve"> к настоящему постановлению.</w:t>
      </w:r>
    </w:p>
    <w:p w:rsidR="00E857CA" w:rsidRPr="00637518" w:rsidRDefault="00E857CA" w:rsidP="00E857CA">
      <w:pPr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 xml:space="preserve">2. Создать  место накопления отработанных ртутьсодержащих ламп на территории </w:t>
      </w:r>
      <w:r w:rsidR="00002B8C">
        <w:rPr>
          <w:sz w:val="28"/>
          <w:szCs w:val="28"/>
        </w:rPr>
        <w:t>Треневского</w:t>
      </w:r>
      <w:r w:rsidRPr="00637518">
        <w:rPr>
          <w:sz w:val="28"/>
          <w:szCs w:val="28"/>
        </w:rPr>
        <w:t xml:space="preserve"> сельского поселения:    в здании  администрации </w:t>
      </w:r>
      <w:r w:rsidR="00002B8C">
        <w:rPr>
          <w:sz w:val="28"/>
          <w:szCs w:val="28"/>
        </w:rPr>
        <w:t>Треневского</w:t>
      </w:r>
      <w:r w:rsidRPr="00637518">
        <w:rPr>
          <w:sz w:val="28"/>
          <w:szCs w:val="28"/>
        </w:rPr>
        <w:t xml:space="preserve"> сельского поселения, расположенном  по адресу:                                 </w:t>
      </w:r>
      <w:proofErr w:type="spellStart"/>
      <w:r w:rsidR="00424AA7">
        <w:rPr>
          <w:sz w:val="28"/>
          <w:szCs w:val="28"/>
        </w:rPr>
        <w:lastRenderedPageBreak/>
        <w:t>п</w:t>
      </w:r>
      <w:proofErr w:type="gramStart"/>
      <w:r w:rsidR="00424AA7">
        <w:rPr>
          <w:sz w:val="28"/>
          <w:szCs w:val="28"/>
        </w:rPr>
        <w:t>.Д</w:t>
      </w:r>
      <w:proofErr w:type="gramEnd"/>
      <w:r w:rsidR="00424AA7">
        <w:rPr>
          <w:sz w:val="28"/>
          <w:szCs w:val="28"/>
        </w:rPr>
        <w:t>олотинка</w:t>
      </w:r>
      <w:proofErr w:type="spellEnd"/>
      <w:r w:rsidR="00424A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ул.</w:t>
      </w:r>
      <w:r w:rsidR="00424AA7">
        <w:rPr>
          <w:sz w:val="28"/>
          <w:szCs w:val="28"/>
        </w:rPr>
        <w:t>Советская</w:t>
      </w:r>
      <w:r>
        <w:rPr>
          <w:sz w:val="28"/>
          <w:szCs w:val="28"/>
        </w:rPr>
        <w:t>,</w:t>
      </w:r>
      <w:r w:rsidR="00424AA7">
        <w:rPr>
          <w:sz w:val="28"/>
          <w:szCs w:val="28"/>
        </w:rPr>
        <w:t>3в</w:t>
      </w:r>
      <w:r>
        <w:rPr>
          <w:sz w:val="28"/>
          <w:szCs w:val="28"/>
        </w:rPr>
        <w:t>,</w:t>
      </w:r>
      <w:r w:rsidRPr="00637518">
        <w:rPr>
          <w:sz w:val="28"/>
          <w:szCs w:val="28"/>
        </w:rPr>
        <w:t xml:space="preserve"> </w:t>
      </w:r>
      <w:proofErr w:type="spellStart"/>
      <w:r w:rsidRPr="00637518">
        <w:rPr>
          <w:sz w:val="28"/>
          <w:szCs w:val="28"/>
        </w:rPr>
        <w:t>Миллеровс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 район  Ростовская  область.</w:t>
      </w:r>
      <w:r w:rsidRPr="00637518">
        <w:rPr>
          <w:sz w:val="28"/>
          <w:szCs w:val="28"/>
        </w:rPr>
        <w:t xml:space="preserve"> </w:t>
      </w:r>
    </w:p>
    <w:p w:rsidR="00E857CA" w:rsidRPr="00FF1B8D" w:rsidRDefault="00E857CA" w:rsidP="00E857CA">
      <w:pPr>
        <w:jc w:val="both"/>
        <w:rPr>
          <w:color w:val="000000"/>
          <w:sz w:val="28"/>
          <w:szCs w:val="28"/>
          <w:lang w:bidi="ru-RU"/>
        </w:rPr>
      </w:pPr>
      <w:r w:rsidRPr="00637518">
        <w:rPr>
          <w:sz w:val="28"/>
          <w:szCs w:val="28"/>
        </w:rPr>
        <w:t xml:space="preserve">           </w:t>
      </w:r>
      <w:r w:rsidRPr="00FF1B8D">
        <w:rPr>
          <w:color w:val="000000"/>
          <w:sz w:val="28"/>
          <w:szCs w:val="28"/>
        </w:rPr>
        <w:t>3. Признать утратившим</w:t>
      </w:r>
      <w:r w:rsidR="00424AA7">
        <w:rPr>
          <w:color w:val="000000"/>
          <w:sz w:val="28"/>
          <w:szCs w:val="28"/>
        </w:rPr>
        <w:t xml:space="preserve">и </w:t>
      </w:r>
      <w:r w:rsidRPr="00FF1B8D">
        <w:rPr>
          <w:color w:val="000000"/>
          <w:sz w:val="28"/>
          <w:szCs w:val="28"/>
        </w:rPr>
        <w:t xml:space="preserve"> силу</w:t>
      </w:r>
      <w:r w:rsidR="00424AA7">
        <w:rPr>
          <w:color w:val="000000"/>
          <w:sz w:val="28"/>
          <w:szCs w:val="28"/>
        </w:rPr>
        <w:t xml:space="preserve">: </w:t>
      </w:r>
      <w:r w:rsidRPr="00FF1B8D">
        <w:rPr>
          <w:color w:val="000000"/>
          <w:sz w:val="28"/>
          <w:szCs w:val="28"/>
        </w:rPr>
        <w:t xml:space="preserve"> постановление администрации </w:t>
      </w:r>
      <w:r w:rsidR="00002B8C">
        <w:rPr>
          <w:color w:val="000000"/>
          <w:sz w:val="28"/>
          <w:szCs w:val="28"/>
        </w:rPr>
        <w:t>Треневского</w:t>
      </w:r>
      <w:r w:rsidRPr="00FF1B8D">
        <w:rPr>
          <w:color w:val="000000"/>
          <w:sz w:val="28"/>
          <w:szCs w:val="28"/>
        </w:rPr>
        <w:t xml:space="preserve"> сельского  поселения № </w:t>
      </w:r>
      <w:r w:rsidR="00424AA7">
        <w:rPr>
          <w:color w:val="000000"/>
          <w:sz w:val="28"/>
          <w:szCs w:val="28"/>
        </w:rPr>
        <w:t xml:space="preserve">43 </w:t>
      </w:r>
      <w:r w:rsidRPr="00FF1B8D">
        <w:rPr>
          <w:color w:val="000000"/>
          <w:sz w:val="28"/>
          <w:szCs w:val="28"/>
        </w:rPr>
        <w:t xml:space="preserve"> от </w:t>
      </w:r>
      <w:r w:rsidR="00424AA7">
        <w:rPr>
          <w:color w:val="000000"/>
          <w:sz w:val="28"/>
          <w:szCs w:val="28"/>
        </w:rPr>
        <w:t>24.06.2019</w:t>
      </w:r>
      <w:r w:rsidRPr="00FF1B8D">
        <w:rPr>
          <w:color w:val="000000"/>
          <w:sz w:val="28"/>
          <w:szCs w:val="28"/>
        </w:rPr>
        <w:t xml:space="preserve"> года «Об организации   сбора  отработанных ртутьсодержащих  ламп на территории </w:t>
      </w:r>
      <w:r w:rsidR="00002B8C">
        <w:rPr>
          <w:color w:val="000000"/>
          <w:sz w:val="28"/>
          <w:szCs w:val="28"/>
        </w:rPr>
        <w:t>Треневского</w:t>
      </w:r>
      <w:r w:rsidR="00424AA7">
        <w:rPr>
          <w:color w:val="000000"/>
          <w:sz w:val="28"/>
          <w:szCs w:val="28"/>
        </w:rPr>
        <w:t xml:space="preserve"> сельского поселения», </w:t>
      </w:r>
      <w:r w:rsidR="00424AA7" w:rsidRPr="00FF1B8D">
        <w:rPr>
          <w:color w:val="000000"/>
          <w:sz w:val="28"/>
          <w:szCs w:val="28"/>
        </w:rPr>
        <w:t xml:space="preserve">постановление администрации </w:t>
      </w:r>
      <w:r w:rsidR="00424AA7">
        <w:rPr>
          <w:color w:val="000000"/>
          <w:sz w:val="28"/>
          <w:szCs w:val="28"/>
        </w:rPr>
        <w:t>Треневского</w:t>
      </w:r>
      <w:r w:rsidR="00424AA7" w:rsidRPr="00FF1B8D">
        <w:rPr>
          <w:color w:val="000000"/>
          <w:sz w:val="28"/>
          <w:szCs w:val="28"/>
        </w:rPr>
        <w:t xml:space="preserve"> сельского  поселения № </w:t>
      </w:r>
      <w:r w:rsidR="00424AA7">
        <w:rPr>
          <w:color w:val="000000"/>
          <w:sz w:val="28"/>
          <w:szCs w:val="28"/>
        </w:rPr>
        <w:t xml:space="preserve">35 </w:t>
      </w:r>
      <w:r w:rsidR="00424AA7" w:rsidRPr="00FF1B8D">
        <w:rPr>
          <w:color w:val="000000"/>
          <w:sz w:val="28"/>
          <w:szCs w:val="28"/>
        </w:rPr>
        <w:t xml:space="preserve"> от </w:t>
      </w:r>
      <w:r w:rsidR="00424AA7">
        <w:rPr>
          <w:color w:val="000000"/>
          <w:sz w:val="28"/>
          <w:szCs w:val="28"/>
        </w:rPr>
        <w:t>06.04.2017</w:t>
      </w:r>
      <w:r w:rsidR="00424AA7" w:rsidRPr="00FF1B8D">
        <w:rPr>
          <w:color w:val="000000"/>
          <w:sz w:val="28"/>
          <w:szCs w:val="28"/>
        </w:rPr>
        <w:t xml:space="preserve"> года</w:t>
      </w:r>
      <w:r w:rsidR="00424AA7">
        <w:rPr>
          <w:color w:val="000000"/>
          <w:sz w:val="28"/>
          <w:szCs w:val="28"/>
        </w:rPr>
        <w:t xml:space="preserve"> «Об утверждении Порядка организации</w:t>
      </w:r>
      <w:r w:rsidR="00424AA7" w:rsidRPr="00FF1B8D">
        <w:rPr>
          <w:color w:val="000000"/>
          <w:sz w:val="28"/>
          <w:szCs w:val="28"/>
        </w:rPr>
        <w:t xml:space="preserve">   сбора  отработанных ртутьсодержащих  ламп на территории </w:t>
      </w:r>
      <w:r w:rsidR="00424AA7">
        <w:rPr>
          <w:color w:val="000000"/>
          <w:sz w:val="28"/>
          <w:szCs w:val="28"/>
        </w:rPr>
        <w:t>Треневского сельского поселения»</w:t>
      </w:r>
    </w:p>
    <w:p w:rsidR="00E857CA" w:rsidRPr="00637518" w:rsidRDefault="00E857CA" w:rsidP="00E857CA">
      <w:pPr>
        <w:jc w:val="both"/>
        <w:rPr>
          <w:sz w:val="28"/>
          <w:szCs w:val="28"/>
        </w:rPr>
      </w:pPr>
      <w:r w:rsidRPr="00637518">
        <w:rPr>
          <w:sz w:val="28"/>
          <w:szCs w:val="28"/>
        </w:rPr>
        <w:t xml:space="preserve">         4. Настоящее постановление вступает в силу со дня его обнародования.</w:t>
      </w:r>
    </w:p>
    <w:p w:rsidR="00E857CA" w:rsidRPr="00637518" w:rsidRDefault="00E857CA" w:rsidP="00E857CA">
      <w:pPr>
        <w:shd w:val="clear" w:color="auto" w:fill="FFFFFF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 xml:space="preserve">5. </w:t>
      </w:r>
      <w:proofErr w:type="gramStart"/>
      <w:r w:rsidRPr="00637518">
        <w:rPr>
          <w:sz w:val="28"/>
          <w:szCs w:val="28"/>
        </w:rPr>
        <w:t>Контроль за</w:t>
      </w:r>
      <w:proofErr w:type="gramEnd"/>
      <w:r w:rsidRPr="0063751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857CA" w:rsidRPr="00637518" w:rsidRDefault="00E857CA" w:rsidP="00E857CA">
      <w:pPr>
        <w:shd w:val="clear" w:color="auto" w:fill="FFFFFF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E857CA" w:rsidRPr="00637518" w:rsidRDefault="00E857CA" w:rsidP="00E857CA">
      <w:pPr>
        <w:jc w:val="both"/>
        <w:rPr>
          <w:sz w:val="28"/>
          <w:szCs w:val="28"/>
        </w:rPr>
      </w:pPr>
      <w:r w:rsidRPr="00637518">
        <w:rPr>
          <w:sz w:val="28"/>
          <w:szCs w:val="28"/>
        </w:rPr>
        <w:t xml:space="preserve">Глава Администрации </w:t>
      </w:r>
    </w:p>
    <w:p w:rsidR="00E857CA" w:rsidRPr="00637518" w:rsidRDefault="00002B8C" w:rsidP="00E857CA">
      <w:pPr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="00E857CA" w:rsidRPr="00637518">
        <w:rPr>
          <w:sz w:val="28"/>
          <w:szCs w:val="28"/>
        </w:rPr>
        <w:t xml:space="preserve">  сельского поселения                                       </w:t>
      </w:r>
      <w:r w:rsidR="00E857CA">
        <w:rPr>
          <w:sz w:val="28"/>
          <w:szCs w:val="28"/>
        </w:rPr>
        <w:t xml:space="preserve">                 </w:t>
      </w:r>
      <w:r w:rsidR="00E857CA" w:rsidRPr="00637518">
        <w:rPr>
          <w:sz w:val="28"/>
          <w:szCs w:val="28"/>
        </w:rPr>
        <w:t xml:space="preserve">   </w:t>
      </w:r>
      <w:proofErr w:type="spellStart"/>
      <w:r w:rsidR="00424AA7">
        <w:rPr>
          <w:sz w:val="28"/>
          <w:szCs w:val="28"/>
        </w:rPr>
        <w:t>И.П.Гаплевская</w:t>
      </w:r>
      <w:proofErr w:type="spellEnd"/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637518">
        <w:rPr>
          <w:sz w:val="28"/>
          <w:szCs w:val="28"/>
        </w:rPr>
        <w:t xml:space="preserve">Приложение </w:t>
      </w:r>
    </w:p>
    <w:p w:rsidR="00E857CA" w:rsidRPr="00637518" w:rsidRDefault="00E857CA" w:rsidP="00E857CA">
      <w:pPr>
        <w:adjustRightInd w:val="0"/>
        <w:ind w:firstLine="540"/>
        <w:jc w:val="right"/>
        <w:rPr>
          <w:sz w:val="28"/>
          <w:szCs w:val="28"/>
        </w:rPr>
      </w:pPr>
      <w:r w:rsidRPr="00637518">
        <w:rPr>
          <w:sz w:val="28"/>
          <w:szCs w:val="28"/>
        </w:rPr>
        <w:t xml:space="preserve">к Постановлению Администрации </w:t>
      </w:r>
    </w:p>
    <w:p w:rsidR="00E857CA" w:rsidRPr="00637518" w:rsidRDefault="00002B8C" w:rsidP="00E857CA">
      <w:pPr>
        <w:adjustRightInd w:val="0"/>
        <w:ind w:firstLine="540"/>
        <w:jc w:val="right"/>
        <w:rPr>
          <w:i/>
          <w:sz w:val="28"/>
          <w:szCs w:val="28"/>
        </w:rPr>
      </w:pPr>
      <w:r>
        <w:rPr>
          <w:sz w:val="28"/>
          <w:szCs w:val="28"/>
        </w:rPr>
        <w:t>Треневского</w:t>
      </w:r>
      <w:r w:rsidR="00E857CA" w:rsidRPr="00637518">
        <w:rPr>
          <w:sz w:val="28"/>
          <w:szCs w:val="28"/>
        </w:rPr>
        <w:t xml:space="preserve"> сельского поселения</w:t>
      </w:r>
    </w:p>
    <w:p w:rsidR="00E857CA" w:rsidRPr="00637518" w:rsidRDefault="00E857CA" w:rsidP="00E857CA">
      <w:pPr>
        <w:adjustRightInd w:val="0"/>
        <w:jc w:val="right"/>
        <w:rPr>
          <w:sz w:val="28"/>
          <w:szCs w:val="28"/>
        </w:rPr>
      </w:pPr>
      <w:r w:rsidRPr="00637518">
        <w:rPr>
          <w:sz w:val="28"/>
          <w:szCs w:val="28"/>
        </w:rPr>
        <w:t xml:space="preserve">от </w:t>
      </w:r>
      <w:r w:rsidR="000C3E82">
        <w:rPr>
          <w:sz w:val="28"/>
          <w:szCs w:val="28"/>
        </w:rPr>
        <w:t xml:space="preserve"> </w:t>
      </w:r>
      <w:r w:rsidRPr="00637518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="000C3E82">
        <w:rPr>
          <w:sz w:val="28"/>
          <w:szCs w:val="28"/>
        </w:rPr>
        <w:t>8</w:t>
      </w:r>
      <w:r w:rsidRPr="00637518">
        <w:rPr>
          <w:sz w:val="28"/>
          <w:szCs w:val="28"/>
        </w:rPr>
        <w:t>»</w:t>
      </w:r>
      <w:r w:rsidR="000C3E82">
        <w:rPr>
          <w:sz w:val="28"/>
          <w:szCs w:val="28"/>
        </w:rPr>
        <w:t xml:space="preserve"> </w:t>
      </w:r>
      <w:r w:rsidRPr="00637518">
        <w:rPr>
          <w:sz w:val="28"/>
          <w:szCs w:val="28"/>
        </w:rPr>
        <w:t xml:space="preserve"> </w:t>
      </w:r>
      <w:r w:rsidR="000C3E82">
        <w:rPr>
          <w:sz w:val="28"/>
          <w:szCs w:val="28"/>
        </w:rPr>
        <w:t xml:space="preserve">апреля </w:t>
      </w:r>
      <w:r w:rsidRPr="00637518">
        <w:rPr>
          <w:sz w:val="28"/>
          <w:szCs w:val="28"/>
        </w:rPr>
        <w:t xml:space="preserve">  202</w:t>
      </w:r>
      <w:r w:rsidR="000C3E82">
        <w:rPr>
          <w:sz w:val="28"/>
          <w:szCs w:val="28"/>
        </w:rPr>
        <w:t>3</w:t>
      </w:r>
      <w:r w:rsidRPr="00637518">
        <w:rPr>
          <w:sz w:val="28"/>
          <w:szCs w:val="28"/>
        </w:rPr>
        <w:t xml:space="preserve"> года № </w:t>
      </w:r>
      <w:r w:rsidR="00424AA7">
        <w:rPr>
          <w:sz w:val="28"/>
          <w:szCs w:val="28"/>
        </w:rPr>
        <w:t>26</w:t>
      </w:r>
    </w:p>
    <w:p w:rsidR="00E857CA" w:rsidRPr="00637518" w:rsidRDefault="00E857CA" w:rsidP="00E857CA">
      <w:pPr>
        <w:adjustRightInd w:val="0"/>
        <w:ind w:firstLine="709"/>
        <w:jc w:val="both"/>
        <w:rPr>
          <w:sz w:val="28"/>
          <w:szCs w:val="28"/>
        </w:rPr>
      </w:pPr>
    </w:p>
    <w:p w:rsidR="00E857CA" w:rsidRPr="00637518" w:rsidRDefault="00E857CA" w:rsidP="00E857CA">
      <w:pPr>
        <w:adjustRightInd w:val="0"/>
        <w:ind w:firstLine="709"/>
        <w:jc w:val="both"/>
        <w:rPr>
          <w:sz w:val="28"/>
          <w:szCs w:val="28"/>
        </w:rPr>
      </w:pPr>
    </w:p>
    <w:p w:rsidR="00E857CA" w:rsidRPr="00637518" w:rsidRDefault="00E857CA" w:rsidP="00E857CA">
      <w:pPr>
        <w:adjustRightInd w:val="0"/>
        <w:jc w:val="center"/>
        <w:rPr>
          <w:bCs/>
          <w:sz w:val="28"/>
          <w:szCs w:val="28"/>
        </w:rPr>
      </w:pPr>
      <w:r w:rsidRPr="00637518">
        <w:rPr>
          <w:bCs/>
          <w:sz w:val="28"/>
          <w:szCs w:val="28"/>
        </w:rPr>
        <w:t>Порядок</w:t>
      </w:r>
    </w:p>
    <w:p w:rsidR="00E857CA" w:rsidRPr="00637518" w:rsidRDefault="00E857CA" w:rsidP="00E857CA">
      <w:pPr>
        <w:adjustRightInd w:val="0"/>
        <w:jc w:val="center"/>
        <w:rPr>
          <w:sz w:val="28"/>
          <w:szCs w:val="28"/>
        </w:rPr>
      </w:pPr>
      <w:r w:rsidRPr="00637518">
        <w:rPr>
          <w:sz w:val="28"/>
          <w:szCs w:val="28"/>
        </w:rPr>
        <w:t>организации сбора отработанных ртутьсодержащих ламп и информирования юридических лиц, индивидуальных предпринимателей и физических лиц</w:t>
      </w:r>
      <w:r w:rsidRPr="00637518">
        <w:rPr>
          <w:sz w:val="28"/>
          <w:szCs w:val="28"/>
        </w:rPr>
        <w:br/>
        <w:t xml:space="preserve">о порядке осуществления такого сбора в границах </w:t>
      </w:r>
    </w:p>
    <w:p w:rsidR="00E857CA" w:rsidRPr="00637518" w:rsidRDefault="00002B8C" w:rsidP="00E857CA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="00E857CA" w:rsidRPr="00637518">
        <w:rPr>
          <w:sz w:val="28"/>
          <w:szCs w:val="28"/>
        </w:rPr>
        <w:t xml:space="preserve"> сельского поселения</w:t>
      </w:r>
    </w:p>
    <w:p w:rsidR="00E857CA" w:rsidRPr="00637518" w:rsidRDefault="00E857CA" w:rsidP="00E857CA">
      <w:pPr>
        <w:adjustRightInd w:val="0"/>
        <w:jc w:val="center"/>
        <w:rPr>
          <w:sz w:val="28"/>
          <w:szCs w:val="28"/>
        </w:rPr>
      </w:pPr>
    </w:p>
    <w:p w:rsidR="00E857CA" w:rsidRPr="00637518" w:rsidRDefault="00E857CA" w:rsidP="00E857CA">
      <w:pPr>
        <w:tabs>
          <w:tab w:val="left" w:pos="1603"/>
        </w:tabs>
        <w:spacing w:line="322" w:lineRule="exact"/>
        <w:jc w:val="center"/>
        <w:rPr>
          <w:sz w:val="28"/>
          <w:szCs w:val="28"/>
        </w:rPr>
      </w:pPr>
      <w:r w:rsidRPr="00637518">
        <w:rPr>
          <w:sz w:val="28"/>
          <w:szCs w:val="28"/>
        </w:rPr>
        <w:t>1. Общие положения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jc w:val="center"/>
        <w:rPr>
          <w:sz w:val="28"/>
          <w:szCs w:val="28"/>
        </w:rPr>
      </w:pP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 xml:space="preserve">1.1. </w:t>
      </w:r>
      <w:proofErr w:type="gramStart"/>
      <w:r w:rsidRPr="00637518">
        <w:rPr>
          <w:sz w:val="28"/>
          <w:szCs w:val="28"/>
        </w:rPr>
        <w:t xml:space="preserve">Порядок обращения с отработанными ртутьсодержащими лампами в границах </w:t>
      </w:r>
      <w:r w:rsidR="00002B8C">
        <w:rPr>
          <w:sz w:val="28"/>
          <w:szCs w:val="28"/>
        </w:rPr>
        <w:t>Треневского</w:t>
      </w:r>
      <w:r w:rsidRPr="00637518">
        <w:rPr>
          <w:sz w:val="28"/>
          <w:szCs w:val="28"/>
        </w:rPr>
        <w:t xml:space="preserve"> сельского поселения (далее - Порядок) разработан в соответствии с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Федеральным законом от 10.01.2002 № 7-ФЗ «Об охране окружающей среды», Постановлением</w:t>
      </w:r>
      <w:proofErr w:type="gramEnd"/>
      <w:r w:rsidRPr="00637518">
        <w:rPr>
          <w:sz w:val="28"/>
          <w:szCs w:val="28"/>
        </w:rPr>
        <w:t xml:space="preserve"> </w:t>
      </w:r>
      <w:proofErr w:type="gramStart"/>
      <w:r w:rsidRPr="00637518">
        <w:rPr>
          <w:sz w:val="28"/>
          <w:szCs w:val="28"/>
        </w:rPr>
        <w:t>Правительства РФ от 28 декабря 2020 года № 2314 «Об утверждении правил обращения с отходами производства и потребления в части осветительных устройств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</w:t>
      </w:r>
      <w:proofErr w:type="gramEnd"/>
      <w:r w:rsidRPr="00637518">
        <w:rPr>
          <w:sz w:val="28"/>
          <w:szCs w:val="28"/>
        </w:rPr>
        <w:t xml:space="preserve"> и </w:t>
      </w:r>
      <w:proofErr w:type="gramStart"/>
      <w:r w:rsidRPr="00637518">
        <w:rPr>
          <w:sz w:val="28"/>
          <w:szCs w:val="28"/>
        </w:rPr>
        <w:t>размещение</w:t>
      </w:r>
      <w:proofErr w:type="gramEnd"/>
      <w:r w:rsidRPr="00637518">
        <w:rPr>
          <w:sz w:val="28"/>
          <w:szCs w:val="28"/>
        </w:rPr>
        <w:t xml:space="preserve"> которых может повлечь причинение вреда жизни, здоровью граждан, вреда животным, растениям и окружающей среде».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 xml:space="preserve">1.2. </w:t>
      </w:r>
      <w:proofErr w:type="gramStart"/>
      <w:r w:rsidRPr="00637518">
        <w:rPr>
          <w:sz w:val="28"/>
          <w:szCs w:val="28"/>
        </w:rPr>
        <w:t xml:space="preserve">Требования настоящего Порядка распространяются на юридические лица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физические лица, проживающие на территории </w:t>
      </w:r>
      <w:r w:rsidR="00002B8C">
        <w:rPr>
          <w:sz w:val="28"/>
          <w:szCs w:val="28"/>
        </w:rPr>
        <w:t>Треневского</w:t>
      </w:r>
      <w:r w:rsidRPr="00637518">
        <w:rPr>
          <w:sz w:val="28"/>
          <w:szCs w:val="28"/>
        </w:rPr>
        <w:t xml:space="preserve"> сельского</w:t>
      </w:r>
      <w:proofErr w:type="gramEnd"/>
      <w:r w:rsidRPr="00637518">
        <w:rPr>
          <w:sz w:val="28"/>
          <w:szCs w:val="28"/>
        </w:rPr>
        <w:t xml:space="preserve"> поселения.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 xml:space="preserve">1.3. Юридические лица и индивидуальные предприниматели в соответствии с настоящим Порядком и другими нормативными правовыми актами разрабатывают </w:t>
      </w:r>
      <w:r w:rsidRPr="00637518">
        <w:rPr>
          <w:sz w:val="28"/>
          <w:szCs w:val="28"/>
        </w:rPr>
        <w:lastRenderedPageBreak/>
        <w:t>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>1.4. Сбор, накопление, хранение и транспортирование ртутьсодержащих ламп юридическими лицами и индивидуальными предпринимателями осуществляется на основании требований действующего законодательства в соответствии с утвержденной разрешительной документацией.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 xml:space="preserve">1.5. Финансирование мероприятий по сбору и утилизации отработанных ртутьсодержащих ламп на территории </w:t>
      </w:r>
      <w:r w:rsidR="00002B8C">
        <w:rPr>
          <w:sz w:val="28"/>
          <w:szCs w:val="28"/>
        </w:rPr>
        <w:t>Треневского</w:t>
      </w:r>
      <w:r w:rsidRPr="00637518">
        <w:rPr>
          <w:sz w:val="28"/>
          <w:szCs w:val="28"/>
        </w:rPr>
        <w:t xml:space="preserve"> сельского поселения осуществляется за счет средств юридических лиц и индивидуальных предпринимателей, осуществляющих деятельность по управлению жилищным фондом </w:t>
      </w:r>
      <w:r w:rsidR="00002B8C">
        <w:rPr>
          <w:sz w:val="28"/>
          <w:szCs w:val="28"/>
        </w:rPr>
        <w:t>Треневского</w:t>
      </w:r>
      <w:r w:rsidRPr="00637518">
        <w:rPr>
          <w:sz w:val="28"/>
          <w:szCs w:val="28"/>
        </w:rPr>
        <w:t xml:space="preserve"> сельского поселения.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center"/>
        <w:rPr>
          <w:sz w:val="28"/>
          <w:szCs w:val="28"/>
        </w:rPr>
      </w:pPr>
      <w:r w:rsidRPr="00637518">
        <w:rPr>
          <w:sz w:val="28"/>
          <w:szCs w:val="28"/>
        </w:rPr>
        <w:t>2. Для целей настоящих Правил применяются следующие понятия: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b/>
          <w:sz w:val="28"/>
          <w:szCs w:val="28"/>
        </w:rPr>
        <w:t>"отработанные ртутьсодержащие лампы"</w:t>
      </w:r>
      <w:r w:rsidRPr="00637518">
        <w:rPr>
          <w:sz w:val="28"/>
          <w:szCs w:val="28"/>
        </w:rPr>
        <w:t xml:space="preserve">- ртутьсодержащие </w:t>
      </w:r>
      <w:proofErr w:type="spellStart"/>
      <w:r w:rsidRPr="00637518">
        <w:rPr>
          <w:sz w:val="28"/>
          <w:szCs w:val="28"/>
        </w:rPr>
        <w:t>отходы</w:t>
      </w:r>
      <w:proofErr w:type="gramStart"/>
      <w:r w:rsidRPr="00637518">
        <w:rPr>
          <w:sz w:val="28"/>
          <w:szCs w:val="28"/>
        </w:rPr>
        <w:t>,п</w:t>
      </w:r>
      <w:proofErr w:type="gramEnd"/>
      <w:r w:rsidRPr="00637518">
        <w:rPr>
          <w:sz w:val="28"/>
          <w:szCs w:val="28"/>
        </w:rPr>
        <w:t>редставляющие</w:t>
      </w:r>
      <w:proofErr w:type="spellEnd"/>
      <w:r w:rsidRPr="00637518">
        <w:rPr>
          <w:sz w:val="28"/>
          <w:szCs w:val="28"/>
        </w:rPr>
        <w:t xml:space="preserve">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637518">
        <w:rPr>
          <w:sz w:val="28"/>
          <w:szCs w:val="28"/>
        </w:rPr>
        <w:t>паросветные</w:t>
      </w:r>
      <w:proofErr w:type="spellEnd"/>
      <w:r w:rsidRPr="00637518">
        <w:rPr>
          <w:sz w:val="28"/>
          <w:szCs w:val="28"/>
        </w:rPr>
        <w:t>);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b/>
          <w:sz w:val="28"/>
          <w:szCs w:val="28"/>
        </w:rPr>
        <w:t>"потребители ртутьсодержащих ламп"</w:t>
      </w:r>
      <w:r w:rsidRPr="00637518">
        <w:rPr>
          <w:sz w:val="28"/>
          <w:szCs w:val="28"/>
        </w:rPr>
        <w:t>- юридические лица или</w:t>
      </w:r>
      <w:r w:rsidR="000C3E82">
        <w:rPr>
          <w:sz w:val="28"/>
          <w:szCs w:val="28"/>
        </w:rPr>
        <w:t xml:space="preserve"> </w:t>
      </w:r>
      <w:r w:rsidRPr="00637518">
        <w:rPr>
          <w:sz w:val="28"/>
          <w:szCs w:val="28"/>
        </w:rPr>
        <w:t>индивидуальные предприниматели, физические лица, эксплуатирующие ртутьсодержащие лампы;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b/>
          <w:sz w:val="28"/>
          <w:szCs w:val="28"/>
        </w:rPr>
        <w:t>"оператор по обращению с отработанными ртутьсодержащими лампами</w:t>
      </w:r>
      <w:proofErr w:type="gramStart"/>
      <w:r w:rsidRPr="00637518">
        <w:rPr>
          <w:b/>
          <w:sz w:val="28"/>
          <w:szCs w:val="28"/>
        </w:rPr>
        <w:t>"</w:t>
      </w:r>
      <w:r w:rsidRPr="00637518">
        <w:rPr>
          <w:sz w:val="28"/>
          <w:szCs w:val="28"/>
        </w:rPr>
        <w:t>(</w:t>
      </w:r>
      <w:proofErr w:type="gramEnd"/>
      <w:r w:rsidRPr="00637518">
        <w:rPr>
          <w:sz w:val="28"/>
          <w:szCs w:val="28"/>
        </w:rPr>
        <w:t>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b/>
          <w:sz w:val="28"/>
          <w:szCs w:val="28"/>
        </w:rPr>
        <w:t>"место накопления отработанных ртутьсодержащих ламп"</w:t>
      </w:r>
      <w:r w:rsidRPr="00637518">
        <w:rPr>
          <w:sz w:val="28"/>
          <w:szCs w:val="28"/>
        </w:rPr>
        <w:t>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 "индивидуальная упаковка для отработанных ртутьсодержащих ламп" - изделие, которое используется для упаковки отдельной отработанной ртутьсодержащей лампы, обеспечивающее ее сохранность при накоплении; "транспортная упаковка для отработанных ртутьсодержащих ламп"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b/>
          <w:sz w:val="28"/>
          <w:szCs w:val="28"/>
        </w:rPr>
        <w:lastRenderedPageBreak/>
        <w:t>"герметичность транспортной упаковки"</w:t>
      </w:r>
      <w:r w:rsidRPr="00637518">
        <w:rPr>
          <w:sz w:val="28"/>
          <w:szCs w:val="28"/>
        </w:rPr>
        <w:t xml:space="preserve">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center"/>
        <w:rPr>
          <w:sz w:val="28"/>
          <w:szCs w:val="28"/>
        </w:rPr>
      </w:pPr>
      <w:r w:rsidRPr="00637518">
        <w:rPr>
          <w:sz w:val="28"/>
          <w:szCs w:val="28"/>
        </w:rPr>
        <w:t xml:space="preserve">3. Порядок сбора и размещения отработанных ртутьсодержащих ламп на территории </w:t>
      </w:r>
      <w:r w:rsidR="00002B8C">
        <w:rPr>
          <w:sz w:val="28"/>
          <w:szCs w:val="28"/>
        </w:rPr>
        <w:t>Треневского</w:t>
      </w:r>
      <w:r w:rsidRPr="00637518">
        <w:rPr>
          <w:sz w:val="28"/>
          <w:szCs w:val="28"/>
        </w:rPr>
        <w:t xml:space="preserve"> сельского поселения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jc w:val="both"/>
        <w:rPr>
          <w:sz w:val="28"/>
          <w:szCs w:val="28"/>
        </w:rPr>
      </w:pP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 xml:space="preserve">3.1. При организации мероприятий по сбору ртутьсодержащих ламп от населения Администрацией </w:t>
      </w:r>
      <w:r w:rsidR="00002B8C">
        <w:rPr>
          <w:sz w:val="28"/>
          <w:szCs w:val="28"/>
        </w:rPr>
        <w:t>Треневского</w:t>
      </w:r>
      <w:r w:rsidRPr="00637518">
        <w:rPr>
          <w:sz w:val="28"/>
          <w:szCs w:val="28"/>
        </w:rPr>
        <w:t xml:space="preserve"> сельского поселения проводится информационно-агитационный комплекс работ по разъяснению сути системы, условий ее организации, целей, достигаемых в результате ее реализации. Информационно-агитационная работа может проводиться путем адресного обхода с раздачей информационных материалов о системе сбора ртутьсодержащих ламп; распространения буклетов и плакатов с информацией о системе сбора; информирования через СМИ (статьи, рекламно-</w:t>
      </w:r>
      <w:r w:rsidRPr="00637518">
        <w:rPr>
          <w:sz w:val="28"/>
          <w:szCs w:val="28"/>
        </w:rPr>
        <w:softHyphen/>
        <w:t>информационные ролики и т.д.). Для повышения эффективности информирования населения об экологической опасности отработанных люминесцентных и энергосберегающих ртутьсодержащих ламп, а также о необходимых мероприятиях по ликвидации локальных очагов загрязнения рекомендовать организациям, осуществляющим продажу данных изделий, разработать и разместить на торговых площадях стенды с указанием данного рода информации.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>3.2. Потребители ртутьсодержащих ламп (кроме физических лиц) осуществляют накопление отработанных ртутьсодержащих ламп.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>3.3. Накопление отработанных ртутьсодержащих ламп производится отдельно от других видов отходов.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>3.4.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>3.5. Потребители ртутьсодержащих ламп (кроме физических лиц) для накопления поврежденных отработанных ртутьсодержащих ламп обязаны использовать тару.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 xml:space="preserve">3.6. Администрация </w:t>
      </w:r>
      <w:r w:rsidR="00002B8C">
        <w:rPr>
          <w:sz w:val="28"/>
          <w:szCs w:val="28"/>
        </w:rPr>
        <w:t>Треневского</w:t>
      </w:r>
      <w:r w:rsidRPr="00637518">
        <w:rPr>
          <w:sz w:val="28"/>
          <w:szCs w:val="28"/>
        </w:rPr>
        <w:t xml:space="preserve"> сельского поселения определила место первичного сбора и размещения отработанных ртутьсодержащих ламп у потребителей ртутьсодержащих ламп, проживающих в частном секторе, по адресу: </w:t>
      </w:r>
      <w:proofErr w:type="spellStart"/>
      <w:r w:rsidR="000C3E82">
        <w:rPr>
          <w:sz w:val="28"/>
          <w:szCs w:val="28"/>
        </w:rPr>
        <w:t>п</w:t>
      </w:r>
      <w:proofErr w:type="gramStart"/>
      <w:r w:rsidR="000C3E82">
        <w:rPr>
          <w:sz w:val="28"/>
          <w:szCs w:val="28"/>
        </w:rPr>
        <w:t>.Д</w:t>
      </w:r>
      <w:proofErr w:type="gramEnd"/>
      <w:r w:rsidR="000C3E82">
        <w:rPr>
          <w:sz w:val="28"/>
          <w:szCs w:val="28"/>
        </w:rPr>
        <w:t>олотинка</w:t>
      </w:r>
      <w:proofErr w:type="spellEnd"/>
      <w:r>
        <w:rPr>
          <w:sz w:val="28"/>
          <w:szCs w:val="28"/>
        </w:rPr>
        <w:t xml:space="preserve"> ул. </w:t>
      </w:r>
      <w:r w:rsidR="000C3E82">
        <w:rPr>
          <w:sz w:val="28"/>
          <w:szCs w:val="28"/>
        </w:rPr>
        <w:t>Советская, 3в</w:t>
      </w:r>
      <w:r>
        <w:rPr>
          <w:sz w:val="28"/>
          <w:szCs w:val="28"/>
        </w:rPr>
        <w:t>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 xml:space="preserve">3.6.1. </w:t>
      </w:r>
      <w:proofErr w:type="gramStart"/>
      <w:r w:rsidRPr="00637518">
        <w:rPr>
          <w:sz w:val="28"/>
          <w:szCs w:val="28"/>
        </w:rPr>
        <w:t xml:space="preserve">Места накопления отработанных ртутьсодержащих ламп у потребителей ртутьсодержащих ламп, </w:t>
      </w:r>
      <w:r w:rsidR="000C3E82">
        <w:rPr>
          <w:sz w:val="28"/>
          <w:szCs w:val="28"/>
        </w:rPr>
        <w:t xml:space="preserve"> </w:t>
      </w:r>
      <w:r w:rsidRPr="00637518">
        <w:rPr>
          <w:sz w:val="28"/>
          <w:szCs w:val="28"/>
        </w:rPr>
        <w:t xml:space="preserve">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</w:t>
      </w:r>
      <w:r w:rsidRPr="00637518">
        <w:rPr>
          <w:sz w:val="28"/>
          <w:szCs w:val="28"/>
        </w:rPr>
        <w:lastRenderedPageBreak/>
        <w:t>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637518">
        <w:rPr>
          <w:sz w:val="28"/>
          <w:szCs w:val="28"/>
        </w:rPr>
        <w:t xml:space="preserve">, </w:t>
      </w:r>
      <w:proofErr w:type="gramStart"/>
      <w:r w:rsidRPr="00637518">
        <w:rPr>
          <w:sz w:val="28"/>
          <w:szCs w:val="28"/>
        </w:rPr>
        <w:t xml:space="preserve"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 w:rsidRPr="00637518">
          <w:rPr>
            <w:sz w:val="28"/>
            <w:szCs w:val="28"/>
          </w:rPr>
          <w:t>2006 г</w:t>
        </w:r>
      </w:smartTag>
      <w:r w:rsidRPr="00637518">
        <w:rPr>
          <w:sz w:val="28"/>
          <w:szCs w:val="28"/>
        </w:rPr>
        <w:t>.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</w:t>
      </w:r>
      <w:proofErr w:type="gramEnd"/>
      <w:r w:rsidRPr="00637518">
        <w:rPr>
          <w:sz w:val="28"/>
          <w:szCs w:val="28"/>
        </w:rPr>
        <w:t>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>3.7. Сбор отработанных ртутьсодержащих ламп у потребителей осуществляет управляющая организация.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center"/>
        <w:rPr>
          <w:sz w:val="28"/>
          <w:szCs w:val="28"/>
        </w:rPr>
      </w:pPr>
      <w:r w:rsidRPr="00637518">
        <w:rPr>
          <w:sz w:val="28"/>
          <w:szCs w:val="28"/>
        </w:rPr>
        <w:t>4. Порядок транспортирования отработанных ртутьсодержащих ламп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jc w:val="both"/>
        <w:rPr>
          <w:sz w:val="28"/>
          <w:szCs w:val="28"/>
        </w:rPr>
      </w:pP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 xml:space="preserve">4.1. Транспортирование отработанных ртутьсодержащих ламп осуществляется оператором в соответствии с требованиями статьи 16 Федерального закона "Об отходах производства и потребления". </w:t>
      </w:r>
      <w:proofErr w:type="gramStart"/>
      <w:r w:rsidRPr="00637518">
        <w:rPr>
          <w:sz w:val="28"/>
          <w:szCs w:val="28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>4.2. Для транспортирования поврежденных отработанных ртутьсодержащих ламп используется тара, обеспечивающая герметичность и исключающая возможность загрязнения окружающей среды.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>4.3. Транспортирование отработанных ртутьсодержащих ламп должно осуществляться специализированным транспортом.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>4.4. Все виды работ, связанные с загрузкой, транспортированием и выгрузкой отработанных ртутьсодержащих ламп, должны осуществляться в соответствии с требованиями действующего законодательства, и с соблюдением техники безопасности.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>4.5. Ответственность за соблюдение безопасного обращения с отработанными ртутьсодержащими лампами с момента приема их у населения и до их санкционированной выгрузки возлагается на специализированные организации.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>4.6. В местах сбора, размещения и транспортирования отработанных ртутьсодержащих ламп (включая погрузочно-разгрузочные пункты и грузовые площадки транспортных средств),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 Зоны возможного заражения необходимо снабдить средствами индивидуальной защиты органов дыхания, доступными для свободного использования в аварийных ситуациях.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center"/>
        <w:rPr>
          <w:sz w:val="28"/>
          <w:szCs w:val="28"/>
        </w:rPr>
      </w:pPr>
      <w:r w:rsidRPr="00637518">
        <w:rPr>
          <w:sz w:val="28"/>
          <w:szCs w:val="28"/>
        </w:rPr>
        <w:t xml:space="preserve">5. Порядок размещения (хранение и захоронение) </w:t>
      </w:r>
      <w:proofErr w:type="gramStart"/>
      <w:r w:rsidRPr="00637518">
        <w:rPr>
          <w:sz w:val="28"/>
          <w:szCs w:val="28"/>
        </w:rPr>
        <w:t>отработанных</w:t>
      </w:r>
      <w:proofErr w:type="gramEnd"/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center"/>
        <w:rPr>
          <w:sz w:val="28"/>
          <w:szCs w:val="28"/>
        </w:rPr>
      </w:pPr>
      <w:r w:rsidRPr="00637518">
        <w:rPr>
          <w:sz w:val="28"/>
          <w:szCs w:val="28"/>
        </w:rPr>
        <w:t>ртутьсодержащих ламп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>5.1. Размещение отработанных ртутьсодержащих ламп в целях их обезвреживания, последующей переработки и использования переработанной продукции осуществляется специализированными организациями.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 xml:space="preserve">5.2.  </w:t>
      </w:r>
      <w:proofErr w:type="gramStart"/>
      <w:r w:rsidRPr="00637518">
        <w:rPr>
          <w:sz w:val="28"/>
          <w:szCs w:val="28"/>
        </w:rPr>
        <w:t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>5.3. 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погрузочно-разгрузочных работах и транспортировании.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>5.4. Не допускается совместное хранение поврежденных и неповрежденных ртутьсодержащих ламп.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 xml:space="preserve">5.5.  Хранение поврежденных ртутьсодержащих ламп осуществляется </w:t>
      </w:r>
      <w:proofErr w:type="gramStart"/>
      <w:r w:rsidRPr="00637518">
        <w:rPr>
          <w:sz w:val="28"/>
          <w:szCs w:val="28"/>
        </w:rPr>
        <w:t>в</w:t>
      </w:r>
      <w:proofErr w:type="gramEnd"/>
    </w:p>
    <w:p w:rsidR="00E857CA" w:rsidRPr="00637518" w:rsidRDefault="00E857CA" w:rsidP="00E857CA">
      <w:pPr>
        <w:tabs>
          <w:tab w:val="left" w:pos="1603"/>
        </w:tabs>
        <w:spacing w:line="322" w:lineRule="exact"/>
        <w:jc w:val="both"/>
        <w:rPr>
          <w:sz w:val="28"/>
          <w:szCs w:val="28"/>
        </w:rPr>
      </w:pPr>
      <w:r w:rsidRPr="00637518">
        <w:rPr>
          <w:sz w:val="28"/>
          <w:szCs w:val="28"/>
        </w:rPr>
        <w:t>таре.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>5.6. Размещение отработанных ртутьсодержащих ламп не может осуществляться путем захоронения.</w:t>
      </w:r>
    </w:p>
    <w:p w:rsidR="00E857CA" w:rsidRPr="00637518" w:rsidRDefault="00E857CA" w:rsidP="00E857CA">
      <w:pPr>
        <w:tabs>
          <w:tab w:val="left" w:pos="1618"/>
        </w:tabs>
        <w:spacing w:line="322" w:lineRule="exact"/>
        <w:ind w:firstLine="709"/>
        <w:jc w:val="both"/>
        <w:rPr>
          <w:sz w:val="28"/>
          <w:szCs w:val="28"/>
        </w:rPr>
      </w:pPr>
    </w:p>
    <w:p w:rsidR="00E857CA" w:rsidRPr="00637518" w:rsidRDefault="00E857CA" w:rsidP="00E857CA">
      <w:pPr>
        <w:tabs>
          <w:tab w:val="left" w:pos="1618"/>
        </w:tabs>
        <w:spacing w:line="322" w:lineRule="exact"/>
        <w:ind w:firstLine="709"/>
        <w:jc w:val="center"/>
        <w:rPr>
          <w:sz w:val="28"/>
          <w:szCs w:val="28"/>
        </w:rPr>
      </w:pPr>
      <w:r w:rsidRPr="00637518">
        <w:rPr>
          <w:sz w:val="28"/>
          <w:szCs w:val="28"/>
        </w:rPr>
        <w:t>6. Порядок обезвреживания и использования отработанных ртутьсодержащих ламп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>6.1. 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санитарно</w:t>
      </w:r>
      <w:r w:rsidR="000C3E82">
        <w:rPr>
          <w:sz w:val="28"/>
          <w:szCs w:val="28"/>
        </w:rPr>
        <w:t>-</w:t>
      </w:r>
      <w:r w:rsidRPr="00637518">
        <w:rPr>
          <w:sz w:val="28"/>
          <w:szCs w:val="28"/>
        </w:rPr>
        <w:softHyphen/>
        <w:t>гигиенических, экологических и иных требований.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>6.2. 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 xml:space="preserve"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 w:rsidRPr="00637518">
        <w:rPr>
          <w:sz w:val="28"/>
          <w:szCs w:val="28"/>
        </w:rPr>
        <w:t>демеркуризационного</w:t>
      </w:r>
      <w:proofErr w:type="spellEnd"/>
      <w:r w:rsidRPr="00637518">
        <w:rPr>
          <w:sz w:val="28"/>
          <w:szCs w:val="28"/>
        </w:rP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использовании, руководствуясь инструкцией по обращению с отработанными ртутьсодержащими лампами.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 xml:space="preserve">6.3. Использование отработанных ртутьсодержащих ламп осуществляют специализированные организации, ведущие их переработку, учет и отчетность по ним. Полученные в результате переработки ртуть, и ртутьсодержащие вещества </w:t>
      </w:r>
      <w:r w:rsidRPr="00637518">
        <w:rPr>
          <w:sz w:val="28"/>
          <w:szCs w:val="28"/>
        </w:rPr>
        <w:lastRenderedPageBreak/>
        <w:t>передаются в установленном порядке организациям - потребителям ртути и ртутьсодержащих веществ.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center"/>
        <w:rPr>
          <w:sz w:val="28"/>
          <w:szCs w:val="28"/>
        </w:rPr>
      </w:pPr>
      <w:r w:rsidRPr="00637518">
        <w:rPr>
          <w:sz w:val="28"/>
          <w:szCs w:val="28"/>
        </w:rPr>
        <w:t xml:space="preserve">7. Ответственность за несоблюдение требований в области обращения </w:t>
      </w:r>
      <w:proofErr w:type="gramStart"/>
      <w:r w:rsidRPr="00637518">
        <w:rPr>
          <w:sz w:val="28"/>
          <w:szCs w:val="28"/>
        </w:rPr>
        <w:t>с</w:t>
      </w:r>
      <w:proofErr w:type="gramEnd"/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center"/>
        <w:rPr>
          <w:sz w:val="28"/>
          <w:szCs w:val="28"/>
        </w:rPr>
      </w:pPr>
      <w:r w:rsidRPr="00637518">
        <w:rPr>
          <w:sz w:val="28"/>
          <w:szCs w:val="28"/>
        </w:rPr>
        <w:t>ртутьсодержащими отходами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 xml:space="preserve">7.1. Администрация </w:t>
      </w:r>
      <w:r w:rsidR="00002B8C">
        <w:rPr>
          <w:sz w:val="28"/>
          <w:szCs w:val="28"/>
        </w:rPr>
        <w:t>Треневского</w:t>
      </w:r>
      <w:r w:rsidRPr="00637518">
        <w:rPr>
          <w:sz w:val="28"/>
          <w:szCs w:val="28"/>
        </w:rPr>
        <w:t xml:space="preserve"> сельского поселения осуществляет </w:t>
      </w:r>
      <w:proofErr w:type="gramStart"/>
      <w:r w:rsidRPr="00637518">
        <w:rPr>
          <w:sz w:val="28"/>
          <w:szCs w:val="28"/>
        </w:rPr>
        <w:t>контроль за</w:t>
      </w:r>
      <w:proofErr w:type="gramEnd"/>
      <w:r w:rsidRPr="00637518">
        <w:rPr>
          <w:sz w:val="28"/>
          <w:szCs w:val="28"/>
        </w:rPr>
        <w:t xml:space="preserve"> исполнением настоящего Порядка в пределах своих полномочий в соответствии с действующим законодательством.</w:t>
      </w:r>
    </w:p>
    <w:p w:rsidR="00E857CA" w:rsidRPr="00637518" w:rsidRDefault="00E857CA" w:rsidP="00E857CA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637518">
        <w:rPr>
          <w:sz w:val="28"/>
          <w:szCs w:val="28"/>
        </w:rPr>
        <w:t xml:space="preserve">7.2. За несоблюдение требований в области обращения с ртутьсодержащими отходами на территории </w:t>
      </w:r>
      <w:r w:rsidR="00002B8C">
        <w:rPr>
          <w:sz w:val="28"/>
          <w:szCs w:val="28"/>
        </w:rPr>
        <w:t>Треневского</w:t>
      </w:r>
      <w:r w:rsidRPr="00637518">
        <w:rPr>
          <w:sz w:val="28"/>
          <w:szCs w:val="28"/>
        </w:rPr>
        <w:t xml:space="preserve">  сельского поселения физические, юридические лица и индивидуальные предприниматели несут ответственность в соответствии с действующим законодательством.</w:t>
      </w:r>
    </w:p>
    <w:p w:rsidR="00E857CA" w:rsidRPr="00637518" w:rsidRDefault="00E857CA" w:rsidP="00E857CA">
      <w:pPr>
        <w:rPr>
          <w:sz w:val="28"/>
          <w:szCs w:val="28"/>
        </w:rPr>
      </w:pPr>
    </w:p>
    <w:p w:rsidR="00E857CA" w:rsidRPr="00637518" w:rsidRDefault="00E857CA" w:rsidP="00E857CA">
      <w:pPr>
        <w:pStyle w:val="a5"/>
        <w:spacing w:beforeAutospacing="0" w:afterAutospacing="0"/>
        <w:rPr>
          <w:sz w:val="28"/>
          <w:szCs w:val="28"/>
        </w:rPr>
      </w:pPr>
    </w:p>
    <w:p w:rsidR="00383AD0" w:rsidRDefault="00383AD0"/>
    <w:sectPr w:rsidR="00383AD0" w:rsidSect="00844CF3">
      <w:pgSz w:w="11900" w:h="16820"/>
      <w:pgMar w:top="1079" w:right="570" w:bottom="1258" w:left="1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7CA"/>
    <w:rsid w:val="00002B8C"/>
    <w:rsid w:val="00024D53"/>
    <w:rsid w:val="000C3E82"/>
    <w:rsid w:val="00171668"/>
    <w:rsid w:val="001D254B"/>
    <w:rsid w:val="001D3782"/>
    <w:rsid w:val="00244192"/>
    <w:rsid w:val="00290352"/>
    <w:rsid w:val="00383AD0"/>
    <w:rsid w:val="00424AA7"/>
    <w:rsid w:val="005F33C6"/>
    <w:rsid w:val="00702920"/>
    <w:rsid w:val="00770BAA"/>
    <w:rsid w:val="007B3707"/>
    <w:rsid w:val="00A3603B"/>
    <w:rsid w:val="00B054AB"/>
    <w:rsid w:val="00BD7088"/>
    <w:rsid w:val="00E51EB8"/>
    <w:rsid w:val="00E857CA"/>
    <w:rsid w:val="00E92E67"/>
    <w:rsid w:val="00EB6F00"/>
    <w:rsid w:val="00EC0E16"/>
    <w:rsid w:val="00F6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C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57CA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857CA"/>
    <w:rPr>
      <w:rFonts w:ascii="Times New Roman" w:eastAsia="Calibri" w:hAnsi="Times New Roman" w:cs="Times New Roman"/>
      <w:sz w:val="28"/>
      <w:szCs w:val="28"/>
    </w:rPr>
  </w:style>
  <w:style w:type="paragraph" w:styleId="a5">
    <w:name w:val="Normal (Web)"/>
    <w:basedOn w:val="a"/>
    <w:rsid w:val="00E857CA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E857C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E857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Прижатый влево"/>
    <w:basedOn w:val="a"/>
    <w:next w:val="a"/>
    <w:rsid w:val="00E857CA"/>
    <w:pPr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2023-05-02T07:41:00Z</dcterms:created>
  <dcterms:modified xsi:type="dcterms:W3CDTF">2023-05-02T10:16:00Z</dcterms:modified>
</cp:coreProperties>
</file>