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F6" w:rsidRPr="00F15416" w:rsidRDefault="005A51F6" w:rsidP="00E90F7E">
      <w:pPr>
        <w:tabs>
          <w:tab w:val="center" w:pos="4677"/>
          <w:tab w:val="left" w:pos="7545"/>
        </w:tabs>
        <w:spacing w:line="200" w:lineRule="atLeast"/>
        <w:ind w:left="284"/>
        <w:jc w:val="center"/>
        <w:rPr>
          <w:sz w:val="24"/>
          <w:szCs w:val="24"/>
        </w:rPr>
      </w:pPr>
      <w:r w:rsidRPr="00F15416">
        <w:rPr>
          <w:sz w:val="24"/>
          <w:szCs w:val="24"/>
        </w:rPr>
        <w:t>РОССИЙСКАЯ ФЕДЕРАЦИЯ</w:t>
      </w:r>
    </w:p>
    <w:p w:rsidR="005A51F6" w:rsidRPr="00F15416" w:rsidRDefault="005A51F6" w:rsidP="00E90F7E">
      <w:pPr>
        <w:spacing w:line="200" w:lineRule="atLeast"/>
        <w:ind w:left="284"/>
        <w:jc w:val="center"/>
        <w:rPr>
          <w:sz w:val="24"/>
          <w:szCs w:val="24"/>
        </w:rPr>
      </w:pPr>
      <w:r w:rsidRPr="00F15416">
        <w:rPr>
          <w:sz w:val="24"/>
          <w:szCs w:val="24"/>
        </w:rPr>
        <w:t>РОСТОВСКАЯ ОБЛАСТЬ</w:t>
      </w:r>
    </w:p>
    <w:p w:rsidR="005A51F6" w:rsidRPr="00F15416" w:rsidRDefault="005A51F6" w:rsidP="00E90F7E">
      <w:pPr>
        <w:spacing w:line="200" w:lineRule="atLeast"/>
        <w:ind w:left="284"/>
        <w:jc w:val="center"/>
        <w:rPr>
          <w:sz w:val="24"/>
          <w:szCs w:val="24"/>
        </w:rPr>
      </w:pPr>
      <w:r w:rsidRPr="00F15416">
        <w:rPr>
          <w:sz w:val="24"/>
          <w:szCs w:val="24"/>
        </w:rPr>
        <w:t>МУНИЦИПАЛЬНОЕ ОБРАЗОВАНИЕ</w:t>
      </w:r>
    </w:p>
    <w:p w:rsidR="005A51F6" w:rsidRPr="00F15416" w:rsidRDefault="005A51F6" w:rsidP="00E90F7E">
      <w:pPr>
        <w:spacing w:line="200" w:lineRule="atLeast"/>
        <w:ind w:left="284"/>
        <w:jc w:val="center"/>
        <w:rPr>
          <w:sz w:val="24"/>
          <w:szCs w:val="24"/>
        </w:rPr>
      </w:pPr>
      <w:r w:rsidRPr="00F15416">
        <w:rPr>
          <w:sz w:val="24"/>
          <w:szCs w:val="24"/>
        </w:rPr>
        <w:t>«ТРЕНЕВСКОГО   СЕЛЬСКОЕ   ПОСЕЛЕНИЕ»</w:t>
      </w:r>
    </w:p>
    <w:p w:rsidR="00E90F7E" w:rsidRPr="00F15416" w:rsidRDefault="00E90F7E" w:rsidP="00E90F7E">
      <w:pPr>
        <w:spacing w:line="200" w:lineRule="atLeast"/>
        <w:ind w:left="284"/>
        <w:jc w:val="center"/>
        <w:rPr>
          <w:sz w:val="24"/>
          <w:szCs w:val="24"/>
        </w:rPr>
      </w:pPr>
    </w:p>
    <w:p w:rsidR="005A51F6" w:rsidRPr="00F15416" w:rsidRDefault="005A51F6" w:rsidP="00E90F7E">
      <w:pPr>
        <w:spacing w:line="200" w:lineRule="atLeast"/>
        <w:ind w:left="284"/>
        <w:jc w:val="center"/>
        <w:rPr>
          <w:b/>
          <w:sz w:val="24"/>
          <w:szCs w:val="24"/>
        </w:rPr>
      </w:pPr>
      <w:r w:rsidRPr="00F15416">
        <w:rPr>
          <w:b/>
          <w:sz w:val="24"/>
          <w:szCs w:val="24"/>
        </w:rPr>
        <w:t>АДМИНИСТРАЦИЯ</w:t>
      </w:r>
    </w:p>
    <w:p w:rsidR="005A51F6" w:rsidRPr="00F15416" w:rsidRDefault="005A51F6" w:rsidP="00E90F7E">
      <w:pPr>
        <w:spacing w:line="200" w:lineRule="atLeast"/>
        <w:ind w:left="284"/>
        <w:jc w:val="center"/>
        <w:rPr>
          <w:b/>
          <w:sz w:val="24"/>
          <w:szCs w:val="24"/>
        </w:rPr>
      </w:pPr>
      <w:r w:rsidRPr="00F15416">
        <w:rPr>
          <w:b/>
          <w:sz w:val="24"/>
          <w:szCs w:val="24"/>
        </w:rPr>
        <w:t>ТРЕНЕВСКОГО  СЕЛЬСКОГО ПОСЕЛЕНИЯ</w:t>
      </w:r>
    </w:p>
    <w:p w:rsidR="00E90F7E" w:rsidRPr="00F15416" w:rsidRDefault="00E90F7E" w:rsidP="00E90F7E">
      <w:pPr>
        <w:spacing w:line="200" w:lineRule="atLeast"/>
        <w:ind w:left="284"/>
        <w:jc w:val="center"/>
        <w:rPr>
          <w:b/>
          <w:sz w:val="24"/>
          <w:szCs w:val="24"/>
        </w:rPr>
      </w:pPr>
    </w:p>
    <w:p w:rsidR="005A51F6" w:rsidRPr="00F15416" w:rsidRDefault="005A51F6" w:rsidP="00E90F7E">
      <w:pPr>
        <w:spacing w:line="200" w:lineRule="atLeast"/>
        <w:ind w:left="284"/>
        <w:jc w:val="center"/>
        <w:rPr>
          <w:b/>
          <w:sz w:val="24"/>
          <w:szCs w:val="24"/>
        </w:rPr>
      </w:pPr>
      <w:r w:rsidRPr="00F15416">
        <w:rPr>
          <w:b/>
          <w:sz w:val="24"/>
          <w:szCs w:val="24"/>
        </w:rPr>
        <w:t>ПОСТАНОВЛЕНИЕ</w:t>
      </w:r>
    </w:p>
    <w:p w:rsidR="005A51F6" w:rsidRPr="0088374B" w:rsidRDefault="005A51F6" w:rsidP="00814AEA">
      <w:pPr>
        <w:spacing w:line="200" w:lineRule="atLeast"/>
        <w:ind w:left="284"/>
        <w:rPr>
          <w:sz w:val="28"/>
          <w:szCs w:val="28"/>
        </w:rPr>
      </w:pPr>
    </w:p>
    <w:p w:rsidR="005A51F6" w:rsidRPr="0088374B" w:rsidRDefault="007906B6" w:rsidP="00814AEA">
      <w:pPr>
        <w:spacing w:line="200" w:lineRule="atLeas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51F6" w:rsidRPr="0088374B">
        <w:rPr>
          <w:sz w:val="28"/>
          <w:szCs w:val="28"/>
        </w:rPr>
        <w:t xml:space="preserve">от </w:t>
      </w:r>
      <w:r w:rsidR="002D0B6C">
        <w:rPr>
          <w:sz w:val="28"/>
          <w:szCs w:val="28"/>
        </w:rPr>
        <w:t xml:space="preserve"> </w:t>
      </w:r>
      <w:r w:rsidR="00E30D48">
        <w:rPr>
          <w:sz w:val="28"/>
          <w:szCs w:val="28"/>
        </w:rPr>
        <w:t>24</w:t>
      </w:r>
      <w:r w:rsidR="002D7C56">
        <w:rPr>
          <w:sz w:val="28"/>
          <w:szCs w:val="28"/>
        </w:rPr>
        <w:t xml:space="preserve"> января 2024г</w:t>
      </w:r>
      <w:r w:rsidR="005A51F6" w:rsidRPr="0088374B">
        <w:rPr>
          <w:sz w:val="28"/>
          <w:szCs w:val="28"/>
        </w:rPr>
        <w:t xml:space="preserve">.                  </w:t>
      </w:r>
      <w:r w:rsidR="002D0B6C">
        <w:rPr>
          <w:sz w:val="28"/>
          <w:szCs w:val="28"/>
        </w:rPr>
        <w:t xml:space="preserve">     </w:t>
      </w:r>
      <w:r w:rsidR="008E4BC5" w:rsidRPr="0088374B">
        <w:rPr>
          <w:sz w:val="28"/>
          <w:szCs w:val="28"/>
        </w:rPr>
        <w:t>№</w:t>
      </w:r>
      <w:r w:rsidR="00E30D48">
        <w:rPr>
          <w:sz w:val="28"/>
          <w:szCs w:val="28"/>
        </w:rPr>
        <w:t>9</w:t>
      </w:r>
      <w:r w:rsidR="005A51F6" w:rsidRPr="0088374B">
        <w:rPr>
          <w:sz w:val="28"/>
          <w:szCs w:val="28"/>
        </w:rPr>
        <w:t xml:space="preserve"> </w:t>
      </w:r>
      <w:r w:rsidR="00EE1FE7">
        <w:rPr>
          <w:sz w:val="28"/>
          <w:szCs w:val="28"/>
        </w:rPr>
        <w:t xml:space="preserve">  </w:t>
      </w:r>
      <w:r w:rsidR="005A51F6" w:rsidRPr="0088374B">
        <w:rPr>
          <w:sz w:val="28"/>
          <w:szCs w:val="28"/>
        </w:rPr>
        <w:t xml:space="preserve">          </w:t>
      </w:r>
      <w:r w:rsidR="005C1993" w:rsidRPr="0088374B">
        <w:rPr>
          <w:sz w:val="28"/>
          <w:szCs w:val="28"/>
        </w:rPr>
        <w:t xml:space="preserve">                    </w:t>
      </w:r>
      <w:r w:rsidR="005A51F6" w:rsidRPr="00883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proofErr w:type="spellStart"/>
      <w:r w:rsidR="005A51F6" w:rsidRPr="0088374B">
        <w:rPr>
          <w:sz w:val="28"/>
          <w:szCs w:val="28"/>
        </w:rPr>
        <w:t>п</w:t>
      </w:r>
      <w:proofErr w:type="gramStart"/>
      <w:r w:rsidR="005A51F6" w:rsidRPr="0088374B">
        <w:rPr>
          <w:sz w:val="28"/>
          <w:szCs w:val="28"/>
        </w:rPr>
        <w:t>.Д</w:t>
      </w:r>
      <w:proofErr w:type="gramEnd"/>
      <w:r w:rsidR="005A51F6" w:rsidRPr="0088374B">
        <w:rPr>
          <w:sz w:val="28"/>
          <w:szCs w:val="28"/>
        </w:rPr>
        <w:t>олотинка</w:t>
      </w:r>
      <w:proofErr w:type="spellEnd"/>
    </w:p>
    <w:p w:rsidR="00E90F7E" w:rsidRPr="0088374B" w:rsidRDefault="00E90F7E" w:rsidP="00814AEA">
      <w:pPr>
        <w:spacing w:line="200" w:lineRule="atLeast"/>
        <w:ind w:left="284"/>
        <w:rPr>
          <w:sz w:val="28"/>
          <w:szCs w:val="28"/>
        </w:rPr>
      </w:pPr>
    </w:p>
    <w:p w:rsidR="0078235A" w:rsidRPr="0096694A" w:rsidRDefault="00814AEA" w:rsidP="00814AEA">
      <w:pPr>
        <w:spacing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  </w:t>
      </w:r>
      <w:r w:rsidR="0078235A" w:rsidRPr="0096694A">
        <w:rPr>
          <w:b/>
          <w:bCs/>
          <w:sz w:val="27"/>
          <w:szCs w:val="27"/>
        </w:rPr>
        <w:t xml:space="preserve">«Об </w:t>
      </w:r>
      <w:r w:rsidR="007466C3" w:rsidRPr="0096694A">
        <w:rPr>
          <w:b/>
          <w:bCs/>
          <w:sz w:val="27"/>
          <w:szCs w:val="27"/>
        </w:rPr>
        <w:t xml:space="preserve"> </w:t>
      </w:r>
      <w:r w:rsidR="0078235A" w:rsidRPr="0096694A">
        <w:rPr>
          <w:b/>
          <w:bCs/>
          <w:sz w:val="27"/>
          <w:szCs w:val="27"/>
        </w:rPr>
        <w:t xml:space="preserve">уточнении </w:t>
      </w:r>
      <w:r w:rsidR="007466C3" w:rsidRPr="0096694A">
        <w:rPr>
          <w:b/>
          <w:bCs/>
          <w:sz w:val="27"/>
          <w:szCs w:val="27"/>
        </w:rPr>
        <w:t xml:space="preserve"> </w:t>
      </w:r>
      <w:r w:rsidR="0078235A" w:rsidRPr="0096694A">
        <w:rPr>
          <w:b/>
          <w:bCs/>
          <w:sz w:val="27"/>
          <w:szCs w:val="27"/>
        </w:rPr>
        <w:t>адреса</w:t>
      </w:r>
      <w:r w:rsidR="007466C3" w:rsidRPr="0096694A">
        <w:rPr>
          <w:b/>
          <w:bCs/>
          <w:sz w:val="27"/>
          <w:szCs w:val="27"/>
        </w:rPr>
        <w:t xml:space="preserve"> </w:t>
      </w:r>
      <w:r w:rsidR="0078235A" w:rsidRPr="0096694A">
        <w:rPr>
          <w:b/>
          <w:bCs/>
          <w:sz w:val="27"/>
          <w:szCs w:val="27"/>
        </w:rPr>
        <w:t xml:space="preserve"> объекта </w:t>
      </w:r>
    </w:p>
    <w:p w:rsidR="0078235A" w:rsidRPr="0096694A" w:rsidRDefault="007466C3" w:rsidP="00814AEA">
      <w:pPr>
        <w:spacing w:line="200" w:lineRule="atLeast"/>
        <w:ind w:left="284"/>
        <w:rPr>
          <w:sz w:val="27"/>
          <w:szCs w:val="27"/>
        </w:rPr>
      </w:pPr>
      <w:r w:rsidRPr="0096694A">
        <w:rPr>
          <w:b/>
          <w:bCs/>
          <w:sz w:val="27"/>
          <w:szCs w:val="27"/>
        </w:rPr>
        <w:t>а</w:t>
      </w:r>
      <w:r w:rsidR="0078235A" w:rsidRPr="0096694A">
        <w:rPr>
          <w:b/>
          <w:bCs/>
          <w:sz w:val="27"/>
          <w:szCs w:val="27"/>
        </w:rPr>
        <w:t>дресации</w:t>
      </w:r>
      <w:r w:rsidRPr="0096694A">
        <w:rPr>
          <w:b/>
          <w:bCs/>
          <w:sz w:val="27"/>
          <w:szCs w:val="27"/>
        </w:rPr>
        <w:t xml:space="preserve"> </w:t>
      </w:r>
      <w:r w:rsidR="0078235A" w:rsidRPr="0096694A">
        <w:rPr>
          <w:b/>
          <w:bCs/>
          <w:sz w:val="27"/>
          <w:szCs w:val="27"/>
        </w:rPr>
        <w:t xml:space="preserve"> в</w:t>
      </w:r>
      <w:r w:rsidRPr="0096694A">
        <w:rPr>
          <w:b/>
          <w:bCs/>
          <w:sz w:val="27"/>
          <w:szCs w:val="27"/>
        </w:rPr>
        <w:t xml:space="preserve"> </w:t>
      </w:r>
      <w:r w:rsidR="0078235A" w:rsidRPr="0096694A">
        <w:rPr>
          <w:b/>
          <w:bCs/>
          <w:sz w:val="27"/>
          <w:szCs w:val="27"/>
        </w:rPr>
        <w:t xml:space="preserve"> ФИАС»</w:t>
      </w:r>
      <w:r w:rsidR="0078235A" w:rsidRPr="0096694A">
        <w:rPr>
          <w:sz w:val="27"/>
          <w:szCs w:val="27"/>
        </w:rPr>
        <w:t xml:space="preserve"> </w:t>
      </w:r>
    </w:p>
    <w:p w:rsidR="0078235A" w:rsidRPr="0096694A" w:rsidRDefault="0078235A" w:rsidP="00814AEA">
      <w:pPr>
        <w:spacing w:line="200" w:lineRule="atLeast"/>
        <w:ind w:left="284"/>
        <w:rPr>
          <w:sz w:val="27"/>
          <w:szCs w:val="27"/>
        </w:rPr>
      </w:pPr>
    </w:p>
    <w:p w:rsidR="001D5ED1" w:rsidRPr="0096694A" w:rsidRDefault="0078235A" w:rsidP="00814AEA">
      <w:pPr>
        <w:spacing w:line="200" w:lineRule="atLeast"/>
        <w:ind w:left="284"/>
        <w:jc w:val="both"/>
        <w:rPr>
          <w:sz w:val="27"/>
          <w:szCs w:val="27"/>
        </w:rPr>
      </w:pPr>
      <w:r w:rsidRPr="0096694A">
        <w:rPr>
          <w:sz w:val="27"/>
          <w:szCs w:val="27"/>
        </w:rPr>
        <w:t xml:space="preserve">        В целях актуализации </w:t>
      </w:r>
      <w:r w:rsidR="00814AEA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содержащихся в государственном адресном реестре сведений, внесения изменений в сведения государственного адресного реестра и </w:t>
      </w:r>
      <w:proofErr w:type="gramStart"/>
      <w:r w:rsidRPr="0096694A">
        <w:rPr>
          <w:sz w:val="27"/>
          <w:szCs w:val="27"/>
        </w:rPr>
        <w:t>размещения</w:t>
      </w:r>
      <w:proofErr w:type="gramEnd"/>
      <w:r w:rsidR="00AC73B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 ранее</w:t>
      </w:r>
      <w:r w:rsidR="00AC73B1" w:rsidRPr="0096694A">
        <w:rPr>
          <w:sz w:val="27"/>
          <w:szCs w:val="27"/>
        </w:rPr>
        <w:t xml:space="preserve">  не</w:t>
      </w:r>
      <w:r w:rsidRPr="0096694A">
        <w:rPr>
          <w:sz w:val="27"/>
          <w:szCs w:val="27"/>
        </w:rPr>
        <w:t>размещенных в</w:t>
      </w:r>
      <w:r w:rsidR="00AC73B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 государственном  адресном реестре сведений  об  адресах, в соответствии с Федеральными Законами от </w:t>
      </w:r>
      <w:r w:rsidR="00AC73B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>06.10.2003 г. № 131-ФЗ «Об общих принципах организации местного самоуправления в Росси</w:t>
      </w:r>
      <w:r w:rsidR="00AC73B1" w:rsidRPr="0096694A">
        <w:rPr>
          <w:sz w:val="27"/>
          <w:szCs w:val="27"/>
        </w:rPr>
        <w:t xml:space="preserve">йской Федерации» </w:t>
      </w:r>
      <w:r w:rsidRPr="0096694A">
        <w:rPr>
          <w:sz w:val="27"/>
          <w:szCs w:val="27"/>
        </w:rPr>
        <w:t xml:space="preserve"> от 28.12.2014г. </w:t>
      </w:r>
      <w:r w:rsidR="00AC73B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>№ 443-ФЗ  «О Федеральной информационной адресной системе (ФИАС)», постановлением Правительства Российской Федерации</w:t>
      </w:r>
      <w:r w:rsidR="00814AEA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от 19.11.2014 года № 1221 «Об утверждении Правил присвоения, изменения и аннулирования адресов», Закона </w:t>
      </w:r>
      <w:r w:rsidR="000315F7" w:rsidRPr="0096694A">
        <w:rPr>
          <w:sz w:val="27"/>
          <w:szCs w:val="27"/>
        </w:rPr>
        <w:t xml:space="preserve">Ростовской области </w:t>
      </w:r>
      <w:r w:rsidRPr="0096694A">
        <w:rPr>
          <w:sz w:val="27"/>
          <w:szCs w:val="27"/>
        </w:rPr>
        <w:t xml:space="preserve"> от </w:t>
      </w:r>
      <w:r w:rsidR="000315F7" w:rsidRPr="0096694A">
        <w:rPr>
          <w:sz w:val="27"/>
          <w:szCs w:val="27"/>
        </w:rPr>
        <w:t>25.07.2005</w:t>
      </w:r>
      <w:r w:rsidRPr="0096694A">
        <w:rPr>
          <w:sz w:val="27"/>
          <w:szCs w:val="27"/>
        </w:rPr>
        <w:t xml:space="preserve"> года № </w:t>
      </w:r>
      <w:r w:rsidR="000315F7" w:rsidRPr="0096694A">
        <w:rPr>
          <w:sz w:val="27"/>
          <w:szCs w:val="27"/>
        </w:rPr>
        <w:t>340</w:t>
      </w:r>
      <w:r w:rsidRPr="0096694A">
        <w:rPr>
          <w:sz w:val="27"/>
          <w:szCs w:val="27"/>
        </w:rPr>
        <w:t>-</w:t>
      </w:r>
      <w:r w:rsidR="000315F7" w:rsidRPr="0096694A">
        <w:rPr>
          <w:sz w:val="27"/>
          <w:szCs w:val="27"/>
        </w:rPr>
        <w:t>ЗС</w:t>
      </w:r>
      <w:r w:rsidRPr="0096694A">
        <w:rPr>
          <w:sz w:val="27"/>
          <w:szCs w:val="27"/>
        </w:rPr>
        <w:t xml:space="preserve"> «Об административно-территориальном устройстве </w:t>
      </w:r>
      <w:r w:rsidR="000315F7" w:rsidRPr="0096694A">
        <w:rPr>
          <w:sz w:val="27"/>
          <w:szCs w:val="27"/>
        </w:rPr>
        <w:t xml:space="preserve">Ростовской </w:t>
      </w:r>
      <w:r w:rsidRPr="0096694A">
        <w:rPr>
          <w:sz w:val="27"/>
          <w:szCs w:val="27"/>
        </w:rPr>
        <w:t xml:space="preserve"> области и порядке его изменения»,</w:t>
      </w:r>
      <w:r w:rsidR="00E90F7E" w:rsidRPr="0096694A">
        <w:rPr>
          <w:color w:val="000000"/>
          <w:sz w:val="27"/>
          <w:szCs w:val="27"/>
          <w:shd w:val="clear" w:color="auto" w:fill="FFFFFF"/>
        </w:rPr>
        <w:t xml:space="preserve"> раздел</w:t>
      </w:r>
      <w:r w:rsidR="00AC73B1" w:rsidRPr="0096694A">
        <w:rPr>
          <w:color w:val="000000"/>
          <w:sz w:val="27"/>
          <w:szCs w:val="27"/>
          <w:shd w:val="clear" w:color="auto" w:fill="FFFFFF"/>
        </w:rPr>
        <w:t>а</w:t>
      </w:r>
      <w:r w:rsidR="00E90F7E" w:rsidRPr="0096694A">
        <w:rPr>
          <w:color w:val="000000"/>
          <w:sz w:val="27"/>
          <w:szCs w:val="27"/>
          <w:shd w:val="clear" w:color="auto" w:fill="FFFFFF"/>
        </w:rPr>
        <w:t xml:space="preserve"> IV</w:t>
      </w:r>
      <w:r w:rsidR="004B4CDB" w:rsidRPr="0096694A">
        <w:rPr>
          <w:color w:val="000000"/>
          <w:sz w:val="27"/>
          <w:szCs w:val="27"/>
          <w:shd w:val="clear" w:color="auto" w:fill="FFFFFF"/>
        </w:rPr>
        <w:t xml:space="preserve"> «</w:t>
      </w:r>
      <w:r w:rsidR="00A91003" w:rsidRPr="0096694A">
        <w:rPr>
          <w:bCs/>
          <w:color w:val="22272F"/>
          <w:sz w:val="27"/>
          <w:szCs w:val="27"/>
          <w:shd w:val="clear" w:color="auto" w:fill="FFFFFF"/>
        </w:rPr>
        <w:t xml:space="preserve">Порядок проверки достоверности, полноты и </w:t>
      </w:r>
      <w:proofErr w:type="gramStart"/>
      <w:r w:rsidR="00A91003" w:rsidRPr="0096694A">
        <w:rPr>
          <w:bCs/>
          <w:color w:val="22272F"/>
          <w:sz w:val="27"/>
          <w:szCs w:val="27"/>
          <w:shd w:val="clear" w:color="auto" w:fill="FFFFFF"/>
        </w:rPr>
        <w:t>актуальности</w:t>
      </w:r>
      <w:proofErr w:type="gramEnd"/>
      <w:r w:rsidR="00A91003" w:rsidRPr="0096694A">
        <w:rPr>
          <w:bCs/>
          <w:color w:val="22272F"/>
          <w:sz w:val="27"/>
          <w:szCs w:val="27"/>
          <w:shd w:val="clear" w:color="auto" w:fill="FFFFFF"/>
        </w:rPr>
        <w:t xml:space="preserve">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</w:t>
      </w:r>
      <w:proofErr w:type="gramStart"/>
      <w:r w:rsidR="00A91003" w:rsidRPr="0096694A">
        <w:rPr>
          <w:bCs/>
          <w:color w:val="22272F"/>
          <w:sz w:val="27"/>
          <w:szCs w:val="27"/>
          <w:shd w:val="clear" w:color="auto" w:fill="FFFFFF"/>
        </w:rPr>
        <w:t>присвоенных объектам адресации до дня вступления в силу Федерального закона</w:t>
      </w:r>
      <w:r w:rsidR="004B4CDB" w:rsidRPr="0096694A">
        <w:rPr>
          <w:bCs/>
          <w:color w:val="22272F"/>
          <w:sz w:val="27"/>
          <w:szCs w:val="27"/>
          <w:shd w:val="clear" w:color="auto" w:fill="FFFFFF"/>
        </w:rPr>
        <w:t xml:space="preserve">» </w:t>
      </w:r>
      <w:r w:rsidR="00E90F7E" w:rsidRPr="0096694A">
        <w:rPr>
          <w:color w:val="000000"/>
          <w:sz w:val="27"/>
          <w:szCs w:val="27"/>
          <w:shd w:val="clear" w:color="auto" w:fill="FFFFFF"/>
        </w:rPr>
        <w:t xml:space="preserve">Правил межведомственного информационного взаимодействия при ведении государственного адресного реестра, утвержденных </w:t>
      </w:r>
      <w:r w:rsidR="00AC73B1" w:rsidRPr="0096694A">
        <w:rPr>
          <w:color w:val="000000"/>
          <w:sz w:val="27"/>
          <w:szCs w:val="27"/>
          <w:shd w:val="clear" w:color="auto" w:fill="FFFFFF"/>
        </w:rPr>
        <w:t xml:space="preserve"> </w:t>
      </w:r>
      <w:r w:rsidR="00E90F7E" w:rsidRPr="0096694A">
        <w:rPr>
          <w:color w:val="000000"/>
          <w:sz w:val="27"/>
          <w:szCs w:val="27"/>
          <w:shd w:val="clear" w:color="auto" w:fill="FFFFFF"/>
        </w:rPr>
        <w:t>Постановлением Правит</w:t>
      </w:r>
      <w:r w:rsidR="00A91003" w:rsidRPr="0096694A">
        <w:rPr>
          <w:color w:val="000000"/>
          <w:sz w:val="27"/>
          <w:szCs w:val="27"/>
          <w:shd w:val="clear" w:color="auto" w:fill="FFFFFF"/>
        </w:rPr>
        <w:t>ельства РФ от 22.05.2015 №492</w:t>
      </w:r>
      <w:r w:rsidR="00E90F7E" w:rsidRPr="0096694A">
        <w:rPr>
          <w:color w:val="000000"/>
          <w:sz w:val="27"/>
          <w:szCs w:val="27"/>
          <w:shd w:val="clear" w:color="auto" w:fill="FFFFFF"/>
        </w:rPr>
        <w:t>,</w:t>
      </w:r>
      <w:r w:rsidRPr="0096694A">
        <w:rPr>
          <w:sz w:val="27"/>
          <w:szCs w:val="27"/>
        </w:rPr>
        <w:t xml:space="preserve"> Уставом </w:t>
      </w:r>
      <w:proofErr w:type="spellStart"/>
      <w:r w:rsidRPr="0096694A">
        <w:rPr>
          <w:sz w:val="27"/>
          <w:szCs w:val="27"/>
        </w:rPr>
        <w:t>Треневского</w:t>
      </w:r>
      <w:proofErr w:type="spellEnd"/>
      <w:r w:rsidRPr="0096694A">
        <w:rPr>
          <w:sz w:val="27"/>
          <w:szCs w:val="27"/>
        </w:rPr>
        <w:t xml:space="preserve"> сельского поселения Миллеровского  района Ростовской области, в </w:t>
      </w:r>
      <w:r w:rsidR="00AC73B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целях ведения государственного учета объектов недвижимости и приведения адресного хозяйства в надлежащее состояние,   администрация  </w:t>
      </w:r>
      <w:proofErr w:type="spellStart"/>
      <w:r w:rsidRPr="0096694A">
        <w:rPr>
          <w:sz w:val="27"/>
          <w:szCs w:val="27"/>
        </w:rPr>
        <w:t>Треневского</w:t>
      </w:r>
      <w:proofErr w:type="spellEnd"/>
      <w:r w:rsidRPr="0096694A">
        <w:rPr>
          <w:sz w:val="27"/>
          <w:szCs w:val="27"/>
        </w:rPr>
        <w:t xml:space="preserve">  сельского поселения Миллеровского муниципального  района  Ростовской  области </w:t>
      </w:r>
      <w:proofErr w:type="gramEnd"/>
    </w:p>
    <w:p w:rsidR="001D5ED1" w:rsidRPr="0096694A" w:rsidRDefault="0078235A" w:rsidP="00814AEA">
      <w:pPr>
        <w:spacing w:line="200" w:lineRule="atLeast"/>
        <w:ind w:left="284"/>
        <w:jc w:val="both"/>
        <w:rPr>
          <w:b/>
          <w:sz w:val="27"/>
          <w:szCs w:val="27"/>
        </w:rPr>
      </w:pPr>
      <w:r w:rsidRPr="0096694A">
        <w:rPr>
          <w:b/>
          <w:sz w:val="27"/>
          <w:szCs w:val="27"/>
        </w:rPr>
        <w:t xml:space="preserve">ПОСТАНОВЛЯЕТ: </w:t>
      </w:r>
    </w:p>
    <w:p w:rsidR="0078235A" w:rsidRDefault="0078235A" w:rsidP="00814AEA">
      <w:pPr>
        <w:spacing w:line="200" w:lineRule="atLeast"/>
        <w:ind w:left="284"/>
        <w:jc w:val="both"/>
        <w:rPr>
          <w:color w:val="000000"/>
          <w:sz w:val="27"/>
          <w:szCs w:val="27"/>
          <w:shd w:val="clear" w:color="auto" w:fill="FFFFFF"/>
        </w:rPr>
      </w:pPr>
      <w:r w:rsidRPr="0096694A">
        <w:rPr>
          <w:sz w:val="27"/>
          <w:szCs w:val="27"/>
        </w:rPr>
        <w:t xml:space="preserve">1.Добавить кадастровые номера объектам недвижимости в Федеральную информационную адресную систему, </w:t>
      </w:r>
      <w:proofErr w:type="gramStart"/>
      <w:r w:rsidRPr="0096694A">
        <w:rPr>
          <w:sz w:val="27"/>
          <w:szCs w:val="27"/>
        </w:rPr>
        <w:t>находящихся</w:t>
      </w:r>
      <w:proofErr w:type="gramEnd"/>
      <w:r w:rsidRPr="0096694A">
        <w:rPr>
          <w:sz w:val="27"/>
          <w:szCs w:val="27"/>
        </w:rPr>
        <w:t xml:space="preserve"> на территории </w:t>
      </w:r>
      <w:proofErr w:type="spellStart"/>
      <w:r w:rsidR="001D5ED1" w:rsidRPr="0096694A">
        <w:rPr>
          <w:sz w:val="27"/>
          <w:szCs w:val="27"/>
        </w:rPr>
        <w:t>Треневского</w:t>
      </w:r>
      <w:proofErr w:type="spellEnd"/>
      <w:r w:rsidR="001D5ED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 сельского</w:t>
      </w:r>
      <w:r w:rsidR="00E90F7E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 поселения </w:t>
      </w:r>
      <w:r w:rsidR="001D5ED1" w:rsidRPr="0096694A">
        <w:rPr>
          <w:sz w:val="27"/>
          <w:szCs w:val="27"/>
        </w:rPr>
        <w:t>Миллеро</w:t>
      </w:r>
      <w:r w:rsidR="005E251A" w:rsidRPr="0096694A">
        <w:rPr>
          <w:sz w:val="27"/>
          <w:szCs w:val="27"/>
        </w:rPr>
        <w:t>в</w:t>
      </w:r>
      <w:r w:rsidR="001D5ED1" w:rsidRPr="0096694A">
        <w:rPr>
          <w:sz w:val="27"/>
          <w:szCs w:val="27"/>
        </w:rPr>
        <w:t xml:space="preserve">ского </w:t>
      </w:r>
      <w:r w:rsidRPr="0096694A">
        <w:rPr>
          <w:sz w:val="27"/>
          <w:szCs w:val="27"/>
        </w:rPr>
        <w:t xml:space="preserve"> муниципального района </w:t>
      </w:r>
      <w:r w:rsidR="001D5ED1" w:rsidRPr="0096694A">
        <w:rPr>
          <w:sz w:val="27"/>
          <w:szCs w:val="27"/>
        </w:rPr>
        <w:t xml:space="preserve">Ростовской </w:t>
      </w:r>
      <w:r w:rsidRPr="0096694A">
        <w:rPr>
          <w:sz w:val="27"/>
          <w:szCs w:val="27"/>
        </w:rPr>
        <w:t xml:space="preserve"> области по результатам проведенной инвентаризации, присвоенные до вступления в силу постановления Правительства Российской Федерации от 19.11.2014 года № 1221 «Об утверждении Правил присвоения, изме</w:t>
      </w:r>
      <w:r w:rsidR="00E90F7E" w:rsidRPr="0096694A">
        <w:rPr>
          <w:sz w:val="27"/>
          <w:szCs w:val="27"/>
        </w:rPr>
        <w:t xml:space="preserve">нения и аннулирования адресов», </w:t>
      </w:r>
      <w:r w:rsidR="00E90F7E" w:rsidRPr="0096694A">
        <w:rPr>
          <w:color w:val="000000"/>
          <w:sz w:val="27"/>
          <w:szCs w:val="27"/>
          <w:shd w:val="clear" w:color="auto" w:fill="FFFFFF"/>
        </w:rPr>
        <w:t xml:space="preserve"> раздела  IV Правил межведомственного информационного взаимодействия при ведении государственного адресного реестра, утвержденных </w:t>
      </w:r>
      <w:r w:rsidR="00AC73B1" w:rsidRPr="0096694A">
        <w:rPr>
          <w:color w:val="000000"/>
          <w:sz w:val="27"/>
          <w:szCs w:val="27"/>
          <w:shd w:val="clear" w:color="auto" w:fill="FFFFFF"/>
        </w:rPr>
        <w:t xml:space="preserve"> </w:t>
      </w:r>
      <w:r w:rsidR="00E90F7E" w:rsidRPr="0096694A">
        <w:rPr>
          <w:color w:val="000000"/>
          <w:sz w:val="27"/>
          <w:szCs w:val="27"/>
          <w:shd w:val="clear" w:color="auto" w:fill="FFFFFF"/>
        </w:rPr>
        <w:t>Постановлением Правительства РФ от 22.05.2015 №492</w:t>
      </w:r>
    </w:p>
    <w:p w:rsidR="002D7C56" w:rsidRDefault="002D7C56" w:rsidP="00814AEA">
      <w:pPr>
        <w:spacing w:line="200" w:lineRule="atLeast"/>
        <w:ind w:left="284"/>
        <w:jc w:val="both"/>
        <w:rPr>
          <w:color w:val="000000"/>
          <w:sz w:val="27"/>
          <w:szCs w:val="27"/>
          <w:shd w:val="clear" w:color="auto" w:fill="FFFFFF"/>
        </w:rPr>
      </w:pPr>
    </w:p>
    <w:p w:rsidR="002D7C56" w:rsidRPr="0096694A" w:rsidRDefault="002D7C56" w:rsidP="00814AEA">
      <w:pPr>
        <w:spacing w:line="200" w:lineRule="atLeast"/>
        <w:ind w:left="284"/>
        <w:jc w:val="both"/>
        <w:rPr>
          <w:sz w:val="27"/>
          <w:szCs w:val="27"/>
        </w:rPr>
      </w:pPr>
    </w:p>
    <w:tbl>
      <w:tblPr>
        <w:tblW w:w="10347" w:type="dxa"/>
        <w:tblInd w:w="29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477"/>
        <w:gridCol w:w="3126"/>
      </w:tblGrid>
      <w:tr w:rsidR="0078235A" w:rsidRPr="0096694A" w:rsidTr="004B4CDB">
        <w:trPr>
          <w:trHeight w:val="44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lastRenderedPageBreak/>
              <w:t xml:space="preserve">№ </w:t>
            </w:r>
            <w:proofErr w:type="gramStart"/>
            <w:r w:rsidRPr="0096694A">
              <w:rPr>
                <w:sz w:val="27"/>
                <w:szCs w:val="27"/>
              </w:rPr>
              <w:t>п</w:t>
            </w:r>
            <w:proofErr w:type="gramEnd"/>
            <w:r w:rsidRPr="0096694A">
              <w:rPr>
                <w:sz w:val="27"/>
                <w:szCs w:val="27"/>
              </w:rPr>
              <w:t xml:space="preserve">/п </w:t>
            </w:r>
          </w:p>
        </w:tc>
        <w:tc>
          <w:tcPr>
            <w:tcW w:w="6477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Адрес объекта недвижимости </w:t>
            </w:r>
          </w:p>
        </w:tc>
        <w:tc>
          <w:tcPr>
            <w:tcW w:w="312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Кадастровый номер </w:t>
            </w:r>
          </w:p>
        </w:tc>
      </w:tr>
      <w:tr w:rsidR="00B67479" w:rsidRPr="0096694A" w:rsidTr="00B67479">
        <w:trPr>
          <w:trHeight w:val="509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B67479" w:rsidRPr="0096694A" w:rsidRDefault="002D7C56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B67479" w:rsidRPr="0096694A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hideMark/>
          </w:tcPr>
          <w:p w:rsidR="00B67479" w:rsidRDefault="00B26D8F" w:rsidP="00E30D48">
            <w:pPr>
              <w:jc w:val="center"/>
            </w:pPr>
            <w:r w:rsidRPr="00B26D8F">
              <w:rPr>
                <w:color w:val="000000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B26D8F">
              <w:rPr>
                <w:color w:val="000000"/>
                <w:sz w:val="27"/>
                <w:szCs w:val="27"/>
              </w:rPr>
              <w:t>Треневское</w:t>
            </w:r>
            <w:proofErr w:type="spellEnd"/>
            <w:r>
              <w:rPr>
                <w:color w:val="000000"/>
                <w:sz w:val="27"/>
                <w:szCs w:val="27"/>
              </w:rPr>
              <w:t>,</w:t>
            </w:r>
            <w:r w:rsidRPr="009F583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хутор </w:t>
            </w:r>
            <w:proofErr w:type="gramStart"/>
            <w:r>
              <w:rPr>
                <w:sz w:val="27"/>
                <w:szCs w:val="27"/>
              </w:rPr>
              <w:t>Терновой</w:t>
            </w:r>
            <w:proofErr w:type="gramEnd"/>
            <w:r>
              <w:rPr>
                <w:sz w:val="27"/>
                <w:szCs w:val="27"/>
              </w:rPr>
              <w:t xml:space="preserve">, улица </w:t>
            </w:r>
            <w:r w:rsidR="00B67479" w:rsidRPr="009F5832">
              <w:rPr>
                <w:sz w:val="27"/>
                <w:szCs w:val="27"/>
              </w:rPr>
              <w:t xml:space="preserve">Школьная, </w:t>
            </w:r>
            <w:r w:rsidR="00F25229">
              <w:rPr>
                <w:sz w:val="27"/>
                <w:szCs w:val="27"/>
              </w:rPr>
              <w:t>д</w:t>
            </w:r>
            <w:r w:rsidR="00B67479" w:rsidRPr="009F5832">
              <w:rPr>
                <w:sz w:val="27"/>
                <w:szCs w:val="27"/>
              </w:rPr>
              <w:t>влд.</w:t>
            </w:r>
            <w:r w:rsidR="00E30D48">
              <w:rPr>
                <w:sz w:val="27"/>
                <w:szCs w:val="27"/>
              </w:rPr>
              <w:t>6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B67479" w:rsidRDefault="00B67479" w:rsidP="00E30D48">
            <w:pPr>
              <w:jc w:val="center"/>
            </w:pPr>
            <w:r w:rsidRPr="005B302D">
              <w:rPr>
                <w:color w:val="343434"/>
                <w:sz w:val="27"/>
                <w:szCs w:val="27"/>
              </w:rPr>
              <w:t>61:22:0061001:</w:t>
            </w:r>
            <w:r w:rsidR="00E30D48">
              <w:rPr>
                <w:color w:val="343434"/>
                <w:sz w:val="27"/>
                <w:szCs w:val="27"/>
              </w:rPr>
              <w:t>424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2D7C56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67479" w:rsidRPr="0096694A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B26D8F" w:rsidP="00E30D48">
            <w:pPr>
              <w:jc w:val="center"/>
            </w:pPr>
            <w:r w:rsidRPr="00B26D8F">
              <w:rPr>
                <w:color w:val="000000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B26D8F">
              <w:rPr>
                <w:color w:val="000000"/>
                <w:sz w:val="27"/>
                <w:szCs w:val="27"/>
              </w:rPr>
              <w:t>Треневское</w:t>
            </w:r>
            <w:proofErr w:type="spellEnd"/>
            <w:r>
              <w:rPr>
                <w:sz w:val="27"/>
                <w:szCs w:val="27"/>
              </w:rPr>
              <w:t xml:space="preserve">, хутор </w:t>
            </w:r>
            <w:proofErr w:type="gramStart"/>
            <w:r>
              <w:rPr>
                <w:sz w:val="27"/>
                <w:szCs w:val="27"/>
              </w:rPr>
              <w:t>Терновой</w:t>
            </w:r>
            <w:proofErr w:type="gramEnd"/>
            <w:r>
              <w:rPr>
                <w:sz w:val="27"/>
                <w:szCs w:val="27"/>
              </w:rPr>
              <w:t xml:space="preserve">, улица </w:t>
            </w:r>
            <w:r w:rsidR="00B67479" w:rsidRPr="009F5832">
              <w:rPr>
                <w:sz w:val="27"/>
                <w:szCs w:val="27"/>
              </w:rPr>
              <w:t xml:space="preserve">Школьная, </w:t>
            </w:r>
            <w:r w:rsidR="00F25229">
              <w:rPr>
                <w:sz w:val="27"/>
                <w:szCs w:val="27"/>
              </w:rPr>
              <w:t>д</w:t>
            </w:r>
            <w:r w:rsidR="00B67479" w:rsidRPr="009F5832">
              <w:rPr>
                <w:sz w:val="27"/>
                <w:szCs w:val="27"/>
              </w:rPr>
              <w:t>влд.</w:t>
            </w:r>
            <w:r w:rsidR="00E30D48">
              <w:rPr>
                <w:sz w:val="27"/>
                <w:szCs w:val="27"/>
              </w:rPr>
              <w:t>17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B67479" w:rsidP="00E30D48">
            <w:pPr>
              <w:jc w:val="center"/>
            </w:pPr>
            <w:r w:rsidRPr="005B302D">
              <w:rPr>
                <w:color w:val="343434"/>
                <w:sz w:val="27"/>
                <w:szCs w:val="27"/>
              </w:rPr>
              <w:t>61:22:0061001:</w:t>
            </w:r>
            <w:r w:rsidR="00E30D48">
              <w:rPr>
                <w:color w:val="343434"/>
                <w:sz w:val="27"/>
                <w:szCs w:val="27"/>
              </w:rPr>
              <w:t>881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2D7C56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B67479" w:rsidRPr="0096694A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B26D8F" w:rsidP="00E30D48">
            <w:pPr>
              <w:jc w:val="center"/>
            </w:pPr>
            <w:r w:rsidRPr="00B26D8F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B26D8F">
              <w:rPr>
                <w:sz w:val="27"/>
                <w:szCs w:val="27"/>
              </w:rPr>
              <w:t>Треневское</w:t>
            </w:r>
            <w:proofErr w:type="spellEnd"/>
            <w:r w:rsidRPr="00B26D8F">
              <w:rPr>
                <w:sz w:val="27"/>
                <w:szCs w:val="27"/>
              </w:rPr>
              <w:t xml:space="preserve">, хутор </w:t>
            </w:r>
            <w:proofErr w:type="gramStart"/>
            <w:r w:rsidRPr="00B26D8F">
              <w:rPr>
                <w:sz w:val="27"/>
                <w:szCs w:val="27"/>
              </w:rPr>
              <w:t>Терновой</w:t>
            </w:r>
            <w:proofErr w:type="gramEnd"/>
            <w:r w:rsidRPr="00B26D8F">
              <w:rPr>
                <w:sz w:val="27"/>
                <w:szCs w:val="27"/>
              </w:rPr>
              <w:t>, улица Школьная</w:t>
            </w:r>
            <w:r w:rsidR="00B67479" w:rsidRPr="009F5832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="00B67479" w:rsidRPr="009F5832">
              <w:rPr>
                <w:sz w:val="27"/>
                <w:szCs w:val="27"/>
              </w:rPr>
              <w:t>влд.2</w:t>
            </w:r>
            <w:r w:rsidR="00E30D48">
              <w:rPr>
                <w:sz w:val="27"/>
                <w:szCs w:val="27"/>
              </w:rPr>
              <w:t>7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F66E8D" w:rsidP="00E30D48">
            <w:pPr>
              <w:jc w:val="center"/>
            </w:pPr>
            <w:r>
              <w:rPr>
                <w:color w:val="343434"/>
                <w:sz w:val="27"/>
                <w:szCs w:val="27"/>
              </w:rPr>
              <w:t>61:22:0061001</w:t>
            </w:r>
            <w:r w:rsidR="00E30D48">
              <w:rPr>
                <w:color w:val="343434"/>
                <w:sz w:val="27"/>
                <w:szCs w:val="27"/>
              </w:rPr>
              <w:t>:701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2D7C56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B67479" w:rsidRPr="0096694A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B26D8F" w:rsidP="00E30D48">
            <w:pPr>
              <w:jc w:val="center"/>
            </w:pPr>
            <w:r w:rsidRPr="00B26D8F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B26D8F">
              <w:rPr>
                <w:sz w:val="27"/>
                <w:szCs w:val="27"/>
              </w:rPr>
              <w:t>Треневское</w:t>
            </w:r>
            <w:proofErr w:type="spellEnd"/>
            <w:proofErr w:type="gramStart"/>
            <w:r w:rsidRPr="00B26D8F">
              <w:rPr>
                <w:sz w:val="27"/>
                <w:szCs w:val="27"/>
              </w:rPr>
              <w:t>,</w:t>
            </w:r>
            <w:r w:rsidR="00F66E8D">
              <w:rPr>
                <w:sz w:val="27"/>
                <w:szCs w:val="27"/>
              </w:rPr>
              <w:t xml:space="preserve">, </w:t>
            </w:r>
            <w:proofErr w:type="gramEnd"/>
            <w:r>
              <w:rPr>
                <w:sz w:val="27"/>
                <w:szCs w:val="27"/>
              </w:rPr>
              <w:t xml:space="preserve">поселок </w:t>
            </w:r>
            <w:proofErr w:type="spellStart"/>
            <w:r w:rsidR="00E30D48">
              <w:rPr>
                <w:sz w:val="27"/>
                <w:szCs w:val="27"/>
              </w:rPr>
              <w:t>Долотинка</w:t>
            </w:r>
            <w:proofErr w:type="spellEnd"/>
            <w:r>
              <w:rPr>
                <w:sz w:val="27"/>
                <w:szCs w:val="27"/>
              </w:rPr>
              <w:t xml:space="preserve">, улица </w:t>
            </w:r>
            <w:r w:rsidR="00F66E8D">
              <w:rPr>
                <w:sz w:val="27"/>
                <w:szCs w:val="27"/>
              </w:rPr>
              <w:t xml:space="preserve">Школьная, </w:t>
            </w:r>
            <w:r w:rsidR="00F25229">
              <w:rPr>
                <w:sz w:val="27"/>
                <w:szCs w:val="27"/>
              </w:rPr>
              <w:t>д</w:t>
            </w:r>
            <w:r w:rsidR="00F66E8D">
              <w:rPr>
                <w:sz w:val="27"/>
                <w:szCs w:val="27"/>
              </w:rPr>
              <w:t>влд.</w:t>
            </w:r>
            <w:r w:rsidR="00E30D48">
              <w:rPr>
                <w:sz w:val="27"/>
                <w:szCs w:val="27"/>
              </w:rPr>
              <w:t>15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E30D48" w:rsidP="00E30D48">
            <w:pPr>
              <w:jc w:val="center"/>
            </w:pPr>
            <w:r>
              <w:rPr>
                <w:color w:val="343434"/>
                <w:sz w:val="27"/>
                <w:szCs w:val="27"/>
              </w:rPr>
              <w:t>61:22:00601</w:t>
            </w:r>
            <w:r w:rsidR="00F66E8D">
              <w:rPr>
                <w:color w:val="343434"/>
                <w:sz w:val="27"/>
                <w:szCs w:val="27"/>
              </w:rPr>
              <w:t>01:</w:t>
            </w:r>
            <w:r>
              <w:rPr>
                <w:color w:val="343434"/>
                <w:sz w:val="27"/>
                <w:szCs w:val="27"/>
              </w:rPr>
              <w:t>705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2D7C56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B67479" w:rsidRPr="0096694A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B26D8F" w:rsidP="00B26D8F">
            <w:pPr>
              <w:jc w:val="center"/>
            </w:pPr>
            <w:r w:rsidRPr="00B26D8F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B26D8F">
              <w:rPr>
                <w:sz w:val="27"/>
                <w:szCs w:val="27"/>
              </w:rPr>
              <w:t>Треневское</w:t>
            </w:r>
            <w:proofErr w:type="spellEnd"/>
            <w:proofErr w:type="gramStart"/>
            <w:r w:rsidRPr="00B26D8F">
              <w:rPr>
                <w:sz w:val="27"/>
                <w:szCs w:val="27"/>
              </w:rPr>
              <w:t xml:space="preserve">,, </w:t>
            </w:r>
            <w:proofErr w:type="gramEnd"/>
            <w:r w:rsidRPr="00B26D8F">
              <w:rPr>
                <w:sz w:val="27"/>
                <w:szCs w:val="27"/>
              </w:rPr>
              <w:t xml:space="preserve">поселок </w:t>
            </w:r>
            <w:proofErr w:type="spellStart"/>
            <w:r w:rsidRPr="00B26D8F">
              <w:rPr>
                <w:sz w:val="27"/>
                <w:szCs w:val="27"/>
              </w:rPr>
              <w:t>До</w:t>
            </w:r>
            <w:r>
              <w:rPr>
                <w:sz w:val="27"/>
                <w:szCs w:val="27"/>
              </w:rPr>
              <w:t>лотинка</w:t>
            </w:r>
            <w:proofErr w:type="spellEnd"/>
            <w:r>
              <w:rPr>
                <w:sz w:val="27"/>
                <w:szCs w:val="27"/>
              </w:rPr>
              <w:t>, улица Заводская, дом 27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E30D48" w:rsidP="00B26D8F">
            <w:pPr>
              <w:jc w:val="center"/>
            </w:pPr>
            <w:r>
              <w:rPr>
                <w:color w:val="343434"/>
                <w:sz w:val="27"/>
                <w:szCs w:val="27"/>
              </w:rPr>
              <w:t>61:22:00601</w:t>
            </w:r>
            <w:r w:rsidR="00F66E8D">
              <w:rPr>
                <w:color w:val="343434"/>
                <w:sz w:val="27"/>
                <w:szCs w:val="27"/>
              </w:rPr>
              <w:t>01:</w:t>
            </w:r>
            <w:r w:rsidR="00B26D8F">
              <w:rPr>
                <w:color w:val="343434"/>
                <w:sz w:val="27"/>
                <w:szCs w:val="27"/>
              </w:rPr>
              <w:t>475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2D7C56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B67479" w:rsidRPr="0096694A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B26D8F" w:rsidP="00B26D8F">
            <w:pPr>
              <w:jc w:val="center"/>
            </w:pPr>
            <w:r w:rsidRPr="00B26D8F">
              <w:rPr>
                <w:sz w:val="27"/>
                <w:szCs w:val="27"/>
              </w:rPr>
              <w:t>Российская Федерация, Ростовская область, Муниципальный район Миллеровский,</w:t>
            </w:r>
            <w:r>
              <w:rPr>
                <w:sz w:val="27"/>
                <w:szCs w:val="27"/>
              </w:rPr>
              <w:t xml:space="preserve"> сельское поселение </w:t>
            </w:r>
            <w:proofErr w:type="spellStart"/>
            <w:r>
              <w:rPr>
                <w:sz w:val="27"/>
                <w:szCs w:val="27"/>
              </w:rPr>
              <w:t>Треневское</w:t>
            </w:r>
            <w:proofErr w:type="spellEnd"/>
            <w:r>
              <w:rPr>
                <w:sz w:val="27"/>
                <w:szCs w:val="27"/>
              </w:rPr>
              <w:t>,</w:t>
            </w:r>
            <w:r w:rsidRPr="00B26D8F">
              <w:rPr>
                <w:sz w:val="27"/>
                <w:szCs w:val="27"/>
              </w:rPr>
              <w:t xml:space="preserve"> поселок </w:t>
            </w:r>
            <w:proofErr w:type="spellStart"/>
            <w:r w:rsidRPr="00B26D8F">
              <w:rPr>
                <w:sz w:val="27"/>
                <w:szCs w:val="27"/>
              </w:rPr>
              <w:t>Долотинка</w:t>
            </w:r>
            <w:proofErr w:type="spellEnd"/>
            <w:r w:rsidRPr="00B26D8F">
              <w:rPr>
                <w:sz w:val="27"/>
                <w:szCs w:val="27"/>
              </w:rPr>
              <w:t xml:space="preserve">, улица Заводская, дом </w:t>
            </w:r>
            <w:r>
              <w:rPr>
                <w:sz w:val="27"/>
                <w:szCs w:val="27"/>
              </w:rPr>
              <w:t>36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F66E8D" w:rsidP="00947F71">
            <w:pPr>
              <w:jc w:val="center"/>
            </w:pPr>
            <w:r>
              <w:rPr>
                <w:color w:val="343434"/>
                <w:sz w:val="27"/>
                <w:szCs w:val="27"/>
              </w:rPr>
              <w:t>61:22:006</w:t>
            </w:r>
            <w:r w:rsidR="00947F71">
              <w:rPr>
                <w:color w:val="343434"/>
                <w:sz w:val="27"/>
                <w:szCs w:val="27"/>
              </w:rPr>
              <w:t>0101</w:t>
            </w:r>
            <w:r>
              <w:rPr>
                <w:color w:val="343434"/>
                <w:sz w:val="27"/>
                <w:szCs w:val="27"/>
              </w:rPr>
              <w:t>:</w:t>
            </w:r>
            <w:r w:rsidR="00B26D8F">
              <w:rPr>
                <w:color w:val="343434"/>
                <w:sz w:val="27"/>
                <w:szCs w:val="27"/>
              </w:rPr>
              <w:t>292</w:t>
            </w:r>
          </w:p>
        </w:tc>
      </w:tr>
      <w:tr w:rsidR="00B67479" w:rsidRPr="0096694A" w:rsidTr="00947F71">
        <w:trPr>
          <w:trHeight w:val="141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2D7C56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B67479" w:rsidRPr="0096694A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947F71" w:rsidP="00947F71">
            <w:pPr>
              <w:jc w:val="center"/>
            </w:pPr>
            <w:r w:rsidRPr="00947F7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947F71">
              <w:rPr>
                <w:sz w:val="27"/>
                <w:szCs w:val="27"/>
              </w:rPr>
              <w:t>Треневское</w:t>
            </w:r>
            <w:proofErr w:type="spellEnd"/>
            <w:r w:rsidRPr="00947F71">
              <w:rPr>
                <w:sz w:val="27"/>
                <w:szCs w:val="27"/>
              </w:rPr>
              <w:t xml:space="preserve">, поселок </w:t>
            </w:r>
            <w:proofErr w:type="spellStart"/>
            <w:r w:rsidRPr="00947F71">
              <w:rPr>
                <w:sz w:val="27"/>
                <w:szCs w:val="27"/>
              </w:rPr>
              <w:t>Долотинка</w:t>
            </w:r>
            <w:proofErr w:type="spellEnd"/>
            <w:r w:rsidRPr="00947F71">
              <w:rPr>
                <w:sz w:val="27"/>
                <w:szCs w:val="27"/>
              </w:rPr>
              <w:t>, улица Заводская, д</w:t>
            </w:r>
            <w:r>
              <w:rPr>
                <w:sz w:val="27"/>
                <w:szCs w:val="27"/>
              </w:rPr>
              <w:t>влд.1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F66E8D" w:rsidP="00947F71">
            <w:pPr>
              <w:jc w:val="center"/>
            </w:pPr>
            <w:r>
              <w:rPr>
                <w:color w:val="343434"/>
                <w:sz w:val="27"/>
                <w:szCs w:val="27"/>
              </w:rPr>
              <w:t>61:22:006</w:t>
            </w:r>
            <w:r w:rsidR="00947F71">
              <w:rPr>
                <w:color w:val="343434"/>
                <w:sz w:val="27"/>
                <w:szCs w:val="27"/>
              </w:rPr>
              <w:t>0101</w:t>
            </w:r>
            <w:r>
              <w:rPr>
                <w:color w:val="343434"/>
                <w:sz w:val="27"/>
                <w:szCs w:val="27"/>
              </w:rPr>
              <w:t>:</w:t>
            </w:r>
            <w:r w:rsidR="00947F71">
              <w:rPr>
                <w:color w:val="343434"/>
                <w:sz w:val="27"/>
                <w:szCs w:val="27"/>
              </w:rPr>
              <w:t>796</w:t>
            </w:r>
          </w:p>
        </w:tc>
      </w:tr>
      <w:tr w:rsidR="00054F1F" w:rsidRPr="0096694A" w:rsidTr="00054F1F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054F1F" w:rsidRPr="0096694A" w:rsidRDefault="002D7C56" w:rsidP="002D7C56">
            <w:pPr>
              <w:spacing w:before="100" w:beforeAutospacing="1" w:after="100" w:afterAutospacing="1" w:line="20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8.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054F1F" w:rsidRPr="0096694A" w:rsidRDefault="00947F71" w:rsidP="00947F71">
            <w:pPr>
              <w:jc w:val="center"/>
              <w:rPr>
                <w:sz w:val="27"/>
                <w:szCs w:val="27"/>
              </w:rPr>
            </w:pPr>
            <w:r w:rsidRPr="00947F7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947F71">
              <w:rPr>
                <w:sz w:val="27"/>
                <w:szCs w:val="27"/>
              </w:rPr>
              <w:t>Треневское</w:t>
            </w:r>
            <w:proofErr w:type="spellEnd"/>
            <w:r w:rsidRPr="00947F71">
              <w:rPr>
                <w:sz w:val="27"/>
                <w:szCs w:val="27"/>
              </w:rPr>
              <w:t xml:space="preserve">, поселок </w:t>
            </w:r>
            <w:proofErr w:type="spellStart"/>
            <w:r w:rsidRPr="00947F71">
              <w:rPr>
                <w:sz w:val="27"/>
                <w:szCs w:val="27"/>
              </w:rPr>
              <w:t>Долотинка</w:t>
            </w:r>
            <w:proofErr w:type="spellEnd"/>
            <w:r w:rsidRPr="00947F71">
              <w:rPr>
                <w:sz w:val="27"/>
                <w:szCs w:val="27"/>
              </w:rPr>
              <w:t xml:space="preserve">, улица </w:t>
            </w:r>
            <w:r>
              <w:rPr>
                <w:sz w:val="27"/>
                <w:szCs w:val="27"/>
              </w:rPr>
              <w:t>Садовая, двлд.49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054F1F" w:rsidRPr="0096694A" w:rsidRDefault="00207873" w:rsidP="00947F71">
            <w:pPr>
              <w:jc w:val="center"/>
              <w:rPr>
                <w:sz w:val="27"/>
                <w:szCs w:val="27"/>
              </w:rPr>
            </w:pPr>
            <w:r>
              <w:rPr>
                <w:color w:val="343434"/>
                <w:sz w:val="27"/>
                <w:szCs w:val="27"/>
              </w:rPr>
              <w:t>61:22:006</w:t>
            </w:r>
            <w:r w:rsidR="00947F71">
              <w:rPr>
                <w:color w:val="343434"/>
                <w:sz w:val="27"/>
                <w:szCs w:val="27"/>
              </w:rPr>
              <w:t>0101</w:t>
            </w:r>
            <w:r w:rsidR="00054F1F" w:rsidRPr="0096694A">
              <w:rPr>
                <w:color w:val="343434"/>
                <w:sz w:val="27"/>
                <w:szCs w:val="27"/>
              </w:rPr>
              <w:t>:</w:t>
            </w:r>
            <w:r w:rsidR="00947F71">
              <w:rPr>
                <w:color w:val="343434"/>
                <w:sz w:val="27"/>
                <w:szCs w:val="27"/>
              </w:rPr>
              <w:t>690</w:t>
            </w:r>
          </w:p>
        </w:tc>
      </w:tr>
      <w:tr w:rsidR="00947F71" w:rsidRPr="0096694A" w:rsidTr="00054F1F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947F71" w:rsidRDefault="00947F71" w:rsidP="002D7C56">
            <w:pPr>
              <w:spacing w:before="100" w:beforeAutospacing="1" w:after="100" w:afterAutospacing="1" w:line="20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9.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947F71" w:rsidRPr="00947F71" w:rsidRDefault="00947F71" w:rsidP="00947F71">
            <w:pPr>
              <w:jc w:val="center"/>
              <w:rPr>
                <w:sz w:val="27"/>
                <w:szCs w:val="27"/>
              </w:rPr>
            </w:pPr>
            <w:r w:rsidRPr="00947F7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947F71">
              <w:rPr>
                <w:sz w:val="27"/>
                <w:szCs w:val="27"/>
              </w:rPr>
              <w:t>Треневское</w:t>
            </w:r>
            <w:proofErr w:type="spellEnd"/>
            <w:r w:rsidRPr="00947F71">
              <w:rPr>
                <w:sz w:val="27"/>
                <w:szCs w:val="27"/>
              </w:rPr>
              <w:t xml:space="preserve">, поселок </w:t>
            </w:r>
            <w:proofErr w:type="spellStart"/>
            <w:r w:rsidRPr="00947F71">
              <w:rPr>
                <w:sz w:val="27"/>
                <w:szCs w:val="27"/>
              </w:rPr>
              <w:t>Долотинка</w:t>
            </w:r>
            <w:proofErr w:type="spellEnd"/>
            <w:r w:rsidRPr="00947F71">
              <w:rPr>
                <w:sz w:val="27"/>
                <w:szCs w:val="27"/>
              </w:rPr>
              <w:t xml:space="preserve">, улица </w:t>
            </w:r>
            <w:r>
              <w:rPr>
                <w:sz w:val="27"/>
                <w:szCs w:val="27"/>
              </w:rPr>
              <w:t>Луговая</w:t>
            </w:r>
            <w:r w:rsidRPr="00947F71">
              <w:rPr>
                <w:sz w:val="27"/>
                <w:szCs w:val="27"/>
              </w:rPr>
              <w:t>, двлд.</w:t>
            </w:r>
            <w:r>
              <w:rPr>
                <w:sz w:val="27"/>
                <w:szCs w:val="27"/>
              </w:rPr>
              <w:t>10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947F71" w:rsidRDefault="00947F71" w:rsidP="00947F71">
            <w:pPr>
              <w:jc w:val="center"/>
              <w:rPr>
                <w:color w:val="343434"/>
                <w:sz w:val="27"/>
                <w:szCs w:val="27"/>
              </w:rPr>
            </w:pPr>
            <w:r>
              <w:rPr>
                <w:color w:val="343434"/>
                <w:sz w:val="27"/>
                <w:szCs w:val="27"/>
              </w:rPr>
              <w:t>61:22:0060101:1269</w:t>
            </w:r>
            <w:r w:rsidR="000C2A42">
              <w:rPr>
                <w:color w:val="343434"/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</w:tc>
      </w:tr>
    </w:tbl>
    <w:p w:rsidR="006665FA" w:rsidRPr="0096694A" w:rsidRDefault="00AA7E68" w:rsidP="006665FA">
      <w:pPr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AC73B1" w:rsidRPr="0096694A">
        <w:rPr>
          <w:sz w:val="27"/>
          <w:szCs w:val="27"/>
        </w:rPr>
        <w:t xml:space="preserve">2.Настоящее постановление вступает в силу с момента его официального  </w:t>
      </w:r>
      <w:r w:rsidR="006665FA" w:rsidRPr="0096694A">
        <w:rPr>
          <w:sz w:val="27"/>
          <w:szCs w:val="27"/>
        </w:rPr>
        <w:t xml:space="preserve">          </w:t>
      </w:r>
      <w:r w:rsidR="007906B6" w:rsidRPr="0096694A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</w:t>
      </w:r>
      <w:r w:rsidR="00AC73B1" w:rsidRPr="0096694A">
        <w:rPr>
          <w:sz w:val="27"/>
          <w:szCs w:val="27"/>
        </w:rPr>
        <w:t>опубликования.</w:t>
      </w:r>
    </w:p>
    <w:p w:rsidR="00E90F7E" w:rsidRPr="0096694A" w:rsidRDefault="006665FA" w:rsidP="006665FA">
      <w:pPr>
        <w:rPr>
          <w:sz w:val="27"/>
          <w:szCs w:val="27"/>
        </w:rPr>
      </w:pPr>
      <w:r w:rsidRPr="0096694A">
        <w:rPr>
          <w:sz w:val="27"/>
          <w:szCs w:val="27"/>
        </w:rPr>
        <w:t xml:space="preserve">    </w:t>
      </w:r>
      <w:r w:rsidR="00AC73B1" w:rsidRPr="0096694A">
        <w:rPr>
          <w:sz w:val="27"/>
          <w:szCs w:val="27"/>
        </w:rPr>
        <w:t>3</w:t>
      </w:r>
      <w:r w:rsidR="0078235A" w:rsidRPr="0096694A">
        <w:rPr>
          <w:sz w:val="27"/>
          <w:szCs w:val="27"/>
        </w:rPr>
        <w:t>.Контроль над исполнением настоящего п</w:t>
      </w:r>
      <w:r w:rsidR="00E90F7E" w:rsidRPr="0096694A">
        <w:rPr>
          <w:sz w:val="27"/>
          <w:szCs w:val="27"/>
        </w:rPr>
        <w:t>остановления оставляю за собой.</w:t>
      </w:r>
    </w:p>
    <w:p w:rsidR="006665FA" w:rsidRPr="0096694A" w:rsidRDefault="006665FA" w:rsidP="006665FA">
      <w:pPr>
        <w:rPr>
          <w:sz w:val="27"/>
          <w:szCs w:val="27"/>
        </w:rPr>
      </w:pPr>
    </w:p>
    <w:p w:rsidR="00E90F7E" w:rsidRPr="0096694A" w:rsidRDefault="006665FA" w:rsidP="00E90F7E">
      <w:pPr>
        <w:spacing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 </w:t>
      </w:r>
      <w:r w:rsidR="00814AEA" w:rsidRPr="0096694A">
        <w:rPr>
          <w:sz w:val="27"/>
          <w:szCs w:val="27"/>
        </w:rPr>
        <w:t xml:space="preserve">Глава Администрации </w:t>
      </w:r>
    </w:p>
    <w:p w:rsidR="00E90F7E" w:rsidRPr="0096694A" w:rsidRDefault="006665FA" w:rsidP="00E90F7E">
      <w:pPr>
        <w:spacing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</w:t>
      </w:r>
      <w:r w:rsidR="002D0B6C">
        <w:rPr>
          <w:sz w:val="27"/>
          <w:szCs w:val="27"/>
        </w:rPr>
        <w:t xml:space="preserve"> </w:t>
      </w:r>
      <w:proofErr w:type="spellStart"/>
      <w:r w:rsidR="00814AEA" w:rsidRPr="0096694A">
        <w:rPr>
          <w:sz w:val="27"/>
          <w:szCs w:val="27"/>
        </w:rPr>
        <w:t>Треневского</w:t>
      </w:r>
      <w:proofErr w:type="spellEnd"/>
      <w:r w:rsidR="00814AEA" w:rsidRPr="0096694A">
        <w:rPr>
          <w:sz w:val="27"/>
          <w:szCs w:val="27"/>
        </w:rPr>
        <w:t xml:space="preserve"> сельского поселения                                           </w:t>
      </w:r>
      <w:r w:rsidRPr="0096694A">
        <w:rPr>
          <w:sz w:val="27"/>
          <w:szCs w:val="27"/>
        </w:rPr>
        <w:t xml:space="preserve">                 </w:t>
      </w:r>
      <w:proofErr w:type="spellStart"/>
      <w:r w:rsidR="00E90F7E" w:rsidRPr="0096694A">
        <w:rPr>
          <w:sz w:val="27"/>
          <w:szCs w:val="27"/>
        </w:rPr>
        <w:t>И.П.Гаплевская</w:t>
      </w:r>
      <w:proofErr w:type="spellEnd"/>
    </w:p>
    <w:p w:rsidR="00E90F7E" w:rsidRPr="0096694A" w:rsidRDefault="00E90F7E" w:rsidP="00E90F7E">
      <w:pPr>
        <w:widowControl w:val="0"/>
        <w:spacing w:line="160" w:lineRule="atLeast"/>
        <w:ind w:left="284"/>
        <w:rPr>
          <w:sz w:val="27"/>
          <w:szCs w:val="27"/>
        </w:rPr>
      </w:pPr>
    </w:p>
    <w:p w:rsidR="00814AEA" w:rsidRPr="0096694A" w:rsidRDefault="00814AEA" w:rsidP="00E90F7E">
      <w:pPr>
        <w:spacing w:before="100" w:beforeAutospacing="1"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lastRenderedPageBreak/>
        <w:t xml:space="preserve">       </w:t>
      </w:r>
      <w:r w:rsidR="00E90F7E" w:rsidRPr="0096694A">
        <w:rPr>
          <w:sz w:val="27"/>
          <w:szCs w:val="27"/>
        </w:rPr>
        <w:t xml:space="preserve">                             </w:t>
      </w: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sectPr w:rsidR="005A51F6" w:rsidRPr="0088374B" w:rsidSect="00DE58CA">
      <w:footerReference w:type="even" r:id="rId8"/>
      <w:footerReference w:type="default" r:id="rId9"/>
      <w:footerReference w:type="first" r:id="rId10"/>
      <w:pgSz w:w="11907" w:h="16840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34" w:rsidRDefault="00390134" w:rsidP="00377971">
      <w:r>
        <w:separator/>
      </w:r>
    </w:p>
  </w:endnote>
  <w:endnote w:type="continuationSeparator" w:id="0">
    <w:p w:rsidR="00390134" w:rsidRDefault="00390134" w:rsidP="003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B6" w:rsidRDefault="00F654B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654B6" w:rsidRDefault="00F654B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B6" w:rsidRDefault="00F654B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C2A42">
      <w:rPr>
        <w:rStyle w:val="ad"/>
        <w:noProof/>
      </w:rPr>
      <w:t>2</w:t>
    </w:r>
    <w:r>
      <w:rPr>
        <w:rStyle w:val="ad"/>
      </w:rPr>
      <w:fldChar w:fldCharType="end"/>
    </w:r>
  </w:p>
  <w:p w:rsidR="00F654B6" w:rsidRDefault="00F654B6">
    <w:pPr>
      <w:pStyle w:val="a5"/>
      <w:ind w:right="360"/>
      <w:rPr>
        <w:sz w:val="12"/>
      </w:rPr>
    </w:pPr>
  </w:p>
  <w:p w:rsidR="00F654B6" w:rsidRDefault="00F654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B6" w:rsidRDefault="00F654B6">
    <w:pPr>
      <w:pStyle w:val="a5"/>
      <w:jc w:val="right"/>
    </w:pPr>
  </w:p>
  <w:p w:rsidR="00F654B6" w:rsidRDefault="00F654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34" w:rsidRDefault="00390134" w:rsidP="00377971">
      <w:r>
        <w:separator/>
      </w:r>
    </w:p>
  </w:footnote>
  <w:footnote w:type="continuationSeparator" w:id="0">
    <w:p w:rsidR="00390134" w:rsidRDefault="00390134" w:rsidP="0037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4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1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7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13"/>
  </w:num>
  <w:num w:numId="5">
    <w:abstractNumId w:val="40"/>
  </w:num>
  <w:num w:numId="6">
    <w:abstractNumId w:val="36"/>
  </w:num>
  <w:num w:numId="7">
    <w:abstractNumId w:val="36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4"/>
  </w:num>
  <w:num w:numId="10">
    <w:abstractNumId w:val="3"/>
  </w:num>
  <w:num w:numId="11">
    <w:abstractNumId w:val="28"/>
  </w:num>
  <w:num w:numId="12">
    <w:abstractNumId w:val="26"/>
  </w:num>
  <w:num w:numId="13">
    <w:abstractNumId w:val="5"/>
  </w:num>
  <w:num w:numId="14">
    <w:abstractNumId w:val="6"/>
  </w:num>
  <w:num w:numId="15">
    <w:abstractNumId w:val="21"/>
  </w:num>
  <w:num w:numId="16">
    <w:abstractNumId w:val="4"/>
  </w:num>
  <w:num w:numId="17">
    <w:abstractNumId w:val="37"/>
  </w:num>
  <w:num w:numId="18">
    <w:abstractNumId w:val="9"/>
  </w:num>
  <w:num w:numId="19">
    <w:abstractNumId w:val="17"/>
  </w:num>
  <w:num w:numId="20">
    <w:abstractNumId w:val="15"/>
  </w:num>
  <w:num w:numId="21">
    <w:abstractNumId w:val="39"/>
  </w:num>
  <w:num w:numId="22">
    <w:abstractNumId w:val="32"/>
  </w:num>
  <w:num w:numId="23">
    <w:abstractNumId w:val="35"/>
  </w:num>
  <w:num w:numId="24">
    <w:abstractNumId w:val="42"/>
  </w:num>
  <w:num w:numId="25">
    <w:abstractNumId w:val="22"/>
  </w:num>
  <w:num w:numId="26">
    <w:abstractNumId w:val="38"/>
  </w:num>
  <w:num w:numId="27">
    <w:abstractNumId w:val="10"/>
  </w:num>
  <w:num w:numId="28">
    <w:abstractNumId w:val="14"/>
  </w:num>
  <w:num w:numId="29">
    <w:abstractNumId w:val="23"/>
  </w:num>
  <w:num w:numId="30">
    <w:abstractNumId w:val="41"/>
  </w:num>
  <w:num w:numId="31">
    <w:abstractNumId w:val="30"/>
  </w:num>
  <w:num w:numId="32">
    <w:abstractNumId w:val="25"/>
  </w:num>
  <w:num w:numId="33">
    <w:abstractNumId w:val="16"/>
  </w:num>
  <w:num w:numId="34">
    <w:abstractNumId w:val="31"/>
  </w:num>
  <w:num w:numId="35">
    <w:abstractNumId w:val="2"/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2"/>
  </w:num>
  <w:num w:numId="41">
    <w:abstractNumId w:val="29"/>
  </w:num>
  <w:num w:numId="42">
    <w:abstractNumId w:val="43"/>
  </w:num>
  <w:num w:numId="43">
    <w:abstractNumId w:val="33"/>
  </w:num>
  <w:num w:numId="4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1F6"/>
    <w:rsid w:val="000315F7"/>
    <w:rsid w:val="00035AB0"/>
    <w:rsid w:val="0005355E"/>
    <w:rsid w:val="00054F1F"/>
    <w:rsid w:val="00055AEC"/>
    <w:rsid w:val="000876F0"/>
    <w:rsid w:val="00092F7A"/>
    <w:rsid w:val="000C16F6"/>
    <w:rsid w:val="000C2A42"/>
    <w:rsid w:val="000C46CF"/>
    <w:rsid w:val="000D12CA"/>
    <w:rsid w:val="00152933"/>
    <w:rsid w:val="00156855"/>
    <w:rsid w:val="001B232B"/>
    <w:rsid w:val="001D3782"/>
    <w:rsid w:val="001D447F"/>
    <w:rsid w:val="001D5ED1"/>
    <w:rsid w:val="00207873"/>
    <w:rsid w:val="00277968"/>
    <w:rsid w:val="002D0B6C"/>
    <w:rsid w:val="002D7C56"/>
    <w:rsid w:val="003760D0"/>
    <w:rsid w:val="00377971"/>
    <w:rsid w:val="00383AD0"/>
    <w:rsid w:val="00386071"/>
    <w:rsid w:val="00390134"/>
    <w:rsid w:val="003A5D3E"/>
    <w:rsid w:val="003D6B44"/>
    <w:rsid w:val="003E21D1"/>
    <w:rsid w:val="00406B17"/>
    <w:rsid w:val="00475162"/>
    <w:rsid w:val="004B142B"/>
    <w:rsid w:val="004B4CDB"/>
    <w:rsid w:val="00512BEA"/>
    <w:rsid w:val="00521706"/>
    <w:rsid w:val="0057203C"/>
    <w:rsid w:val="00581C97"/>
    <w:rsid w:val="005A51F6"/>
    <w:rsid w:val="005A5536"/>
    <w:rsid w:val="005B7DBB"/>
    <w:rsid w:val="005C1993"/>
    <w:rsid w:val="005E251A"/>
    <w:rsid w:val="00634078"/>
    <w:rsid w:val="00662210"/>
    <w:rsid w:val="006665FA"/>
    <w:rsid w:val="00684136"/>
    <w:rsid w:val="006D4B29"/>
    <w:rsid w:val="00724B42"/>
    <w:rsid w:val="0073247C"/>
    <w:rsid w:val="00740797"/>
    <w:rsid w:val="007466C3"/>
    <w:rsid w:val="007526E0"/>
    <w:rsid w:val="0077730F"/>
    <w:rsid w:val="0078235A"/>
    <w:rsid w:val="007906B6"/>
    <w:rsid w:val="007B080A"/>
    <w:rsid w:val="007B7AD3"/>
    <w:rsid w:val="00814AEA"/>
    <w:rsid w:val="0088374B"/>
    <w:rsid w:val="008B1FE7"/>
    <w:rsid w:val="008C2CEC"/>
    <w:rsid w:val="008C7B4B"/>
    <w:rsid w:val="008E4BC5"/>
    <w:rsid w:val="008F02EF"/>
    <w:rsid w:val="008F2569"/>
    <w:rsid w:val="008F50D6"/>
    <w:rsid w:val="00934E11"/>
    <w:rsid w:val="00947F71"/>
    <w:rsid w:val="0096694A"/>
    <w:rsid w:val="00975884"/>
    <w:rsid w:val="00982992"/>
    <w:rsid w:val="00A312F1"/>
    <w:rsid w:val="00A3791F"/>
    <w:rsid w:val="00A91003"/>
    <w:rsid w:val="00AA7E68"/>
    <w:rsid w:val="00AC73B1"/>
    <w:rsid w:val="00AD08A3"/>
    <w:rsid w:val="00AE43F2"/>
    <w:rsid w:val="00B02929"/>
    <w:rsid w:val="00B225EF"/>
    <w:rsid w:val="00B26D8F"/>
    <w:rsid w:val="00B579D4"/>
    <w:rsid w:val="00B67479"/>
    <w:rsid w:val="00C4355E"/>
    <w:rsid w:val="00C705A2"/>
    <w:rsid w:val="00C933B8"/>
    <w:rsid w:val="00CD1206"/>
    <w:rsid w:val="00D24BA3"/>
    <w:rsid w:val="00DE58CA"/>
    <w:rsid w:val="00E16175"/>
    <w:rsid w:val="00E30D48"/>
    <w:rsid w:val="00E84ED9"/>
    <w:rsid w:val="00E90F7E"/>
    <w:rsid w:val="00EC0E16"/>
    <w:rsid w:val="00ED58DD"/>
    <w:rsid w:val="00ED6798"/>
    <w:rsid w:val="00EE1FE7"/>
    <w:rsid w:val="00F05EE8"/>
    <w:rsid w:val="00F06C98"/>
    <w:rsid w:val="00F10429"/>
    <w:rsid w:val="00F15416"/>
    <w:rsid w:val="00F25229"/>
    <w:rsid w:val="00F36E8F"/>
    <w:rsid w:val="00F654B6"/>
    <w:rsid w:val="00F66E8D"/>
    <w:rsid w:val="00FC2F92"/>
    <w:rsid w:val="00F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1F6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51F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51F6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5A51F6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A51F6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link w:val="60"/>
    <w:qFormat/>
    <w:rsid w:val="005A51F6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link w:val="90"/>
    <w:qFormat/>
    <w:rsid w:val="005A51F6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F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F6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A51F6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A5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A51F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A51F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A51F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5A51F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F6"/>
    <w:pPr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A51F6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rsid w:val="005A51F6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A51F6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A51F6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Title"/>
    <w:basedOn w:val="a"/>
    <w:link w:val="ac"/>
    <w:qFormat/>
    <w:rsid w:val="005A51F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A51F6"/>
    <w:rPr>
      <w:sz w:val="28"/>
    </w:rPr>
  </w:style>
  <w:style w:type="character" w:styleId="ad">
    <w:name w:val="page number"/>
    <w:basedOn w:val="a0"/>
    <w:rsid w:val="005A51F6"/>
  </w:style>
  <w:style w:type="paragraph" w:customStyle="1" w:styleId="Postan">
    <w:name w:val="Postan"/>
    <w:basedOn w:val="a"/>
    <w:rsid w:val="005A51F6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ae">
    <w:name w:val="Знак Знак Знак Знак Знак Знак 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uiPriority w:val="99"/>
    <w:rsid w:val="005A51F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211">
    <w:name w:val="Основной текст 21"/>
    <w:basedOn w:val="a"/>
    <w:rsid w:val="005A51F6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5A51F6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5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5A51F6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5A51F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5A51F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5A51F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A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A51F6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5A5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0">
    <w:name w:val="Основной текст 24"/>
    <w:basedOn w:val="a"/>
    <w:rsid w:val="005A51F6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5A51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ML2">
    <w:name w:val="Стандартный HTML+2"/>
    <w:basedOn w:val="Default"/>
    <w:next w:val="Default"/>
    <w:uiPriority w:val="99"/>
    <w:rsid w:val="005A51F6"/>
    <w:rPr>
      <w:color w:val="auto"/>
    </w:rPr>
  </w:style>
  <w:style w:type="paragraph" w:customStyle="1" w:styleId="ico-paragraph">
    <w:name w:val="ico-paragraph"/>
    <w:basedOn w:val="a"/>
    <w:rsid w:val="005A51F6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5A51F6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af4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f6">
    <w:name w:val="Balloon Text"/>
    <w:basedOn w:val="a"/>
    <w:link w:val="af7"/>
    <w:rsid w:val="005A51F6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A51F6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rsid w:val="005A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A51F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8">
    <w:name w:val="Normal (Web)"/>
    <w:basedOn w:val="a"/>
    <w:uiPriority w:val="99"/>
    <w:rsid w:val="005A51F6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rsid w:val="005A51F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FontStyle53">
    <w:name w:val="Font Style53"/>
    <w:rsid w:val="005A51F6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rsid w:val="005A51F6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5A51F6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td-row">
    <w:name w:val="td-row"/>
    <w:basedOn w:val="a0"/>
    <w:rsid w:val="005A51F6"/>
  </w:style>
  <w:style w:type="paragraph" w:customStyle="1" w:styleId="200">
    <w:name w:val="Обычный (веб)20"/>
    <w:basedOn w:val="a"/>
    <w:link w:val="201"/>
    <w:rsid w:val="005A51F6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  <w:lang w:eastAsia="zh-CN"/>
    </w:rPr>
  </w:style>
  <w:style w:type="character" w:customStyle="1" w:styleId="201">
    <w:name w:val="Обычный (веб)20 Знак"/>
    <w:link w:val="200"/>
    <w:rsid w:val="005A51F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lk">
    <w:name w:val="blk"/>
    <w:basedOn w:val="a0"/>
    <w:rsid w:val="005A51F6"/>
  </w:style>
  <w:style w:type="character" w:customStyle="1" w:styleId="WW8Num1zfalse">
    <w:name w:val="WW8Num1zfalse"/>
    <w:rsid w:val="005A5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2024-01-24T07:00:00Z</cp:lastPrinted>
  <dcterms:created xsi:type="dcterms:W3CDTF">2020-09-15T09:54:00Z</dcterms:created>
  <dcterms:modified xsi:type="dcterms:W3CDTF">2024-01-24T07:19:00Z</dcterms:modified>
</cp:coreProperties>
</file>