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B81919">
        <w:rPr>
          <w:color w:val="000000"/>
          <w:sz w:val="24"/>
        </w:rPr>
        <w:t>Т</w:t>
      </w:r>
      <w:r w:rsidR="00BB60B3">
        <w:rPr>
          <w:color w:val="000000"/>
          <w:sz w:val="24"/>
        </w:rPr>
        <w:t>реневского</w:t>
      </w:r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0A2025">
        <w:rPr>
          <w:i/>
          <w:color w:val="000000"/>
          <w:sz w:val="24"/>
        </w:rPr>
        <w:t>Развитие культуры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r w:rsidR="00BB60B3">
              <w:rPr>
                <w:color w:val="000000"/>
              </w:rPr>
              <w:t>Треневского</w:t>
            </w:r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A202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0A2025">
              <w:rPr>
                <w:color w:val="000000"/>
              </w:rPr>
              <w:t>Развитие культурно-досуговой деятельности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0A2025" w:rsidP="00BB60B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МБУК «</w:t>
            </w:r>
            <w:proofErr w:type="spellStart"/>
            <w:r w:rsidR="00BB60B3">
              <w:rPr>
                <w:color w:val="000000"/>
              </w:rPr>
              <w:t>Треневский</w:t>
            </w:r>
            <w:proofErr w:type="spellEnd"/>
            <w:r>
              <w:rPr>
                <w:color w:val="000000"/>
              </w:rPr>
              <w:t xml:space="preserve"> ИКЦ», </w:t>
            </w:r>
            <w:r w:rsidR="00BB60B3">
              <w:rPr>
                <w:color w:val="000000"/>
              </w:rPr>
              <w:t>Гончаров В.Ф.</w:t>
            </w:r>
            <w:r>
              <w:rPr>
                <w:color w:val="000000"/>
              </w:rPr>
              <w:t>, директор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B60B3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4944,8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B60B3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4944,8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BB60B3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0A202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</w:t>
            </w:r>
            <w:r>
              <w:rPr>
                <w:color w:val="000000"/>
              </w:rPr>
              <w:t>Развитие культурно-досуговой деятельности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Default="00BB60B3" w:rsidP="00BB60B3">
            <w:pPr>
              <w:jc w:val="center"/>
            </w:pPr>
            <w:r w:rsidRPr="00A762D5">
              <w:rPr>
                <w:color w:val="000000"/>
              </w:rPr>
              <w:t>МБУК «</w:t>
            </w:r>
            <w:proofErr w:type="spellStart"/>
            <w:r w:rsidRPr="00A762D5">
              <w:rPr>
                <w:color w:val="000000"/>
              </w:rPr>
              <w:t>Треневский</w:t>
            </w:r>
            <w:proofErr w:type="spellEnd"/>
            <w:r w:rsidRPr="00A762D5">
              <w:rPr>
                <w:color w:val="000000"/>
              </w:rPr>
              <w:t xml:space="preserve"> ИКЦ», Гончаров В.Ф., директор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4944,8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B60B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BB60B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1.1. «</w:t>
            </w:r>
            <w:r>
              <w:rPr>
                <w:color w:val="000000"/>
              </w:rPr>
              <w:t>Предоставлен предварительный отчет о выполнении муниципального задания на оказание муниципальных услуг муниципальным учреждением культуры Треневского сельского поселения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Default="00BB60B3" w:rsidP="00BB60B3">
            <w:pPr>
              <w:jc w:val="center"/>
            </w:pPr>
            <w:r w:rsidRPr="00A762D5">
              <w:rPr>
                <w:color w:val="000000"/>
              </w:rPr>
              <w:t>МБУК «</w:t>
            </w:r>
            <w:proofErr w:type="spellStart"/>
            <w:r w:rsidRPr="00A762D5">
              <w:rPr>
                <w:color w:val="000000"/>
              </w:rPr>
              <w:t>Треневский</w:t>
            </w:r>
            <w:proofErr w:type="spellEnd"/>
            <w:r w:rsidRPr="00A762D5">
              <w:rPr>
                <w:color w:val="000000"/>
              </w:rPr>
              <w:t xml:space="preserve"> ИКЦ», Гончаров В.Ф., директор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  <w:r>
              <w:rPr>
                <w:color w:val="000000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0A202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 w:rsidR="000A2025">
              <w:rPr>
                <w:color w:val="000000"/>
              </w:rPr>
              <w:t>Заключено соглашение о предоставлении субсидии на финансовое обеспечение выполнения муниципального задания на оказание муниципальных услуг (выполнение работ)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67356B" w:rsidP="00DD591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D591F">
              <w:rPr>
                <w:color w:val="000000"/>
              </w:rPr>
              <w:t>0</w:t>
            </w:r>
            <w:r>
              <w:rPr>
                <w:color w:val="000000"/>
              </w:rPr>
              <w:t>.12.2025</w:t>
            </w:r>
            <w:r w:rsidR="00BA5291">
              <w:rPr>
                <w:color w:val="00000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B60B3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 xml:space="preserve">Администрация </w:t>
            </w:r>
            <w:r w:rsidR="00BB60B3">
              <w:rPr>
                <w:color w:val="000000"/>
              </w:rPr>
              <w:t xml:space="preserve">Треневского </w:t>
            </w:r>
            <w:r w:rsidRPr="00BA5291">
              <w:rPr>
                <w:color w:val="000000"/>
              </w:rPr>
              <w:t xml:space="preserve">сельского поселения, </w:t>
            </w:r>
            <w:r w:rsidR="00BB60B3">
              <w:rPr>
                <w:color w:val="000000"/>
              </w:rPr>
              <w:t>Сульженко О.В</w:t>
            </w:r>
            <w:r w:rsidRPr="00BA5291">
              <w:rPr>
                <w:color w:val="000000"/>
              </w:rPr>
              <w:t>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B60B3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9A4EAF">
            <w:pPr>
              <w:widowControl w:val="0"/>
              <w:jc w:val="center"/>
              <w:rPr>
                <w:color w:val="000000"/>
              </w:rPr>
            </w:pPr>
            <w:bookmarkStart w:id="0" w:name="_GoBack" w:colFirst="5" w:colLast="5"/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Default="00BB60B3" w:rsidP="00BB60B3">
            <w:pPr>
              <w:jc w:val="center"/>
            </w:pPr>
            <w:r w:rsidRPr="0075494B">
              <w:rPr>
                <w:color w:val="000000"/>
              </w:rPr>
              <w:t>4944,8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Default="00BB60B3" w:rsidP="00BB60B3">
            <w:pPr>
              <w:jc w:val="center"/>
            </w:pPr>
            <w:r w:rsidRPr="00A47993">
              <w:rPr>
                <w:color w:val="000000"/>
              </w:rPr>
              <w:t>4944,8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B60B3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BB60B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Треневского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Default="00BB60B3" w:rsidP="00BB60B3">
            <w:pPr>
              <w:jc w:val="center"/>
            </w:pPr>
            <w:r w:rsidRPr="0075494B">
              <w:rPr>
                <w:color w:val="000000"/>
              </w:rPr>
              <w:t>4944,8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Default="00BB60B3" w:rsidP="00BB60B3">
            <w:pPr>
              <w:jc w:val="center"/>
            </w:pPr>
            <w:r w:rsidRPr="00A47993">
              <w:rPr>
                <w:color w:val="000000"/>
              </w:rPr>
              <w:t>4944,8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B60B3" w:rsidRPr="009A4EAF" w:rsidRDefault="00BB60B3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bookmarkEnd w:id="0"/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A2025"/>
    <w:rsid w:val="000B1048"/>
    <w:rsid w:val="000D2C20"/>
    <w:rsid w:val="001E500A"/>
    <w:rsid w:val="004458F3"/>
    <w:rsid w:val="004C1DD3"/>
    <w:rsid w:val="004E0E12"/>
    <w:rsid w:val="00542636"/>
    <w:rsid w:val="00545383"/>
    <w:rsid w:val="00630B04"/>
    <w:rsid w:val="0067356B"/>
    <w:rsid w:val="0068019C"/>
    <w:rsid w:val="00691FFC"/>
    <w:rsid w:val="006B28D5"/>
    <w:rsid w:val="0085431A"/>
    <w:rsid w:val="008E2AB2"/>
    <w:rsid w:val="00973BF7"/>
    <w:rsid w:val="009A4EAF"/>
    <w:rsid w:val="009D60ED"/>
    <w:rsid w:val="00B179D8"/>
    <w:rsid w:val="00B81919"/>
    <w:rsid w:val="00BA5291"/>
    <w:rsid w:val="00BB60B3"/>
    <w:rsid w:val="00DD591F"/>
    <w:rsid w:val="00E75B6B"/>
    <w:rsid w:val="00EC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2024-10-18T11:59:00Z</cp:lastPrinted>
  <dcterms:created xsi:type="dcterms:W3CDTF">2024-12-05T10:51:00Z</dcterms:created>
  <dcterms:modified xsi:type="dcterms:W3CDTF">2024-12-05T10:51:00Z</dcterms:modified>
</cp:coreProperties>
</file>