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A73154">
      <w:pPr>
        <w:jc w:val="center"/>
        <w:rPr>
          <w:spacing w:val="30"/>
          <w:sz w:val="28"/>
          <w:szCs w:val="28"/>
        </w:rPr>
      </w:pPr>
      <w:r>
        <w:rPr>
          <w:spacing w:val="30"/>
          <w:sz w:val="28"/>
          <w:szCs w:val="28"/>
        </w:rPr>
        <w:t>РОССИЙСКАЯ ФЕДЕРАЦИЯ</w:t>
      </w:r>
    </w:p>
    <w:p w:rsidR="00A73154" w:rsidRDefault="00A73154">
      <w:pPr>
        <w:jc w:val="center"/>
        <w:rPr>
          <w:spacing w:val="30"/>
          <w:sz w:val="28"/>
          <w:szCs w:val="28"/>
        </w:rPr>
      </w:pPr>
      <w:r>
        <w:rPr>
          <w:spacing w:val="30"/>
          <w:sz w:val="28"/>
          <w:szCs w:val="28"/>
        </w:rPr>
        <w:t xml:space="preserve">РОСТОВСКАЯ ОБЛАСТЬ </w:t>
      </w:r>
    </w:p>
    <w:p w:rsidR="00A73154" w:rsidRDefault="00A73154">
      <w:pPr>
        <w:jc w:val="center"/>
        <w:rPr>
          <w:spacing w:val="30"/>
          <w:sz w:val="28"/>
          <w:szCs w:val="28"/>
        </w:rPr>
      </w:pPr>
      <w:r>
        <w:rPr>
          <w:spacing w:val="30"/>
          <w:sz w:val="28"/>
          <w:szCs w:val="28"/>
        </w:rPr>
        <w:t>МИЛЛЕРОВСКИЙ РАЙОН</w:t>
      </w:r>
    </w:p>
    <w:p w:rsidR="00A73154" w:rsidRDefault="00A73154">
      <w:pPr>
        <w:jc w:val="center"/>
        <w:rPr>
          <w:spacing w:val="30"/>
          <w:sz w:val="28"/>
          <w:szCs w:val="28"/>
        </w:rPr>
      </w:pPr>
      <w:r>
        <w:rPr>
          <w:spacing w:val="30"/>
          <w:sz w:val="28"/>
          <w:szCs w:val="28"/>
        </w:rPr>
        <w:t>МУНИЦИПАЛЬНОЕ ОБРАЗОВАНИЕ</w:t>
      </w:r>
    </w:p>
    <w:p w:rsidR="00A73154" w:rsidRDefault="00A73154">
      <w:pPr>
        <w:jc w:val="center"/>
        <w:rPr>
          <w:spacing w:val="30"/>
          <w:sz w:val="28"/>
          <w:szCs w:val="28"/>
        </w:rPr>
      </w:pPr>
      <w:r>
        <w:rPr>
          <w:spacing w:val="30"/>
          <w:sz w:val="28"/>
          <w:szCs w:val="28"/>
        </w:rPr>
        <w:t>«</w:t>
      </w:r>
      <w:r w:rsidR="00530E19">
        <w:rPr>
          <w:spacing w:val="30"/>
          <w:sz w:val="28"/>
          <w:szCs w:val="28"/>
        </w:rPr>
        <w:t>ТРЕНЕВСКОЕ</w:t>
      </w:r>
      <w:r>
        <w:rPr>
          <w:spacing w:val="30"/>
          <w:sz w:val="28"/>
          <w:szCs w:val="28"/>
        </w:rPr>
        <w:t xml:space="preserve"> СЕЛЬСКОЕ ПОСЕЛЕНИЕ»</w:t>
      </w:r>
    </w:p>
    <w:p w:rsidR="00A73154" w:rsidRPr="00A73154" w:rsidRDefault="00A73154">
      <w:pPr>
        <w:jc w:val="center"/>
        <w:rPr>
          <w:spacing w:val="30"/>
          <w:sz w:val="28"/>
          <w:szCs w:val="28"/>
        </w:rPr>
      </w:pPr>
    </w:p>
    <w:p w:rsidR="00F24917" w:rsidRPr="00530E19" w:rsidRDefault="00A73154">
      <w:pPr>
        <w:jc w:val="center"/>
        <w:rPr>
          <w:b/>
          <w:sz w:val="36"/>
          <w:szCs w:val="36"/>
        </w:rPr>
      </w:pPr>
      <w:r w:rsidRPr="00530E19">
        <w:rPr>
          <w:b/>
          <w:sz w:val="36"/>
          <w:szCs w:val="36"/>
        </w:rPr>
        <w:t>АДМИНИСТРАЦИЯ</w:t>
      </w:r>
    </w:p>
    <w:p w:rsidR="00A73154" w:rsidRPr="00530E19" w:rsidRDefault="00530E19">
      <w:pPr>
        <w:jc w:val="center"/>
        <w:rPr>
          <w:b/>
          <w:sz w:val="36"/>
          <w:szCs w:val="36"/>
        </w:rPr>
      </w:pPr>
      <w:r>
        <w:rPr>
          <w:b/>
          <w:sz w:val="36"/>
          <w:szCs w:val="36"/>
        </w:rPr>
        <w:t>ТРЕНЕВСКОГО</w:t>
      </w:r>
      <w:r w:rsidR="00A73154" w:rsidRPr="00530E19">
        <w:rPr>
          <w:b/>
          <w:sz w:val="36"/>
          <w:szCs w:val="36"/>
        </w:rPr>
        <w:t xml:space="preserve"> СЕЛЬСКОГО ПОСЕЛЕНИЯ</w:t>
      </w:r>
    </w:p>
    <w:p w:rsidR="00F24917" w:rsidRPr="00530E19" w:rsidRDefault="00F24917">
      <w:pPr>
        <w:pStyle w:val="Postan"/>
        <w:rPr>
          <w:sz w:val="36"/>
          <w:szCs w:val="36"/>
        </w:rPr>
      </w:pPr>
    </w:p>
    <w:p w:rsidR="00F24917" w:rsidRPr="00530E19" w:rsidRDefault="001B2D1C" w:rsidP="007936ED">
      <w:pPr>
        <w:pStyle w:val="1"/>
        <w:spacing w:line="240" w:lineRule="auto"/>
        <w:rPr>
          <w:rFonts w:ascii="Times New Roman" w:hAnsi="Times New Roman"/>
          <w:spacing w:val="0"/>
          <w:sz w:val="36"/>
          <w:szCs w:val="36"/>
        </w:rPr>
      </w:pPr>
      <w:r w:rsidRPr="00530E19">
        <w:rPr>
          <w:rFonts w:ascii="Times New Roman" w:hAnsi="Times New Roman"/>
          <w:spacing w:val="0"/>
          <w:sz w:val="36"/>
          <w:szCs w:val="36"/>
        </w:rPr>
        <w:t>ПОСТАНОВЛЕНИЕ</w:t>
      </w:r>
      <w:r w:rsidR="00F24917" w:rsidRPr="00530E19">
        <w:rPr>
          <w:rFonts w:ascii="Times New Roman" w:hAnsi="Times New Roman"/>
          <w:spacing w:val="0"/>
          <w:sz w:val="36"/>
          <w:szCs w:val="36"/>
        </w:rPr>
        <w:t xml:space="preserve"> </w:t>
      </w:r>
    </w:p>
    <w:p w:rsidR="006564DB" w:rsidRPr="0053366A" w:rsidRDefault="006564DB" w:rsidP="007936ED">
      <w:pPr>
        <w:jc w:val="center"/>
        <w:rPr>
          <w:b/>
          <w:sz w:val="26"/>
          <w:szCs w:val="26"/>
        </w:rPr>
      </w:pPr>
    </w:p>
    <w:p w:rsidR="006564DB" w:rsidRDefault="006564DB" w:rsidP="006564DB">
      <w:pPr>
        <w:jc w:val="center"/>
        <w:rPr>
          <w:sz w:val="28"/>
          <w:szCs w:val="28"/>
        </w:rPr>
      </w:pPr>
      <w:r w:rsidRPr="00743AF7">
        <w:rPr>
          <w:sz w:val="28"/>
          <w:szCs w:val="28"/>
        </w:rPr>
        <w:t xml:space="preserve">от </w:t>
      </w:r>
      <w:r w:rsidR="00F43911">
        <w:rPr>
          <w:sz w:val="28"/>
          <w:szCs w:val="28"/>
        </w:rPr>
        <w:t>03.12.2024</w:t>
      </w:r>
      <w:r w:rsidRPr="00743AF7">
        <w:rPr>
          <w:sz w:val="28"/>
          <w:szCs w:val="28"/>
        </w:rPr>
        <w:t xml:space="preserve"> </w:t>
      </w:r>
      <w:r w:rsidRPr="00743AF7">
        <w:rPr>
          <w:sz w:val="28"/>
          <w:szCs w:val="28"/>
        </w:rPr>
        <w:sym w:font="Times New Roman" w:char="2116"/>
      </w:r>
      <w:r w:rsidRPr="00743AF7">
        <w:rPr>
          <w:sz w:val="28"/>
          <w:szCs w:val="28"/>
        </w:rPr>
        <w:t xml:space="preserve"> </w:t>
      </w:r>
      <w:r w:rsidR="00F43911">
        <w:rPr>
          <w:sz w:val="28"/>
          <w:szCs w:val="28"/>
        </w:rPr>
        <w:t>106</w:t>
      </w:r>
    </w:p>
    <w:p w:rsidR="006564DB" w:rsidRPr="0053366A" w:rsidRDefault="006564DB" w:rsidP="006564DB">
      <w:pPr>
        <w:jc w:val="center"/>
        <w:rPr>
          <w:sz w:val="26"/>
          <w:szCs w:val="26"/>
        </w:rPr>
      </w:pPr>
    </w:p>
    <w:p w:rsidR="006564DB" w:rsidRPr="00C327FC" w:rsidRDefault="00530E19" w:rsidP="006564DB">
      <w:pPr>
        <w:jc w:val="center"/>
        <w:rPr>
          <w:sz w:val="28"/>
          <w:szCs w:val="28"/>
        </w:rPr>
      </w:pPr>
      <w:r>
        <w:rPr>
          <w:sz w:val="28"/>
          <w:szCs w:val="28"/>
        </w:rPr>
        <w:t xml:space="preserve">п. </w:t>
      </w:r>
      <w:proofErr w:type="spellStart"/>
      <w:r>
        <w:rPr>
          <w:sz w:val="28"/>
          <w:szCs w:val="28"/>
        </w:rPr>
        <w:t>Долотинка</w:t>
      </w:r>
      <w:proofErr w:type="spellEnd"/>
    </w:p>
    <w:p w:rsidR="008213AD" w:rsidRPr="00A73154" w:rsidRDefault="008213AD" w:rsidP="00E44C72">
      <w:pPr>
        <w:jc w:val="center"/>
        <w:rPr>
          <w:kern w:val="2"/>
          <w:sz w:val="16"/>
          <w:szCs w:val="16"/>
        </w:rPr>
      </w:pPr>
    </w:p>
    <w:p w:rsidR="008213AD" w:rsidRPr="00A73154" w:rsidRDefault="008213AD" w:rsidP="00A73154">
      <w:pPr>
        <w:rPr>
          <w:kern w:val="2"/>
          <w:sz w:val="16"/>
          <w:szCs w:val="16"/>
        </w:rPr>
      </w:pPr>
    </w:p>
    <w:p w:rsidR="008213AD" w:rsidRDefault="00FD4F3D" w:rsidP="00E44C72">
      <w:pPr>
        <w:shd w:val="clear" w:color="auto" w:fill="FFFFFF" w:themeFill="background1"/>
        <w:jc w:val="center"/>
        <w:rPr>
          <w:b/>
          <w:kern w:val="2"/>
          <w:sz w:val="28"/>
          <w:szCs w:val="28"/>
        </w:rPr>
      </w:pPr>
      <w:r>
        <w:rPr>
          <w:b/>
          <w:kern w:val="2"/>
          <w:sz w:val="28"/>
          <w:szCs w:val="28"/>
        </w:rPr>
        <w:t>О внесении изменений в постановление Администрации</w:t>
      </w:r>
    </w:p>
    <w:p w:rsidR="00FD4F3D" w:rsidRPr="00E44C72" w:rsidRDefault="00423A5E" w:rsidP="00E44C72">
      <w:pPr>
        <w:shd w:val="clear" w:color="auto" w:fill="FFFFFF" w:themeFill="background1"/>
        <w:jc w:val="center"/>
        <w:rPr>
          <w:b/>
          <w:kern w:val="2"/>
          <w:sz w:val="28"/>
          <w:szCs w:val="28"/>
        </w:rPr>
      </w:pPr>
      <w:r>
        <w:rPr>
          <w:b/>
          <w:kern w:val="2"/>
          <w:sz w:val="28"/>
          <w:szCs w:val="28"/>
        </w:rPr>
        <w:t>Треневского сельского поселения от 29</w:t>
      </w:r>
      <w:r w:rsidR="00FD4F3D">
        <w:rPr>
          <w:b/>
          <w:kern w:val="2"/>
          <w:sz w:val="28"/>
          <w:szCs w:val="28"/>
        </w:rPr>
        <w:t xml:space="preserve">.10.2018 № </w:t>
      </w:r>
      <w:r>
        <w:rPr>
          <w:b/>
          <w:kern w:val="2"/>
          <w:sz w:val="28"/>
          <w:szCs w:val="28"/>
        </w:rPr>
        <w:t>71</w:t>
      </w:r>
    </w:p>
    <w:p w:rsidR="008213AD" w:rsidRPr="00A73154" w:rsidRDefault="008213AD" w:rsidP="00E44C72">
      <w:pPr>
        <w:shd w:val="clear" w:color="auto" w:fill="FFFFFF" w:themeFill="background1"/>
        <w:jc w:val="center"/>
        <w:rPr>
          <w:kern w:val="2"/>
          <w:sz w:val="16"/>
          <w:szCs w:val="16"/>
        </w:rPr>
      </w:pPr>
    </w:p>
    <w:p w:rsidR="008213AD" w:rsidRPr="00A73154" w:rsidRDefault="008213AD" w:rsidP="00E44C72">
      <w:pPr>
        <w:shd w:val="clear" w:color="auto" w:fill="FFFFFF" w:themeFill="background1"/>
        <w:jc w:val="center"/>
        <w:rPr>
          <w:kern w:val="2"/>
          <w:sz w:val="16"/>
          <w:szCs w:val="16"/>
        </w:rPr>
      </w:pPr>
    </w:p>
    <w:p w:rsidR="00486243" w:rsidRPr="00433D4C" w:rsidRDefault="00433D4C" w:rsidP="00486243">
      <w:pPr>
        <w:widowControl w:val="0"/>
        <w:ind w:firstLine="709"/>
        <w:jc w:val="both"/>
        <w:rPr>
          <w:b/>
          <w:sz w:val="28"/>
          <w:szCs w:val="28"/>
        </w:rPr>
      </w:pPr>
      <w:proofErr w:type="gramStart"/>
      <w:r w:rsidRPr="00433D4C">
        <w:rPr>
          <w:sz w:val="28"/>
          <w:szCs w:val="28"/>
        </w:rPr>
        <w:t xml:space="preserve">В соответствии с постановлением Администрации Треневского сельского поселения от </w:t>
      </w:r>
      <w:r w:rsidR="00AC60DA" w:rsidRPr="00AC60DA">
        <w:rPr>
          <w:sz w:val="28"/>
          <w:szCs w:val="28"/>
        </w:rPr>
        <w:t>14.06.2024 № 61</w:t>
      </w:r>
      <w:r w:rsidRPr="00433D4C">
        <w:rPr>
          <w:sz w:val="28"/>
          <w:szCs w:val="28"/>
        </w:rPr>
        <w:t xml:space="preserve"> «Об утверждении Порядка и сроков составления проекта бюджета Треневского сельского поселения Миллеровского района на 2025 год и на плановый период 2026 и 2027 годов», от </w:t>
      </w:r>
      <w:r w:rsidR="00AC60DA" w:rsidRPr="00AC60DA">
        <w:rPr>
          <w:sz w:val="28"/>
          <w:szCs w:val="28"/>
        </w:rPr>
        <w:t>20</w:t>
      </w:r>
      <w:r w:rsidRPr="00AC60DA">
        <w:rPr>
          <w:sz w:val="28"/>
          <w:szCs w:val="28"/>
        </w:rPr>
        <w:t xml:space="preserve">.09.2024 № </w:t>
      </w:r>
      <w:r w:rsidR="00AC60DA" w:rsidRPr="00AC60DA">
        <w:rPr>
          <w:sz w:val="28"/>
          <w:szCs w:val="28"/>
        </w:rPr>
        <w:t>75</w:t>
      </w:r>
      <w:r w:rsidRPr="00AC60DA">
        <w:rPr>
          <w:sz w:val="28"/>
          <w:szCs w:val="28"/>
        </w:rPr>
        <w:t xml:space="preserve"> «</w:t>
      </w:r>
      <w:r w:rsidRPr="00433D4C">
        <w:rPr>
          <w:sz w:val="28"/>
          <w:szCs w:val="28"/>
        </w:rPr>
        <w:t xml:space="preserve">Об утверждении Порядка разработки, реализации и оценки эффективности муниципальных программ Треневского сельского поселения», Администрация Треневского сельского поселения </w:t>
      </w:r>
      <w:r w:rsidRPr="00433D4C">
        <w:rPr>
          <w:b/>
          <w:sz w:val="28"/>
          <w:szCs w:val="28"/>
        </w:rPr>
        <w:t>постановляет:</w:t>
      </w:r>
      <w:proofErr w:type="gramEnd"/>
    </w:p>
    <w:p w:rsidR="008213AD" w:rsidRPr="00E44C72" w:rsidRDefault="008213AD" w:rsidP="009805C6">
      <w:pPr>
        <w:shd w:val="clear" w:color="auto" w:fill="FFFFFF" w:themeFill="background1"/>
        <w:ind w:firstLine="709"/>
        <w:jc w:val="both"/>
        <w:rPr>
          <w:kern w:val="2"/>
          <w:sz w:val="28"/>
          <w:szCs w:val="28"/>
        </w:rPr>
      </w:pPr>
    </w:p>
    <w:p w:rsidR="008213AD" w:rsidRDefault="008213AD" w:rsidP="00FD4F3D">
      <w:pPr>
        <w:shd w:val="clear" w:color="auto" w:fill="FFFFFF" w:themeFill="background1"/>
        <w:ind w:firstLine="709"/>
        <w:jc w:val="both"/>
        <w:rPr>
          <w:kern w:val="2"/>
          <w:sz w:val="28"/>
          <w:szCs w:val="28"/>
        </w:rPr>
      </w:pPr>
      <w:r w:rsidRPr="00E44C72">
        <w:rPr>
          <w:kern w:val="2"/>
          <w:sz w:val="28"/>
          <w:szCs w:val="28"/>
        </w:rPr>
        <w:t>1.</w:t>
      </w:r>
      <w:r w:rsidR="00B25E7A">
        <w:rPr>
          <w:kern w:val="2"/>
          <w:sz w:val="28"/>
          <w:szCs w:val="28"/>
        </w:rPr>
        <w:t> </w:t>
      </w:r>
      <w:r w:rsidR="00FD4F3D">
        <w:rPr>
          <w:kern w:val="2"/>
          <w:sz w:val="28"/>
          <w:szCs w:val="28"/>
        </w:rPr>
        <w:t xml:space="preserve">Внести в </w:t>
      </w:r>
      <w:r w:rsidR="00FD4F3D" w:rsidRPr="00FD4F3D">
        <w:rPr>
          <w:kern w:val="2"/>
          <w:sz w:val="28"/>
          <w:szCs w:val="28"/>
        </w:rPr>
        <w:t>постановлени</w:t>
      </w:r>
      <w:r w:rsidR="008D1F87">
        <w:rPr>
          <w:kern w:val="2"/>
          <w:sz w:val="28"/>
          <w:szCs w:val="28"/>
        </w:rPr>
        <w:t>е</w:t>
      </w:r>
      <w:r w:rsidR="00FD4F3D" w:rsidRPr="00FD4F3D">
        <w:rPr>
          <w:kern w:val="2"/>
          <w:sz w:val="28"/>
          <w:szCs w:val="28"/>
        </w:rPr>
        <w:t xml:space="preserve"> Администрации</w:t>
      </w:r>
      <w:r w:rsidR="00FD4F3D">
        <w:rPr>
          <w:kern w:val="2"/>
          <w:sz w:val="28"/>
          <w:szCs w:val="28"/>
        </w:rPr>
        <w:t xml:space="preserve"> </w:t>
      </w:r>
      <w:r w:rsidR="00423A5E">
        <w:rPr>
          <w:kern w:val="2"/>
          <w:sz w:val="28"/>
          <w:szCs w:val="28"/>
        </w:rPr>
        <w:t>Треневского сельского поселения от 29</w:t>
      </w:r>
      <w:r w:rsidR="00FD4F3D" w:rsidRPr="00FD4F3D">
        <w:rPr>
          <w:kern w:val="2"/>
          <w:sz w:val="28"/>
          <w:szCs w:val="28"/>
        </w:rPr>
        <w:t xml:space="preserve">.10.2018 № </w:t>
      </w:r>
      <w:r w:rsidR="00423A5E">
        <w:rPr>
          <w:kern w:val="2"/>
          <w:sz w:val="28"/>
          <w:szCs w:val="28"/>
        </w:rPr>
        <w:t>71</w:t>
      </w:r>
      <w:r w:rsidR="00FD4F3D">
        <w:rPr>
          <w:kern w:val="2"/>
          <w:sz w:val="28"/>
          <w:szCs w:val="28"/>
        </w:rPr>
        <w:t xml:space="preserve"> «Об у</w:t>
      </w:r>
      <w:r w:rsidR="006D13DE">
        <w:rPr>
          <w:kern w:val="2"/>
          <w:sz w:val="28"/>
          <w:szCs w:val="28"/>
        </w:rPr>
        <w:t>твер</w:t>
      </w:r>
      <w:r w:rsidR="00FD4F3D">
        <w:rPr>
          <w:kern w:val="2"/>
          <w:sz w:val="28"/>
          <w:szCs w:val="28"/>
        </w:rPr>
        <w:t>ждении</w:t>
      </w:r>
      <w:r w:rsidR="00E44C72" w:rsidRPr="00E44C72">
        <w:rPr>
          <w:kern w:val="2"/>
          <w:sz w:val="28"/>
          <w:szCs w:val="28"/>
        </w:rPr>
        <w:t xml:space="preserve"> </w:t>
      </w:r>
      <w:r w:rsidR="00A73154">
        <w:rPr>
          <w:kern w:val="2"/>
          <w:sz w:val="28"/>
          <w:szCs w:val="28"/>
        </w:rPr>
        <w:t>муниципальн</w:t>
      </w:r>
      <w:r w:rsidR="00FD4F3D">
        <w:rPr>
          <w:kern w:val="2"/>
          <w:sz w:val="28"/>
          <w:szCs w:val="28"/>
        </w:rPr>
        <w:t>ой</w:t>
      </w:r>
      <w:r w:rsidR="00E44C72" w:rsidRPr="00E44C72">
        <w:rPr>
          <w:kern w:val="2"/>
          <w:sz w:val="28"/>
          <w:szCs w:val="28"/>
        </w:rPr>
        <w:t xml:space="preserve"> </w:t>
      </w:r>
      <w:r w:rsidRPr="00E44C72">
        <w:rPr>
          <w:kern w:val="2"/>
          <w:sz w:val="28"/>
          <w:szCs w:val="28"/>
        </w:rPr>
        <w:t>программ</w:t>
      </w:r>
      <w:r w:rsidR="00FD4F3D">
        <w:rPr>
          <w:kern w:val="2"/>
          <w:sz w:val="28"/>
          <w:szCs w:val="28"/>
        </w:rPr>
        <w:t>ы</w:t>
      </w:r>
      <w:r w:rsidR="00E44C72" w:rsidRPr="00E44C72">
        <w:rPr>
          <w:kern w:val="2"/>
          <w:sz w:val="28"/>
          <w:szCs w:val="28"/>
        </w:rPr>
        <w:t xml:space="preserve"> </w:t>
      </w:r>
      <w:r w:rsidR="00423A5E">
        <w:rPr>
          <w:kern w:val="2"/>
          <w:sz w:val="28"/>
          <w:szCs w:val="28"/>
        </w:rPr>
        <w:t>Треневского</w:t>
      </w:r>
      <w:r w:rsidR="00A73154">
        <w:rPr>
          <w:kern w:val="2"/>
          <w:sz w:val="28"/>
          <w:szCs w:val="28"/>
        </w:rPr>
        <w:t xml:space="preserve"> сельского поселения</w:t>
      </w:r>
      <w:r w:rsidR="00E44C72" w:rsidRPr="00E44C72">
        <w:rPr>
          <w:kern w:val="2"/>
          <w:sz w:val="28"/>
          <w:szCs w:val="28"/>
        </w:rPr>
        <w:t xml:space="preserve"> </w:t>
      </w:r>
      <w:r w:rsidRPr="00E44C72">
        <w:rPr>
          <w:kern w:val="2"/>
          <w:sz w:val="28"/>
          <w:szCs w:val="28"/>
        </w:rPr>
        <w:t>«Социальная</w:t>
      </w:r>
      <w:r w:rsidR="00E44C72" w:rsidRPr="00E44C72">
        <w:rPr>
          <w:kern w:val="2"/>
          <w:sz w:val="28"/>
          <w:szCs w:val="28"/>
        </w:rPr>
        <w:t xml:space="preserve"> </w:t>
      </w:r>
      <w:r w:rsidRPr="00E44C72">
        <w:rPr>
          <w:kern w:val="2"/>
          <w:sz w:val="28"/>
          <w:szCs w:val="28"/>
        </w:rPr>
        <w:t>поддержка</w:t>
      </w:r>
      <w:r w:rsidR="00E44C72" w:rsidRPr="00E44C72">
        <w:rPr>
          <w:kern w:val="2"/>
          <w:sz w:val="28"/>
          <w:szCs w:val="28"/>
        </w:rPr>
        <w:t xml:space="preserve"> </w:t>
      </w:r>
      <w:r w:rsidRPr="00E44C72">
        <w:rPr>
          <w:kern w:val="2"/>
          <w:sz w:val="28"/>
          <w:szCs w:val="28"/>
        </w:rPr>
        <w:t>граждан»</w:t>
      </w:r>
      <w:r w:rsidR="00FD4F3D">
        <w:rPr>
          <w:kern w:val="2"/>
          <w:sz w:val="28"/>
          <w:szCs w:val="28"/>
        </w:rPr>
        <w:t>» изменения</w:t>
      </w:r>
      <w:r w:rsidR="001417F6">
        <w:rPr>
          <w:kern w:val="2"/>
          <w:sz w:val="28"/>
          <w:szCs w:val="28"/>
        </w:rPr>
        <w:t xml:space="preserve"> </w:t>
      </w:r>
      <w:r w:rsidRPr="00E44C72">
        <w:rPr>
          <w:kern w:val="2"/>
          <w:sz w:val="28"/>
          <w:szCs w:val="28"/>
        </w:rPr>
        <w:t>согласно</w:t>
      </w:r>
      <w:r w:rsidR="00E44C72" w:rsidRPr="00E44C72">
        <w:rPr>
          <w:kern w:val="2"/>
          <w:sz w:val="28"/>
          <w:szCs w:val="28"/>
        </w:rPr>
        <w:t xml:space="preserve"> </w:t>
      </w:r>
      <w:r w:rsidRPr="00E44C72">
        <w:rPr>
          <w:kern w:val="2"/>
          <w:sz w:val="28"/>
          <w:szCs w:val="28"/>
        </w:rPr>
        <w:t>приложению</w:t>
      </w:r>
      <w:r w:rsidR="004C7879" w:rsidRPr="004C7879">
        <w:t xml:space="preserve"> </w:t>
      </w:r>
      <w:r w:rsidR="004C7879" w:rsidRPr="004C7879">
        <w:rPr>
          <w:kern w:val="2"/>
          <w:sz w:val="28"/>
          <w:szCs w:val="28"/>
        </w:rPr>
        <w:t>к настоящему постановлению</w:t>
      </w:r>
      <w:r w:rsidRPr="00E44C72">
        <w:rPr>
          <w:kern w:val="2"/>
          <w:sz w:val="28"/>
          <w:szCs w:val="28"/>
        </w:rPr>
        <w:t>.</w:t>
      </w:r>
    </w:p>
    <w:p w:rsidR="00486243" w:rsidRDefault="002366BC" w:rsidP="008D1F87">
      <w:pPr>
        <w:pStyle w:val="211"/>
        <w:overflowPunct/>
        <w:autoSpaceDE/>
        <w:adjustRightInd/>
        <w:ind w:firstLine="709"/>
        <w:jc w:val="both"/>
        <w:rPr>
          <w:szCs w:val="28"/>
        </w:rPr>
      </w:pPr>
      <w:r>
        <w:rPr>
          <w:bCs/>
          <w:kern w:val="2"/>
          <w:szCs w:val="28"/>
        </w:rPr>
        <w:t xml:space="preserve">2. </w:t>
      </w:r>
      <w:r w:rsidR="00486243">
        <w:rPr>
          <w:szCs w:val="28"/>
        </w:rPr>
        <w:t>Настоящее постановление вступает в силу со дня его официального обнародования, но не ранее 1 января 202</w:t>
      </w:r>
      <w:r w:rsidR="008D1F87">
        <w:rPr>
          <w:szCs w:val="28"/>
        </w:rPr>
        <w:t xml:space="preserve">5 </w:t>
      </w:r>
      <w:r w:rsidR="00486243">
        <w:rPr>
          <w:szCs w:val="28"/>
        </w:rPr>
        <w:t xml:space="preserve">г., и распространяется на правоотношения, возникающие начиная с составления проекта бюджета </w:t>
      </w:r>
      <w:r w:rsidR="00423A5E">
        <w:rPr>
          <w:szCs w:val="28"/>
        </w:rPr>
        <w:t>Треневского</w:t>
      </w:r>
      <w:r w:rsidR="00486243">
        <w:rPr>
          <w:szCs w:val="28"/>
        </w:rPr>
        <w:t xml:space="preserve"> сельского поселения Миллеровского района на 202</w:t>
      </w:r>
      <w:r w:rsidR="008D1F87">
        <w:rPr>
          <w:szCs w:val="28"/>
        </w:rPr>
        <w:t>5</w:t>
      </w:r>
      <w:r w:rsidR="00486243">
        <w:rPr>
          <w:szCs w:val="28"/>
        </w:rPr>
        <w:t xml:space="preserve"> год и  на плановый период 202</w:t>
      </w:r>
      <w:r w:rsidR="008D1F87">
        <w:rPr>
          <w:szCs w:val="28"/>
        </w:rPr>
        <w:t>6</w:t>
      </w:r>
      <w:r w:rsidR="00486243">
        <w:rPr>
          <w:szCs w:val="28"/>
        </w:rPr>
        <w:t xml:space="preserve"> и 202</w:t>
      </w:r>
      <w:r w:rsidR="008D1F87">
        <w:rPr>
          <w:szCs w:val="28"/>
        </w:rPr>
        <w:t>7</w:t>
      </w:r>
      <w:r w:rsidR="00486243">
        <w:rPr>
          <w:szCs w:val="28"/>
        </w:rPr>
        <w:t xml:space="preserve"> годов.</w:t>
      </w:r>
    </w:p>
    <w:p w:rsidR="008213AD" w:rsidRPr="00E44C72" w:rsidRDefault="00A420A4" w:rsidP="00486243">
      <w:pPr>
        <w:shd w:val="clear" w:color="auto" w:fill="FFFFFF" w:themeFill="background1"/>
        <w:ind w:firstLine="709"/>
        <w:jc w:val="both"/>
        <w:rPr>
          <w:kern w:val="2"/>
          <w:sz w:val="28"/>
          <w:szCs w:val="28"/>
        </w:rPr>
      </w:pPr>
      <w:r>
        <w:rPr>
          <w:kern w:val="2"/>
          <w:sz w:val="28"/>
          <w:szCs w:val="28"/>
        </w:rPr>
        <w:t>3</w:t>
      </w:r>
      <w:r w:rsidR="008213AD" w:rsidRPr="00E44C72">
        <w:rPr>
          <w:kern w:val="2"/>
          <w:sz w:val="28"/>
          <w:szCs w:val="28"/>
        </w:rPr>
        <w:t>.</w:t>
      </w:r>
      <w:r w:rsidR="00B25E7A">
        <w:rPr>
          <w:kern w:val="2"/>
          <w:sz w:val="28"/>
          <w:szCs w:val="28"/>
        </w:rPr>
        <w:t> </w:t>
      </w:r>
      <w:r w:rsidR="008213AD" w:rsidRPr="00E44C72">
        <w:rPr>
          <w:kern w:val="2"/>
          <w:sz w:val="28"/>
          <w:szCs w:val="28"/>
        </w:rPr>
        <w:t>Контроль</w:t>
      </w:r>
      <w:r w:rsidR="00E44C72" w:rsidRPr="00E44C72">
        <w:rPr>
          <w:kern w:val="2"/>
          <w:sz w:val="28"/>
          <w:szCs w:val="28"/>
        </w:rPr>
        <w:t xml:space="preserve"> </w:t>
      </w:r>
      <w:r w:rsidR="008213AD" w:rsidRPr="00E44C72">
        <w:rPr>
          <w:kern w:val="2"/>
          <w:sz w:val="28"/>
          <w:szCs w:val="28"/>
        </w:rPr>
        <w:t>за</w:t>
      </w:r>
      <w:r w:rsidR="00E44C72" w:rsidRPr="00E44C72">
        <w:rPr>
          <w:kern w:val="2"/>
          <w:sz w:val="28"/>
          <w:szCs w:val="28"/>
        </w:rPr>
        <w:t xml:space="preserve"> </w:t>
      </w:r>
      <w:r w:rsidR="008213AD" w:rsidRPr="00E44C72">
        <w:rPr>
          <w:kern w:val="2"/>
          <w:sz w:val="28"/>
          <w:szCs w:val="28"/>
        </w:rPr>
        <w:t>выполнением</w:t>
      </w:r>
      <w:r w:rsidR="00E44C72" w:rsidRPr="00E44C72">
        <w:rPr>
          <w:kern w:val="2"/>
          <w:sz w:val="28"/>
          <w:szCs w:val="28"/>
        </w:rPr>
        <w:t xml:space="preserve"> </w:t>
      </w:r>
      <w:r w:rsidR="008213AD" w:rsidRPr="00E44C72">
        <w:rPr>
          <w:kern w:val="2"/>
          <w:sz w:val="28"/>
          <w:szCs w:val="28"/>
        </w:rPr>
        <w:t>настоящего</w:t>
      </w:r>
      <w:r w:rsidR="00E44C72" w:rsidRPr="00E44C72">
        <w:rPr>
          <w:kern w:val="2"/>
          <w:sz w:val="28"/>
          <w:szCs w:val="28"/>
        </w:rPr>
        <w:t xml:space="preserve"> </w:t>
      </w:r>
      <w:r w:rsidR="008213AD" w:rsidRPr="00E44C72">
        <w:rPr>
          <w:kern w:val="2"/>
          <w:sz w:val="28"/>
          <w:szCs w:val="28"/>
        </w:rPr>
        <w:t>постановления</w:t>
      </w:r>
      <w:r w:rsidR="00E44C72" w:rsidRPr="00E44C72">
        <w:rPr>
          <w:kern w:val="2"/>
          <w:sz w:val="28"/>
          <w:szCs w:val="28"/>
        </w:rPr>
        <w:t xml:space="preserve"> </w:t>
      </w:r>
      <w:r w:rsidR="00A73154">
        <w:rPr>
          <w:kern w:val="2"/>
          <w:sz w:val="28"/>
          <w:szCs w:val="28"/>
        </w:rPr>
        <w:t>оставляю за собой.</w:t>
      </w:r>
    </w:p>
    <w:p w:rsidR="008213AD" w:rsidRDefault="008213AD" w:rsidP="009805C6">
      <w:pPr>
        <w:shd w:val="clear" w:color="auto" w:fill="FFFFFF" w:themeFill="background1"/>
        <w:ind w:firstLine="709"/>
        <w:jc w:val="both"/>
        <w:rPr>
          <w:kern w:val="2"/>
          <w:sz w:val="28"/>
          <w:szCs w:val="28"/>
        </w:rPr>
      </w:pPr>
    </w:p>
    <w:p w:rsidR="008D1F87" w:rsidRDefault="008D1F87" w:rsidP="009805C6">
      <w:pPr>
        <w:shd w:val="clear" w:color="auto" w:fill="FFFFFF" w:themeFill="background1"/>
        <w:ind w:firstLine="709"/>
        <w:jc w:val="both"/>
        <w:rPr>
          <w:kern w:val="2"/>
          <w:sz w:val="28"/>
          <w:szCs w:val="28"/>
        </w:rPr>
      </w:pPr>
    </w:p>
    <w:p w:rsidR="008D1F87" w:rsidRDefault="008D1F87" w:rsidP="009805C6">
      <w:pPr>
        <w:shd w:val="clear" w:color="auto" w:fill="FFFFFF" w:themeFill="background1"/>
        <w:ind w:firstLine="709"/>
        <w:jc w:val="both"/>
        <w:rPr>
          <w:kern w:val="2"/>
          <w:sz w:val="28"/>
          <w:szCs w:val="28"/>
        </w:rPr>
      </w:pPr>
    </w:p>
    <w:p w:rsidR="00151753" w:rsidRDefault="00A73154" w:rsidP="00A73154">
      <w:pPr>
        <w:tabs>
          <w:tab w:val="left" w:pos="7655"/>
        </w:tabs>
        <w:ind w:right="6633"/>
        <w:rPr>
          <w:sz w:val="28"/>
        </w:rPr>
      </w:pPr>
      <w:r>
        <w:rPr>
          <w:sz w:val="28"/>
        </w:rPr>
        <w:t>Глава Администрации</w:t>
      </w:r>
    </w:p>
    <w:p w:rsidR="00151753" w:rsidRDefault="00423A5E" w:rsidP="00151753">
      <w:pPr>
        <w:tabs>
          <w:tab w:val="left" w:pos="7655"/>
        </w:tabs>
        <w:rPr>
          <w:sz w:val="28"/>
        </w:rPr>
      </w:pPr>
      <w:r>
        <w:rPr>
          <w:sz w:val="28"/>
        </w:rPr>
        <w:t>Треневского</w:t>
      </w:r>
      <w:r w:rsidR="00A73154">
        <w:rPr>
          <w:sz w:val="28"/>
        </w:rPr>
        <w:t xml:space="preserve"> сельского поселения</w:t>
      </w:r>
      <w:r>
        <w:rPr>
          <w:sz w:val="28"/>
        </w:rPr>
        <w:tab/>
        <w:t xml:space="preserve">И.П. </w:t>
      </w:r>
      <w:proofErr w:type="spellStart"/>
      <w:r>
        <w:rPr>
          <w:sz w:val="28"/>
        </w:rPr>
        <w:t>Гаплевская</w:t>
      </w:r>
      <w:proofErr w:type="spellEnd"/>
    </w:p>
    <w:p w:rsidR="00A420A4" w:rsidRDefault="00A420A4" w:rsidP="00E44C72">
      <w:pPr>
        <w:shd w:val="clear" w:color="auto" w:fill="FFFFFF" w:themeFill="background1"/>
        <w:rPr>
          <w:kern w:val="2"/>
        </w:rPr>
      </w:pPr>
    </w:p>
    <w:p w:rsidR="008D1F87" w:rsidRDefault="008D1F87" w:rsidP="00E44C72">
      <w:pPr>
        <w:shd w:val="clear" w:color="auto" w:fill="FFFFFF" w:themeFill="background1"/>
        <w:rPr>
          <w:kern w:val="2"/>
        </w:rPr>
      </w:pPr>
    </w:p>
    <w:p w:rsidR="008D1F87" w:rsidRDefault="008D1F87" w:rsidP="00E44C72">
      <w:pPr>
        <w:shd w:val="clear" w:color="auto" w:fill="FFFFFF" w:themeFill="background1"/>
        <w:rPr>
          <w:kern w:val="2"/>
        </w:rPr>
      </w:pPr>
    </w:p>
    <w:p w:rsidR="008213AD" w:rsidRPr="00A73154" w:rsidRDefault="008213AD" w:rsidP="00E44C72">
      <w:pPr>
        <w:shd w:val="clear" w:color="auto" w:fill="FFFFFF" w:themeFill="background1"/>
        <w:rPr>
          <w:kern w:val="2"/>
        </w:rPr>
      </w:pPr>
      <w:r w:rsidRPr="00A73154">
        <w:rPr>
          <w:kern w:val="2"/>
        </w:rPr>
        <w:t>Постановление</w:t>
      </w:r>
      <w:r w:rsidR="00E44C72" w:rsidRPr="00A73154">
        <w:rPr>
          <w:kern w:val="2"/>
        </w:rPr>
        <w:t xml:space="preserve"> </w:t>
      </w:r>
      <w:r w:rsidRPr="00A73154">
        <w:rPr>
          <w:kern w:val="2"/>
        </w:rPr>
        <w:t>вносит</w:t>
      </w:r>
    </w:p>
    <w:p w:rsidR="008213AD" w:rsidRPr="00A73154" w:rsidRDefault="00A73154" w:rsidP="00E44C72">
      <w:pPr>
        <w:shd w:val="clear" w:color="auto" w:fill="FFFFFF" w:themeFill="background1"/>
        <w:rPr>
          <w:kern w:val="2"/>
        </w:rPr>
      </w:pPr>
      <w:r>
        <w:rPr>
          <w:kern w:val="2"/>
        </w:rPr>
        <w:t>сектор экономики и финансов Администрации</w:t>
      </w:r>
    </w:p>
    <w:p w:rsidR="008213AD" w:rsidRPr="00A73154" w:rsidRDefault="00423A5E" w:rsidP="00E44C72">
      <w:pPr>
        <w:shd w:val="clear" w:color="auto" w:fill="FFFFFF" w:themeFill="background1"/>
        <w:rPr>
          <w:kern w:val="2"/>
        </w:rPr>
      </w:pPr>
      <w:r>
        <w:rPr>
          <w:kern w:val="2"/>
        </w:rPr>
        <w:t>Треневского</w:t>
      </w:r>
      <w:r w:rsidR="00A73154" w:rsidRPr="00A73154">
        <w:rPr>
          <w:kern w:val="2"/>
        </w:rPr>
        <w:t xml:space="preserve"> сельского поселения</w:t>
      </w:r>
      <w:r w:rsidR="00E44C72" w:rsidRPr="00A73154">
        <w:rPr>
          <w:kern w:val="2"/>
        </w:rPr>
        <w:t xml:space="preserve"> </w:t>
      </w:r>
    </w:p>
    <w:p w:rsidR="008213AD" w:rsidRPr="00E44C72" w:rsidRDefault="008213AD" w:rsidP="00151753">
      <w:pPr>
        <w:pageBreakBefore/>
        <w:shd w:val="clear" w:color="auto" w:fill="FFFFFF" w:themeFill="background1"/>
        <w:tabs>
          <w:tab w:val="left" w:pos="7088"/>
        </w:tabs>
        <w:ind w:left="6237"/>
        <w:jc w:val="center"/>
        <w:rPr>
          <w:kern w:val="2"/>
          <w:sz w:val="28"/>
          <w:szCs w:val="28"/>
        </w:rPr>
      </w:pPr>
      <w:r w:rsidRPr="00E44C72">
        <w:rPr>
          <w:kern w:val="2"/>
          <w:sz w:val="28"/>
          <w:szCs w:val="28"/>
        </w:rPr>
        <w:lastRenderedPageBreak/>
        <w:t>Приложение</w:t>
      </w:r>
    </w:p>
    <w:p w:rsidR="008213AD" w:rsidRPr="00E44C72" w:rsidRDefault="008213AD" w:rsidP="00151753">
      <w:pPr>
        <w:shd w:val="clear" w:color="auto" w:fill="FFFFFF" w:themeFill="background1"/>
        <w:tabs>
          <w:tab w:val="left" w:pos="7088"/>
          <w:tab w:val="left" w:pos="7200"/>
        </w:tabs>
        <w:ind w:left="6237"/>
        <w:jc w:val="center"/>
        <w:rPr>
          <w:kern w:val="2"/>
          <w:sz w:val="28"/>
          <w:szCs w:val="28"/>
        </w:rPr>
      </w:pPr>
      <w:r w:rsidRPr="00E44C72">
        <w:rPr>
          <w:kern w:val="2"/>
          <w:sz w:val="28"/>
          <w:szCs w:val="28"/>
        </w:rPr>
        <w:t>к</w:t>
      </w:r>
      <w:r w:rsidR="00E44C72" w:rsidRPr="00E44C72">
        <w:rPr>
          <w:kern w:val="2"/>
          <w:sz w:val="28"/>
          <w:szCs w:val="28"/>
        </w:rPr>
        <w:t xml:space="preserve"> </w:t>
      </w:r>
      <w:r w:rsidRPr="00E44C72">
        <w:rPr>
          <w:kern w:val="2"/>
          <w:sz w:val="28"/>
          <w:szCs w:val="28"/>
        </w:rPr>
        <w:t>постановлению</w:t>
      </w:r>
    </w:p>
    <w:p w:rsidR="008213AD" w:rsidRPr="00E44C72" w:rsidRDefault="00A73154" w:rsidP="00151753">
      <w:pPr>
        <w:shd w:val="clear" w:color="auto" w:fill="FFFFFF" w:themeFill="background1"/>
        <w:tabs>
          <w:tab w:val="left" w:pos="7088"/>
          <w:tab w:val="left" w:pos="7200"/>
        </w:tabs>
        <w:ind w:left="6237"/>
        <w:jc w:val="center"/>
        <w:rPr>
          <w:kern w:val="2"/>
          <w:sz w:val="28"/>
          <w:szCs w:val="28"/>
        </w:rPr>
      </w:pPr>
      <w:r>
        <w:rPr>
          <w:kern w:val="2"/>
          <w:sz w:val="28"/>
          <w:szCs w:val="28"/>
        </w:rPr>
        <w:t>Администрации</w:t>
      </w:r>
    </w:p>
    <w:p w:rsidR="008213AD" w:rsidRPr="00E44C72" w:rsidRDefault="00423A5E" w:rsidP="00151753">
      <w:pPr>
        <w:shd w:val="clear" w:color="auto" w:fill="FFFFFF" w:themeFill="background1"/>
        <w:tabs>
          <w:tab w:val="left" w:pos="7088"/>
          <w:tab w:val="left" w:pos="7200"/>
        </w:tabs>
        <w:ind w:left="6237"/>
        <w:jc w:val="center"/>
        <w:rPr>
          <w:kern w:val="2"/>
          <w:sz w:val="28"/>
          <w:szCs w:val="28"/>
        </w:rPr>
      </w:pPr>
      <w:r>
        <w:rPr>
          <w:kern w:val="2"/>
          <w:sz w:val="28"/>
          <w:szCs w:val="28"/>
        </w:rPr>
        <w:t>Треневского</w:t>
      </w:r>
      <w:r w:rsidR="00A73154">
        <w:rPr>
          <w:kern w:val="2"/>
          <w:sz w:val="28"/>
          <w:szCs w:val="28"/>
        </w:rPr>
        <w:t xml:space="preserve"> сельского поселения</w:t>
      </w:r>
    </w:p>
    <w:p w:rsidR="00866E9D" w:rsidRDefault="00A57B9E" w:rsidP="00866E9D">
      <w:pPr>
        <w:ind w:left="6237"/>
        <w:jc w:val="center"/>
        <w:rPr>
          <w:sz w:val="28"/>
          <w:szCs w:val="28"/>
        </w:rPr>
      </w:pPr>
      <w:r w:rsidRPr="00743AF7">
        <w:rPr>
          <w:sz w:val="28"/>
          <w:szCs w:val="28"/>
        </w:rPr>
        <w:t xml:space="preserve">от </w:t>
      </w:r>
      <w:r w:rsidR="00F43911">
        <w:rPr>
          <w:sz w:val="28"/>
          <w:szCs w:val="28"/>
        </w:rPr>
        <w:t>03.12.2024</w:t>
      </w:r>
      <w:r w:rsidRPr="00743AF7">
        <w:rPr>
          <w:sz w:val="28"/>
          <w:szCs w:val="28"/>
        </w:rPr>
        <w:t xml:space="preserve"> </w:t>
      </w:r>
      <w:r w:rsidRPr="00743AF7">
        <w:rPr>
          <w:sz w:val="28"/>
          <w:szCs w:val="28"/>
        </w:rPr>
        <w:sym w:font="Times New Roman" w:char="2116"/>
      </w:r>
      <w:r w:rsidRPr="00743AF7">
        <w:rPr>
          <w:sz w:val="28"/>
          <w:szCs w:val="28"/>
        </w:rPr>
        <w:t xml:space="preserve"> </w:t>
      </w:r>
      <w:r w:rsidR="00F43911">
        <w:rPr>
          <w:sz w:val="28"/>
          <w:szCs w:val="28"/>
        </w:rPr>
        <w:t>106</w:t>
      </w:r>
    </w:p>
    <w:p w:rsidR="008D1F87" w:rsidRDefault="008D1F87" w:rsidP="00866E9D">
      <w:pPr>
        <w:ind w:left="6237"/>
        <w:jc w:val="center"/>
        <w:rPr>
          <w:sz w:val="28"/>
          <w:szCs w:val="28"/>
        </w:rPr>
      </w:pPr>
    </w:p>
    <w:p w:rsidR="00A7783E" w:rsidRDefault="00A7783E" w:rsidP="00866E9D">
      <w:pPr>
        <w:ind w:left="6237"/>
        <w:jc w:val="center"/>
        <w:rPr>
          <w:sz w:val="28"/>
          <w:szCs w:val="28"/>
        </w:rPr>
      </w:pPr>
    </w:p>
    <w:p w:rsidR="008D1F87" w:rsidRPr="008D1F87" w:rsidRDefault="008D1F87" w:rsidP="008D1F87">
      <w:pPr>
        <w:jc w:val="center"/>
        <w:rPr>
          <w:sz w:val="28"/>
          <w:szCs w:val="28"/>
        </w:rPr>
      </w:pPr>
      <w:r w:rsidRPr="008D1F87">
        <w:rPr>
          <w:sz w:val="28"/>
          <w:szCs w:val="28"/>
        </w:rPr>
        <w:t>ИЗМЕНЕНИЯ,</w:t>
      </w:r>
    </w:p>
    <w:p w:rsidR="008D1F87" w:rsidRDefault="008D1F87" w:rsidP="008D1F87">
      <w:pPr>
        <w:jc w:val="center"/>
        <w:rPr>
          <w:sz w:val="28"/>
          <w:szCs w:val="28"/>
        </w:rPr>
      </w:pPr>
      <w:r w:rsidRPr="008D1F87">
        <w:rPr>
          <w:sz w:val="28"/>
          <w:szCs w:val="28"/>
        </w:rPr>
        <w:t xml:space="preserve"> вносимые в постановление Администрации </w:t>
      </w:r>
      <w:r w:rsidR="00423A5E">
        <w:rPr>
          <w:sz w:val="28"/>
          <w:szCs w:val="28"/>
        </w:rPr>
        <w:t>Треневского сельского поселения от 29</w:t>
      </w:r>
      <w:r w:rsidRPr="008D1F87">
        <w:rPr>
          <w:sz w:val="28"/>
          <w:szCs w:val="28"/>
        </w:rPr>
        <w:t xml:space="preserve">.10.2018 № </w:t>
      </w:r>
      <w:r w:rsidR="00423A5E">
        <w:rPr>
          <w:sz w:val="28"/>
          <w:szCs w:val="28"/>
        </w:rPr>
        <w:t>71</w:t>
      </w:r>
      <w:r w:rsidRPr="008D1F87">
        <w:rPr>
          <w:sz w:val="28"/>
          <w:szCs w:val="28"/>
        </w:rPr>
        <w:t xml:space="preserve"> «Об утверждении муниципальной программы </w:t>
      </w:r>
      <w:r w:rsidR="00423A5E">
        <w:rPr>
          <w:sz w:val="28"/>
          <w:szCs w:val="28"/>
        </w:rPr>
        <w:t>Треневского</w:t>
      </w:r>
      <w:r w:rsidRPr="008D1F87">
        <w:rPr>
          <w:sz w:val="28"/>
          <w:szCs w:val="28"/>
        </w:rPr>
        <w:t xml:space="preserve"> сельского поселения «Социальная поддержка граждан»»</w:t>
      </w:r>
    </w:p>
    <w:p w:rsidR="008D1F87" w:rsidRDefault="008D1F87" w:rsidP="008D1F87">
      <w:pPr>
        <w:jc w:val="center"/>
        <w:rPr>
          <w:sz w:val="28"/>
          <w:szCs w:val="28"/>
        </w:rPr>
      </w:pPr>
    </w:p>
    <w:p w:rsidR="008D1F87" w:rsidRPr="008D1F87" w:rsidRDefault="00423A5E" w:rsidP="008D1F87">
      <w:pPr>
        <w:ind w:firstLine="709"/>
        <w:jc w:val="both"/>
        <w:rPr>
          <w:sz w:val="28"/>
          <w:szCs w:val="28"/>
        </w:rPr>
      </w:pPr>
      <w:r>
        <w:rPr>
          <w:sz w:val="28"/>
          <w:szCs w:val="28"/>
        </w:rPr>
        <w:t>1. В преамбуле слова «от 25.10</w:t>
      </w:r>
      <w:r w:rsidR="008D1F87" w:rsidRPr="008D1F87">
        <w:rPr>
          <w:sz w:val="28"/>
          <w:szCs w:val="28"/>
        </w:rPr>
        <w:t xml:space="preserve">.2018 № </w:t>
      </w:r>
      <w:r>
        <w:rPr>
          <w:sz w:val="28"/>
          <w:szCs w:val="28"/>
        </w:rPr>
        <w:t>68</w:t>
      </w:r>
      <w:r w:rsidR="008D1F87" w:rsidRPr="008D1F87">
        <w:rPr>
          <w:sz w:val="28"/>
          <w:szCs w:val="28"/>
        </w:rPr>
        <w:t xml:space="preserve">» заменить словами «от 20.09.2024 № </w:t>
      </w:r>
      <w:r>
        <w:rPr>
          <w:sz w:val="28"/>
          <w:szCs w:val="28"/>
        </w:rPr>
        <w:t>75</w:t>
      </w:r>
      <w:r w:rsidR="008D1F87" w:rsidRPr="008D1F87">
        <w:rPr>
          <w:sz w:val="28"/>
          <w:szCs w:val="28"/>
        </w:rPr>
        <w:t>».</w:t>
      </w:r>
    </w:p>
    <w:p w:rsidR="008D1F87" w:rsidRPr="008D1F87" w:rsidRDefault="008D1F87" w:rsidP="008D1F87">
      <w:pPr>
        <w:jc w:val="center"/>
        <w:rPr>
          <w:sz w:val="28"/>
          <w:szCs w:val="28"/>
        </w:rPr>
      </w:pPr>
    </w:p>
    <w:p w:rsidR="008D1F87" w:rsidRDefault="008D1F87" w:rsidP="008D1F87">
      <w:pPr>
        <w:ind w:firstLine="709"/>
        <w:rPr>
          <w:sz w:val="28"/>
          <w:szCs w:val="28"/>
        </w:rPr>
      </w:pPr>
      <w:r w:rsidRPr="008D1F87">
        <w:rPr>
          <w:sz w:val="28"/>
          <w:szCs w:val="28"/>
        </w:rPr>
        <w:t>2. Приложение № 1 изложить в редакции:</w:t>
      </w:r>
    </w:p>
    <w:p w:rsidR="00A237A1" w:rsidRDefault="00A237A1" w:rsidP="00866E9D">
      <w:pPr>
        <w:ind w:left="6237"/>
        <w:jc w:val="center"/>
        <w:rPr>
          <w:sz w:val="28"/>
          <w:szCs w:val="28"/>
        </w:rPr>
      </w:pPr>
    </w:p>
    <w:p w:rsidR="00A237A1" w:rsidRPr="00E44C72" w:rsidRDefault="00A237A1" w:rsidP="00A237A1">
      <w:pPr>
        <w:ind w:left="6237"/>
        <w:jc w:val="center"/>
        <w:rPr>
          <w:kern w:val="2"/>
          <w:sz w:val="28"/>
          <w:szCs w:val="28"/>
        </w:rPr>
      </w:pPr>
      <w:r>
        <w:rPr>
          <w:sz w:val="28"/>
          <w:szCs w:val="28"/>
        </w:rPr>
        <w:t>«</w:t>
      </w:r>
      <w:r w:rsidRPr="00E44C72">
        <w:rPr>
          <w:kern w:val="2"/>
          <w:sz w:val="28"/>
          <w:szCs w:val="28"/>
        </w:rPr>
        <w:t>Приложение</w:t>
      </w:r>
      <w:r>
        <w:rPr>
          <w:kern w:val="2"/>
          <w:sz w:val="28"/>
          <w:szCs w:val="28"/>
        </w:rPr>
        <w:t xml:space="preserve"> №1</w:t>
      </w:r>
    </w:p>
    <w:p w:rsidR="00A237A1" w:rsidRPr="00E44C72" w:rsidRDefault="00A237A1" w:rsidP="00A237A1">
      <w:pPr>
        <w:shd w:val="clear" w:color="auto" w:fill="FFFFFF" w:themeFill="background1"/>
        <w:tabs>
          <w:tab w:val="left" w:pos="7088"/>
          <w:tab w:val="left" w:pos="7200"/>
        </w:tabs>
        <w:ind w:left="6237"/>
        <w:jc w:val="center"/>
        <w:rPr>
          <w:kern w:val="2"/>
          <w:sz w:val="28"/>
          <w:szCs w:val="28"/>
        </w:rPr>
      </w:pPr>
      <w:r w:rsidRPr="00E44C72">
        <w:rPr>
          <w:kern w:val="2"/>
          <w:sz w:val="28"/>
          <w:szCs w:val="28"/>
        </w:rPr>
        <w:t>к постановлению</w:t>
      </w:r>
    </w:p>
    <w:p w:rsidR="00A237A1" w:rsidRPr="00E44C72" w:rsidRDefault="00A237A1" w:rsidP="00A237A1">
      <w:pPr>
        <w:shd w:val="clear" w:color="auto" w:fill="FFFFFF" w:themeFill="background1"/>
        <w:tabs>
          <w:tab w:val="left" w:pos="7088"/>
          <w:tab w:val="left" w:pos="7200"/>
        </w:tabs>
        <w:ind w:left="6237"/>
        <w:jc w:val="center"/>
        <w:rPr>
          <w:kern w:val="2"/>
          <w:sz w:val="28"/>
          <w:szCs w:val="28"/>
        </w:rPr>
      </w:pPr>
      <w:r>
        <w:rPr>
          <w:kern w:val="2"/>
          <w:sz w:val="28"/>
          <w:szCs w:val="28"/>
        </w:rPr>
        <w:t>Администрации</w:t>
      </w:r>
    </w:p>
    <w:p w:rsidR="00A237A1" w:rsidRPr="00E44C72" w:rsidRDefault="00423A5E" w:rsidP="00A237A1">
      <w:pPr>
        <w:shd w:val="clear" w:color="auto" w:fill="FFFFFF" w:themeFill="background1"/>
        <w:tabs>
          <w:tab w:val="left" w:pos="7088"/>
          <w:tab w:val="left" w:pos="7200"/>
        </w:tabs>
        <w:ind w:left="6237"/>
        <w:jc w:val="center"/>
        <w:rPr>
          <w:kern w:val="2"/>
          <w:sz w:val="28"/>
          <w:szCs w:val="28"/>
        </w:rPr>
      </w:pPr>
      <w:r>
        <w:rPr>
          <w:kern w:val="2"/>
          <w:sz w:val="28"/>
          <w:szCs w:val="28"/>
        </w:rPr>
        <w:t>Треневского</w:t>
      </w:r>
      <w:r w:rsidR="00A237A1">
        <w:rPr>
          <w:kern w:val="2"/>
          <w:sz w:val="28"/>
          <w:szCs w:val="28"/>
        </w:rPr>
        <w:t xml:space="preserve"> сельского поселения</w:t>
      </w:r>
    </w:p>
    <w:p w:rsidR="00A237A1" w:rsidRPr="000F3274" w:rsidRDefault="00A237A1" w:rsidP="00A237A1">
      <w:pPr>
        <w:ind w:left="6237"/>
        <w:jc w:val="center"/>
        <w:rPr>
          <w:sz w:val="28"/>
        </w:rPr>
      </w:pPr>
      <w:r w:rsidRPr="000F3274">
        <w:rPr>
          <w:sz w:val="28"/>
        </w:rPr>
        <w:t xml:space="preserve">от </w:t>
      </w:r>
      <w:r w:rsidR="00423A5E">
        <w:rPr>
          <w:sz w:val="28"/>
        </w:rPr>
        <w:t>29</w:t>
      </w:r>
      <w:r>
        <w:rPr>
          <w:sz w:val="28"/>
        </w:rPr>
        <w:t>.10.2018</w:t>
      </w:r>
      <w:r w:rsidRPr="000F3274">
        <w:rPr>
          <w:sz w:val="28"/>
        </w:rPr>
        <w:t xml:space="preserve"> № </w:t>
      </w:r>
      <w:r w:rsidR="00423A5E">
        <w:rPr>
          <w:sz w:val="28"/>
        </w:rPr>
        <w:t>71</w:t>
      </w:r>
    </w:p>
    <w:p w:rsidR="00A237A1" w:rsidRPr="00200FB1" w:rsidRDefault="00A237A1" w:rsidP="00A237A1">
      <w:pPr>
        <w:shd w:val="clear" w:color="auto" w:fill="FFFFFF" w:themeFill="background1"/>
        <w:jc w:val="center"/>
        <w:rPr>
          <w:kern w:val="2"/>
          <w:sz w:val="28"/>
          <w:szCs w:val="28"/>
        </w:rPr>
      </w:pPr>
    </w:p>
    <w:p w:rsidR="008D214B" w:rsidRDefault="008D214B" w:rsidP="00A237A1">
      <w:pPr>
        <w:suppressAutoHyphens/>
        <w:jc w:val="center"/>
        <w:rPr>
          <w:rFonts w:eastAsia="Calibri"/>
          <w:bCs/>
          <w:kern w:val="2"/>
          <w:sz w:val="28"/>
          <w:szCs w:val="28"/>
          <w:lang w:eastAsia="en-US"/>
        </w:rPr>
      </w:pPr>
      <w:r>
        <w:rPr>
          <w:rFonts w:eastAsia="Calibri"/>
          <w:bCs/>
          <w:kern w:val="2"/>
          <w:sz w:val="28"/>
          <w:szCs w:val="28"/>
          <w:lang w:eastAsia="en-US"/>
        </w:rPr>
        <w:t>МУНИЦИПАЛЬНАЯ</w:t>
      </w:r>
      <w:r w:rsidRPr="00E44C72">
        <w:rPr>
          <w:rFonts w:eastAsia="Calibri"/>
          <w:bCs/>
          <w:kern w:val="2"/>
          <w:sz w:val="28"/>
          <w:szCs w:val="28"/>
          <w:lang w:eastAsia="en-US"/>
        </w:rPr>
        <w:t xml:space="preserve"> ПРОГРАММА </w:t>
      </w:r>
    </w:p>
    <w:p w:rsidR="00A237A1" w:rsidRPr="00E44C72" w:rsidRDefault="00423A5E" w:rsidP="00A237A1">
      <w:pPr>
        <w:suppressAutoHyphens/>
        <w:jc w:val="center"/>
        <w:rPr>
          <w:rFonts w:eastAsia="Calibri"/>
          <w:bCs/>
          <w:kern w:val="2"/>
          <w:sz w:val="28"/>
          <w:szCs w:val="28"/>
          <w:lang w:eastAsia="en-US"/>
        </w:rPr>
      </w:pPr>
      <w:r>
        <w:rPr>
          <w:rFonts w:eastAsia="Calibri"/>
          <w:bCs/>
          <w:kern w:val="2"/>
          <w:sz w:val="28"/>
          <w:szCs w:val="28"/>
          <w:lang w:eastAsia="en-US"/>
        </w:rPr>
        <w:t>Треневского</w:t>
      </w:r>
      <w:r w:rsidR="00A237A1">
        <w:rPr>
          <w:rFonts w:eastAsia="Calibri"/>
          <w:bCs/>
          <w:kern w:val="2"/>
          <w:sz w:val="28"/>
          <w:szCs w:val="28"/>
          <w:lang w:eastAsia="en-US"/>
        </w:rPr>
        <w:t xml:space="preserve"> сельского поселения</w:t>
      </w:r>
      <w:r w:rsidR="008D214B">
        <w:rPr>
          <w:rFonts w:eastAsia="Calibri"/>
          <w:bCs/>
          <w:kern w:val="2"/>
          <w:sz w:val="28"/>
          <w:szCs w:val="28"/>
          <w:lang w:eastAsia="en-US"/>
        </w:rPr>
        <w:t xml:space="preserve"> </w:t>
      </w:r>
      <w:r w:rsidR="00A237A1" w:rsidRPr="00E44C72">
        <w:rPr>
          <w:rFonts w:eastAsia="Calibri"/>
          <w:bCs/>
          <w:kern w:val="2"/>
          <w:sz w:val="28"/>
          <w:szCs w:val="28"/>
          <w:lang w:eastAsia="en-US"/>
        </w:rPr>
        <w:t>«Социальная поддержка граждан»</w:t>
      </w:r>
    </w:p>
    <w:p w:rsidR="00A237A1" w:rsidRPr="00200FB1" w:rsidRDefault="00A237A1" w:rsidP="00A237A1">
      <w:pPr>
        <w:suppressAutoHyphens/>
        <w:jc w:val="center"/>
        <w:rPr>
          <w:rFonts w:eastAsia="Calibri"/>
          <w:kern w:val="2"/>
          <w:sz w:val="28"/>
          <w:szCs w:val="28"/>
          <w:lang w:eastAsia="en-US"/>
        </w:rPr>
      </w:pPr>
    </w:p>
    <w:p w:rsidR="00710A70" w:rsidRPr="00710A70" w:rsidRDefault="00710A70" w:rsidP="00710A70">
      <w:pPr>
        <w:widowControl w:val="0"/>
        <w:spacing w:line="252" w:lineRule="auto"/>
        <w:jc w:val="center"/>
        <w:rPr>
          <w:color w:val="000000"/>
          <w:sz w:val="28"/>
        </w:rPr>
      </w:pPr>
      <w:r w:rsidRPr="00710A70">
        <w:rPr>
          <w:color w:val="000000"/>
          <w:sz w:val="28"/>
        </w:rPr>
        <w:t xml:space="preserve">I. </w:t>
      </w:r>
      <w:r w:rsidR="00512A59" w:rsidRPr="00710A70">
        <w:rPr>
          <w:color w:val="000000"/>
          <w:sz w:val="28"/>
        </w:rPr>
        <w:t>СТРАТЕГИЧЕСКИЕ ПРИОРИТЕТЫ</w:t>
      </w:r>
    </w:p>
    <w:p w:rsidR="00710A70" w:rsidRPr="00710A70" w:rsidRDefault="00710A70" w:rsidP="00710A70">
      <w:pPr>
        <w:widowControl w:val="0"/>
        <w:spacing w:line="252" w:lineRule="auto"/>
        <w:jc w:val="center"/>
        <w:rPr>
          <w:color w:val="000000"/>
          <w:sz w:val="28"/>
        </w:rPr>
      </w:pPr>
      <w:r>
        <w:rPr>
          <w:color w:val="000000"/>
          <w:sz w:val="28"/>
        </w:rPr>
        <w:t>муниципальной</w:t>
      </w:r>
      <w:r w:rsidRPr="00710A70">
        <w:rPr>
          <w:color w:val="000000"/>
          <w:sz w:val="28"/>
        </w:rPr>
        <w:t xml:space="preserve"> программы </w:t>
      </w:r>
      <w:r w:rsidR="00423A5E">
        <w:rPr>
          <w:color w:val="000000"/>
          <w:sz w:val="28"/>
        </w:rPr>
        <w:t>Треневского</w:t>
      </w:r>
      <w:r w:rsidRPr="00710A70">
        <w:rPr>
          <w:color w:val="000000"/>
          <w:sz w:val="28"/>
        </w:rPr>
        <w:t xml:space="preserve"> сельского поселения</w:t>
      </w:r>
    </w:p>
    <w:p w:rsidR="00710A70" w:rsidRPr="00710A70" w:rsidRDefault="00710A70" w:rsidP="00710A70">
      <w:pPr>
        <w:widowControl w:val="0"/>
        <w:spacing w:line="252" w:lineRule="auto"/>
        <w:jc w:val="center"/>
        <w:rPr>
          <w:color w:val="000000"/>
          <w:sz w:val="28"/>
        </w:rPr>
      </w:pPr>
      <w:r w:rsidRPr="00710A70">
        <w:rPr>
          <w:color w:val="000000"/>
          <w:sz w:val="28"/>
        </w:rPr>
        <w:t>«Социальная поддержка граждан»</w:t>
      </w:r>
    </w:p>
    <w:p w:rsidR="00710A70" w:rsidRPr="00200FB1" w:rsidRDefault="00710A70" w:rsidP="00710A70">
      <w:pPr>
        <w:widowControl w:val="0"/>
        <w:spacing w:line="252" w:lineRule="auto"/>
        <w:jc w:val="center"/>
        <w:rPr>
          <w:color w:val="000000"/>
          <w:sz w:val="28"/>
          <w:szCs w:val="28"/>
        </w:rPr>
      </w:pPr>
    </w:p>
    <w:p w:rsidR="009973AE" w:rsidRDefault="00710A70" w:rsidP="00710A70">
      <w:pPr>
        <w:widowControl w:val="0"/>
        <w:spacing w:line="252" w:lineRule="auto"/>
        <w:jc w:val="center"/>
        <w:rPr>
          <w:color w:val="000000"/>
          <w:sz w:val="28"/>
        </w:rPr>
      </w:pPr>
      <w:r w:rsidRPr="00710A70">
        <w:rPr>
          <w:color w:val="000000"/>
          <w:sz w:val="28"/>
        </w:rPr>
        <w:t xml:space="preserve">1. Оценка текущего состояния сферы реализации </w:t>
      </w:r>
    </w:p>
    <w:p w:rsidR="009973AE" w:rsidRDefault="00710A70" w:rsidP="00710A70">
      <w:pPr>
        <w:widowControl w:val="0"/>
        <w:spacing w:line="252" w:lineRule="auto"/>
        <w:jc w:val="center"/>
        <w:rPr>
          <w:color w:val="000000"/>
          <w:sz w:val="28"/>
        </w:rPr>
      </w:pPr>
      <w:r w:rsidRPr="00710A70">
        <w:rPr>
          <w:color w:val="000000"/>
          <w:sz w:val="28"/>
        </w:rPr>
        <w:t xml:space="preserve">муниципальной программы </w:t>
      </w:r>
      <w:r w:rsidR="00423A5E">
        <w:rPr>
          <w:color w:val="000000"/>
          <w:sz w:val="28"/>
        </w:rPr>
        <w:t>Треневского</w:t>
      </w:r>
      <w:r w:rsidRPr="00710A70">
        <w:rPr>
          <w:color w:val="000000"/>
          <w:sz w:val="28"/>
        </w:rPr>
        <w:t xml:space="preserve"> сельского поселения </w:t>
      </w:r>
    </w:p>
    <w:p w:rsidR="00710A70" w:rsidRPr="00710A70" w:rsidRDefault="00710A70" w:rsidP="00710A70">
      <w:pPr>
        <w:widowControl w:val="0"/>
        <w:spacing w:line="252" w:lineRule="auto"/>
        <w:jc w:val="center"/>
        <w:rPr>
          <w:color w:val="000000"/>
          <w:sz w:val="28"/>
        </w:rPr>
      </w:pPr>
      <w:r w:rsidRPr="00710A70">
        <w:rPr>
          <w:color w:val="000000"/>
          <w:sz w:val="28"/>
        </w:rPr>
        <w:t>«Социальная поддержка граждан»</w:t>
      </w:r>
    </w:p>
    <w:p w:rsidR="00710A70" w:rsidRPr="00200FB1" w:rsidRDefault="00710A70" w:rsidP="00710A70">
      <w:pPr>
        <w:widowControl w:val="0"/>
        <w:spacing w:line="252" w:lineRule="auto"/>
        <w:ind w:firstLine="709"/>
        <w:jc w:val="both"/>
        <w:rPr>
          <w:color w:val="000000"/>
          <w:sz w:val="28"/>
          <w:szCs w:val="28"/>
        </w:rPr>
      </w:pPr>
    </w:p>
    <w:p w:rsidR="00710A70" w:rsidRPr="00710A70" w:rsidRDefault="00710A70" w:rsidP="00710A70">
      <w:pPr>
        <w:widowControl w:val="0"/>
        <w:spacing w:line="252" w:lineRule="auto"/>
        <w:ind w:firstLine="709"/>
        <w:jc w:val="both"/>
        <w:rPr>
          <w:color w:val="000000"/>
          <w:sz w:val="28"/>
        </w:rPr>
      </w:pPr>
      <w:r>
        <w:rPr>
          <w:color w:val="000000"/>
          <w:sz w:val="28"/>
        </w:rPr>
        <w:t>Муниципальная</w:t>
      </w:r>
      <w:r w:rsidRPr="00710A70">
        <w:rPr>
          <w:color w:val="000000"/>
          <w:sz w:val="28"/>
        </w:rPr>
        <w:t xml:space="preserve"> программа </w:t>
      </w:r>
      <w:r w:rsidR="00614AFD">
        <w:rPr>
          <w:color w:val="000000"/>
          <w:sz w:val="28"/>
        </w:rPr>
        <w:t>Треневского</w:t>
      </w:r>
      <w:r w:rsidRPr="00710A70">
        <w:rPr>
          <w:color w:val="000000"/>
          <w:sz w:val="28"/>
        </w:rPr>
        <w:t xml:space="preserve"> сельского поселения «Социальная поддержка граждан» (далее также – </w:t>
      </w:r>
      <w:r>
        <w:rPr>
          <w:color w:val="000000"/>
          <w:sz w:val="28"/>
        </w:rPr>
        <w:t>муниципальная</w:t>
      </w:r>
      <w:r w:rsidRPr="00710A70">
        <w:rPr>
          <w:color w:val="000000"/>
          <w:sz w:val="28"/>
        </w:rPr>
        <w:t xml:space="preserve"> программа) определяет цели, задачи, основные приоритеты развития в сфере социальной поддержки граждан с учетом специфики условий и ресурсов </w:t>
      </w:r>
      <w:r w:rsidR="00614AFD">
        <w:rPr>
          <w:color w:val="000000"/>
          <w:sz w:val="28"/>
        </w:rPr>
        <w:t>Треневского</w:t>
      </w:r>
      <w:r w:rsidRPr="00710A70">
        <w:rPr>
          <w:color w:val="000000"/>
          <w:sz w:val="28"/>
        </w:rPr>
        <w:t xml:space="preserve"> сельского поселения, финансовое обеспечение, механизмы реализации мероприятий и показателей их результативности.</w:t>
      </w:r>
      <w:r w:rsidR="00B91A21">
        <w:rPr>
          <w:color w:val="000000"/>
          <w:sz w:val="28"/>
        </w:rPr>
        <w:t xml:space="preserve"> </w:t>
      </w:r>
    </w:p>
    <w:p w:rsidR="00710A70" w:rsidRPr="00710A70" w:rsidRDefault="00710A70" w:rsidP="00710A70">
      <w:pPr>
        <w:widowControl w:val="0"/>
        <w:spacing w:line="252" w:lineRule="auto"/>
        <w:ind w:firstLine="709"/>
        <w:jc w:val="both"/>
        <w:rPr>
          <w:color w:val="000000"/>
          <w:sz w:val="28"/>
        </w:rPr>
      </w:pPr>
      <w:r w:rsidRPr="00710A70">
        <w:rPr>
          <w:color w:val="000000"/>
          <w:sz w:val="28"/>
        </w:rPr>
        <w:t xml:space="preserve">Развитие социальной сферы </w:t>
      </w:r>
      <w:r w:rsidR="00614AFD">
        <w:rPr>
          <w:color w:val="000000"/>
          <w:sz w:val="28"/>
        </w:rPr>
        <w:t>Треневского</w:t>
      </w:r>
      <w:r w:rsidR="00B91A21" w:rsidRPr="00B91A21">
        <w:rPr>
          <w:color w:val="000000"/>
          <w:sz w:val="28"/>
        </w:rPr>
        <w:t xml:space="preserve"> сельского поселения</w:t>
      </w:r>
      <w:r w:rsidRPr="00710A70">
        <w:rPr>
          <w:color w:val="000000"/>
          <w:sz w:val="28"/>
        </w:rPr>
        <w:t xml:space="preserve"> осуществляется путем улучшения благосостояния людей.</w:t>
      </w:r>
    </w:p>
    <w:p w:rsidR="00710A70" w:rsidRPr="00710A70" w:rsidRDefault="00710A70" w:rsidP="00710A70">
      <w:pPr>
        <w:widowControl w:val="0"/>
        <w:ind w:firstLine="709"/>
        <w:jc w:val="both"/>
        <w:rPr>
          <w:color w:val="000000"/>
          <w:sz w:val="28"/>
        </w:rPr>
      </w:pPr>
      <w:r w:rsidRPr="00710A70">
        <w:rPr>
          <w:color w:val="000000"/>
          <w:sz w:val="28"/>
        </w:rPr>
        <w:t xml:space="preserve">Программный подход к решению задач с позиции достижения целевых показателей доказал свою эффективность на практике и позволил оценить </w:t>
      </w:r>
      <w:r w:rsidRPr="00710A70">
        <w:rPr>
          <w:color w:val="000000"/>
          <w:sz w:val="28"/>
        </w:rPr>
        <w:lastRenderedPageBreak/>
        <w:t>социально-экономические последствия реализации мер по социальной поддержке граждан и эффективность расходования финансовых средств.</w:t>
      </w:r>
    </w:p>
    <w:p w:rsidR="00710A70" w:rsidRPr="00710A70" w:rsidRDefault="00B91A21" w:rsidP="00710A70">
      <w:pPr>
        <w:widowControl w:val="0"/>
        <w:ind w:firstLine="709"/>
        <w:jc w:val="both"/>
        <w:rPr>
          <w:color w:val="000000"/>
          <w:sz w:val="28"/>
        </w:rPr>
      </w:pPr>
      <w:r>
        <w:rPr>
          <w:color w:val="000000"/>
          <w:sz w:val="28"/>
        </w:rPr>
        <w:t>Муниципальная</w:t>
      </w:r>
      <w:r w:rsidR="00710A70" w:rsidRPr="00710A70">
        <w:rPr>
          <w:color w:val="000000"/>
          <w:sz w:val="28"/>
        </w:rPr>
        <w:t xml:space="preserve"> программа направлена на обеспечение социальной поддержки отдельн</w:t>
      </w:r>
      <w:r w:rsidR="00A52D9E">
        <w:rPr>
          <w:color w:val="000000"/>
          <w:sz w:val="28"/>
        </w:rPr>
        <w:t>ых</w:t>
      </w:r>
      <w:r w:rsidR="00710A70" w:rsidRPr="00710A70">
        <w:rPr>
          <w:color w:val="000000"/>
          <w:sz w:val="28"/>
        </w:rPr>
        <w:t xml:space="preserve"> категорий населения</w:t>
      </w:r>
      <w:r w:rsidR="00614AFD">
        <w:rPr>
          <w:color w:val="000000"/>
          <w:sz w:val="28"/>
        </w:rPr>
        <w:t>.</w:t>
      </w:r>
    </w:p>
    <w:p w:rsidR="00710A70" w:rsidRPr="00710A70" w:rsidRDefault="00710A70" w:rsidP="00710A70">
      <w:pPr>
        <w:widowControl w:val="0"/>
        <w:ind w:firstLine="709"/>
        <w:jc w:val="both"/>
        <w:rPr>
          <w:color w:val="000000"/>
          <w:sz w:val="28"/>
        </w:rPr>
      </w:pPr>
      <w:r w:rsidRPr="00710A70">
        <w:rPr>
          <w:color w:val="000000"/>
          <w:sz w:val="28"/>
        </w:rPr>
        <w:t xml:space="preserve">Система целевых показателей </w:t>
      </w:r>
      <w:r w:rsidR="00B91A21">
        <w:rPr>
          <w:color w:val="000000"/>
          <w:sz w:val="28"/>
        </w:rPr>
        <w:t>муниципальной</w:t>
      </w:r>
      <w:r w:rsidRPr="00710A70">
        <w:rPr>
          <w:color w:val="000000"/>
          <w:sz w:val="28"/>
        </w:rPr>
        <w:t xml:space="preserve"> программы позволяет оценивать результаты реализации комплекса мероприятий, направленных на повышение качества жизни граждан  – получателей мер социальной поддержки.</w:t>
      </w:r>
    </w:p>
    <w:p w:rsidR="00710A70" w:rsidRPr="00200FB1" w:rsidRDefault="00710A70" w:rsidP="00710A70">
      <w:pPr>
        <w:widowControl w:val="0"/>
        <w:ind w:firstLine="709"/>
        <w:jc w:val="both"/>
        <w:rPr>
          <w:color w:val="000000"/>
          <w:sz w:val="28"/>
          <w:szCs w:val="28"/>
        </w:rPr>
      </w:pPr>
    </w:p>
    <w:p w:rsidR="001E5C1C" w:rsidRPr="001E5C1C" w:rsidRDefault="00710A70" w:rsidP="001E5C1C">
      <w:pPr>
        <w:widowControl w:val="0"/>
        <w:jc w:val="center"/>
        <w:rPr>
          <w:color w:val="000000"/>
          <w:sz w:val="28"/>
        </w:rPr>
      </w:pPr>
      <w:r w:rsidRPr="00710A70">
        <w:rPr>
          <w:color w:val="000000"/>
          <w:sz w:val="28"/>
        </w:rPr>
        <w:t xml:space="preserve">2. </w:t>
      </w:r>
      <w:r w:rsidR="001E5C1C" w:rsidRPr="001E5C1C">
        <w:rPr>
          <w:color w:val="000000"/>
          <w:sz w:val="28"/>
        </w:rPr>
        <w:t xml:space="preserve">Описание приоритетов и целей муниципальной политики </w:t>
      </w:r>
    </w:p>
    <w:p w:rsidR="002F5710" w:rsidRDefault="00614AFD" w:rsidP="002F5710">
      <w:pPr>
        <w:widowControl w:val="0"/>
        <w:jc w:val="center"/>
        <w:rPr>
          <w:color w:val="000000"/>
          <w:sz w:val="28"/>
        </w:rPr>
      </w:pPr>
      <w:r>
        <w:rPr>
          <w:color w:val="000000"/>
          <w:sz w:val="28"/>
        </w:rPr>
        <w:t>Треневского</w:t>
      </w:r>
      <w:r w:rsidR="001E5C1C" w:rsidRPr="001E5C1C">
        <w:rPr>
          <w:color w:val="000000"/>
          <w:sz w:val="28"/>
        </w:rPr>
        <w:t xml:space="preserve"> сельского поселения в сфере реализации</w:t>
      </w:r>
    </w:p>
    <w:p w:rsidR="002F5710" w:rsidRPr="00710A70" w:rsidRDefault="001E5C1C" w:rsidP="002F5710">
      <w:pPr>
        <w:widowControl w:val="0"/>
        <w:jc w:val="center"/>
        <w:rPr>
          <w:color w:val="000000"/>
          <w:sz w:val="28"/>
        </w:rPr>
      </w:pPr>
      <w:r w:rsidRPr="001E5C1C">
        <w:rPr>
          <w:color w:val="000000"/>
          <w:sz w:val="28"/>
        </w:rPr>
        <w:t xml:space="preserve"> муниципальной программы</w:t>
      </w:r>
    </w:p>
    <w:p w:rsidR="00710A70" w:rsidRPr="00200FB1" w:rsidRDefault="00710A70" w:rsidP="00710A70">
      <w:pPr>
        <w:widowControl w:val="0"/>
        <w:ind w:firstLine="709"/>
        <w:jc w:val="both"/>
        <w:rPr>
          <w:color w:val="000000"/>
          <w:sz w:val="28"/>
          <w:szCs w:val="28"/>
        </w:rPr>
      </w:pPr>
    </w:p>
    <w:p w:rsidR="00614AFD" w:rsidRPr="00614AFD" w:rsidRDefault="00614AFD" w:rsidP="00614AFD">
      <w:pPr>
        <w:widowControl w:val="0"/>
        <w:ind w:firstLine="709"/>
        <w:jc w:val="both"/>
        <w:rPr>
          <w:color w:val="000000"/>
          <w:sz w:val="28"/>
        </w:rPr>
      </w:pPr>
      <w:r w:rsidRPr="00614AFD">
        <w:rPr>
          <w:color w:val="000000"/>
          <w:sz w:val="28"/>
        </w:rPr>
        <w:t>Основными приоритетами являются:</w:t>
      </w:r>
    </w:p>
    <w:p w:rsidR="00614AFD" w:rsidRPr="00614AFD" w:rsidRDefault="00614AFD" w:rsidP="00614AFD">
      <w:pPr>
        <w:widowControl w:val="0"/>
        <w:ind w:firstLine="709"/>
        <w:jc w:val="both"/>
        <w:rPr>
          <w:color w:val="000000"/>
          <w:sz w:val="28"/>
        </w:rPr>
      </w:pPr>
      <w:r w:rsidRPr="00614AFD">
        <w:rPr>
          <w:color w:val="000000"/>
          <w:sz w:val="28"/>
        </w:rPr>
        <w:t>повышение благосостояния граждан и снижение бедности;</w:t>
      </w:r>
    </w:p>
    <w:p w:rsidR="00614AFD" w:rsidRPr="00614AFD" w:rsidRDefault="00614AFD" w:rsidP="00614AFD">
      <w:pPr>
        <w:widowControl w:val="0"/>
        <w:ind w:firstLine="709"/>
        <w:jc w:val="both"/>
        <w:rPr>
          <w:color w:val="000000"/>
          <w:sz w:val="28"/>
        </w:rPr>
      </w:pPr>
      <w:r w:rsidRPr="00614AFD">
        <w:rPr>
          <w:color w:val="000000"/>
          <w:sz w:val="28"/>
        </w:rPr>
        <w:t>совершенствование системы предоставления муниципальных услуг гражданам и организациям.</w:t>
      </w:r>
    </w:p>
    <w:p w:rsidR="00710A70" w:rsidRDefault="00710A70" w:rsidP="00710A70">
      <w:pPr>
        <w:widowControl w:val="0"/>
        <w:ind w:firstLine="709"/>
        <w:jc w:val="both"/>
        <w:rPr>
          <w:color w:val="000000"/>
          <w:sz w:val="28"/>
        </w:rPr>
      </w:pPr>
      <w:r w:rsidRPr="00710A70">
        <w:rPr>
          <w:color w:val="000000"/>
          <w:sz w:val="28"/>
        </w:rPr>
        <w:t>Цел</w:t>
      </w:r>
      <w:r w:rsidR="00B91A21">
        <w:rPr>
          <w:color w:val="000000"/>
          <w:sz w:val="28"/>
        </w:rPr>
        <w:t>ью</w:t>
      </w:r>
      <w:r w:rsidRPr="00710A70">
        <w:rPr>
          <w:color w:val="000000"/>
          <w:sz w:val="28"/>
        </w:rPr>
        <w:t xml:space="preserve"> явля</w:t>
      </w:r>
      <w:r w:rsidR="00B91A21">
        <w:rPr>
          <w:color w:val="000000"/>
          <w:sz w:val="28"/>
        </w:rPr>
        <w:t>е</w:t>
      </w:r>
      <w:r w:rsidRPr="00710A70">
        <w:rPr>
          <w:color w:val="000000"/>
          <w:sz w:val="28"/>
        </w:rPr>
        <w:t>тся</w:t>
      </w:r>
      <w:r w:rsidR="00B91A21">
        <w:rPr>
          <w:color w:val="000000"/>
          <w:sz w:val="28"/>
        </w:rPr>
        <w:t xml:space="preserve"> </w:t>
      </w:r>
      <w:r w:rsidRPr="00710A70">
        <w:rPr>
          <w:color w:val="000000"/>
          <w:sz w:val="28"/>
        </w:rPr>
        <w:t>повышение уровня социального обеспечения граждан – получателей мер социальной поддержки</w:t>
      </w:r>
      <w:r w:rsidR="00F27492">
        <w:rPr>
          <w:color w:val="000000"/>
          <w:sz w:val="28"/>
        </w:rPr>
        <w:t>.</w:t>
      </w:r>
    </w:p>
    <w:p w:rsidR="001B1838" w:rsidRPr="001B1838" w:rsidRDefault="001B1838" w:rsidP="001B1838">
      <w:pPr>
        <w:widowControl w:val="0"/>
        <w:ind w:firstLine="709"/>
        <w:jc w:val="both"/>
        <w:rPr>
          <w:color w:val="000000"/>
          <w:sz w:val="28"/>
        </w:rPr>
      </w:pPr>
      <w:r w:rsidRPr="001B1838">
        <w:rPr>
          <w:color w:val="000000"/>
          <w:sz w:val="28"/>
        </w:rPr>
        <w:t>Достижение цел</w:t>
      </w:r>
      <w:r>
        <w:rPr>
          <w:color w:val="000000"/>
          <w:sz w:val="28"/>
        </w:rPr>
        <w:t>и</w:t>
      </w:r>
      <w:r w:rsidRPr="001B1838">
        <w:rPr>
          <w:color w:val="000000"/>
          <w:sz w:val="28"/>
        </w:rPr>
        <w:t xml:space="preserve"> и целевых значений показателей муниципальной программы будет осуществляться посредством реализации ее структурн</w:t>
      </w:r>
      <w:r w:rsidR="00205890">
        <w:rPr>
          <w:color w:val="000000"/>
          <w:sz w:val="28"/>
        </w:rPr>
        <w:t>ого</w:t>
      </w:r>
      <w:r w:rsidRPr="001B1838">
        <w:rPr>
          <w:color w:val="000000"/>
          <w:sz w:val="28"/>
        </w:rPr>
        <w:t xml:space="preserve"> элемент</w:t>
      </w:r>
      <w:r w:rsidR="00205890">
        <w:rPr>
          <w:color w:val="000000"/>
          <w:sz w:val="28"/>
        </w:rPr>
        <w:t>а</w:t>
      </w:r>
      <w:r w:rsidRPr="001B1838">
        <w:rPr>
          <w:color w:val="000000"/>
          <w:sz w:val="28"/>
        </w:rPr>
        <w:t>:</w:t>
      </w:r>
    </w:p>
    <w:p w:rsidR="001B1838" w:rsidRDefault="001B1838" w:rsidP="001B1838">
      <w:pPr>
        <w:widowControl w:val="0"/>
        <w:ind w:firstLine="709"/>
        <w:jc w:val="both"/>
        <w:rPr>
          <w:color w:val="000000"/>
          <w:sz w:val="28"/>
        </w:rPr>
      </w:pPr>
      <w:r w:rsidRPr="001B1838">
        <w:rPr>
          <w:color w:val="000000"/>
          <w:sz w:val="28"/>
        </w:rPr>
        <w:t>комплекса процессных мероприятий «</w:t>
      </w:r>
      <w:r w:rsidR="00200FB1">
        <w:rPr>
          <w:color w:val="000000"/>
          <w:sz w:val="28"/>
        </w:rPr>
        <w:t>Социальная поддержка отдельных категорий граждан».</w:t>
      </w:r>
    </w:p>
    <w:p w:rsidR="00710A70" w:rsidRDefault="00710A70" w:rsidP="00710A70">
      <w:pPr>
        <w:widowControl w:val="0"/>
        <w:ind w:firstLine="709"/>
        <w:jc w:val="both"/>
        <w:rPr>
          <w:color w:val="000000"/>
          <w:sz w:val="28"/>
          <w:szCs w:val="28"/>
        </w:rPr>
      </w:pPr>
    </w:p>
    <w:p w:rsidR="002F5710" w:rsidRDefault="002F5710" w:rsidP="002F5710">
      <w:pPr>
        <w:widowControl w:val="0"/>
        <w:ind w:firstLine="709"/>
        <w:jc w:val="center"/>
        <w:rPr>
          <w:color w:val="000000"/>
          <w:sz w:val="28"/>
          <w:szCs w:val="28"/>
        </w:rPr>
      </w:pPr>
      <w:r>
        <w:rPr>
          <w:color w:val="000000"/>
          <w:sz w:val="28"/>
          <w:szCs w:val="28"/>
        </w:rPr>
        <w:t>3.</w:t>
      </w:r>
      <w:r w:rsidRPr="002F5710">
        <w:rPr>
          <w:color w:val="000000"/>
          <w:sz w:val="28"/>
          <w:szCs w:val="28"/>
        </w:rPr>
        <w:t xml:space="preserve"> </w:t>
      </w:r>
      <w:r>
        <w:rPr>
          <w:color w:val="000000"/>
          <w:sz w:val="28"/>
          <w:szCs w:val="28"/>
        </w:rPr>
        <w:t>С</w:t>
      </w:r>
      <w:r w:rsidRPr="002F5710">
        <w:rPr>
          <w:color w:val="000000"/>
          <w:sz w:val="28"/>
          <w:szCs w:val="28"/>
        </w:rPr>
        <w:t>ведения о взаимосвязи со стратегическими приоритетами,</w:t>
      </w:r>
    </w:p>
    <w:p w:rsidR="002F5710" w:rsidRDefault="002F5710" w:rsidP="002F5710">
      <w:pPr>
        <w:widowControl w:val="0"/>
        <w:ind w:firstLine="709"/>
        <w:jc w:val="center"/>
        <w:rPr>
          <w:color w:val="000000"/>
          <w:sz w:val="28"/>
          <w:szCs w:val="28"/>
        </w:rPr>
      </w:pPr>
      <w:r w:rsidRPr="002F5710">
        <w:rPr>
          <w:color w:val="000000"/>
          <w:sz w:val="28"/>
          <w:szCs w:val="28"/>
        </w:rPr>
        <w:t>целями и показателями государственных программ</w:t>
      </w:r>
    </w:p>
    <w:p w:rsidR="00951F2D" w:rsidRDefault="002F5710" w:rsidP="002F5710">
      <w:pPr>
        <w:widowControl w:val="0"/>
        <w:ind w:firstLine="709"/>
        <w:jc w:val="center"/>
        <w:rPr>
          <w:color w:val="000000"/>
          <w:sz w:val="28"/>
          <w:szCs w:val="28"/>
        </w:rPr>
      </w:pPr>
      <w:r w:rsidRPr="002F5710">
        <w:rPr>
          <w:color w:val="000000"/>
          <w:sz w:val="28"/>
          <w:szCs w:val="28"/>
        </w:rPr>
        <w:t>Ростовской области</w:t>
      </w:r>
    </w:p>
    <w:p w:rsidR="002F5710" w:rsidRDefault="002F5710" w:rsidP="002F5710">
      <w:pPr>
        <w:widowControl w:val="0"/>
        <w:ind w:firstLine="709"/>
        <w:jc w:val="both"/>
        <w:rPr>
          <w:color w:val="000000"/>
          <w:sz w:val="28"/>
          <w:szCs w:val="28"/>
        </w:rPr>
      </w:pPr>
    </w:p>
    <w:p w:rsidR="00951F2D" w:rsidRDefault="002F5710" w:rsidP="00710A70">
      <w:pPr>
        <w:widowControl w:val="0"/>
        <w:ind w:firstLine="709"/>
        <w:jc w:val="both"/>
        <w:rPr>
          <w:color w:val="000000"/>
          <w:sz w:val="28"/>
          <w:szCs w:val="28"/>
        </w:rPr>
      </w:pPr>
      <w:r w:rsidRPr="002F5710">
        <w:rPr>
          <w:color w:val="000000"/>
          <w:sz w:val="28"/>
          <w:szCs w:val="28"/>
        </w:rPr>
        <w:t>Взаимосвязь с государственной программой Ростовской области «Социальная поддержка граждан», утвержденной постановлением Правительства Ростовской области от 17.10.2018 № 643, отсутствует.</w:t>
      </w:r>
    </w:p>
    <w:p w:rsidR="00951F2D" w:rsidRPr="00200FB1" w:rsidRDefault="00951F2D" w:rsidP="00710A70">
      <w:pPr>
        <w:widowControl w:val="0"/>
        <w:ind w:firstLine="709"/>
        <w:jc w:val="both"/>
        <w:rPr>
          <w:color w:val="000000"/>
          <w:sz w:val="28"/>
          <w:szCs w:val="28"/>
        </w:rPr>
      </w:pPr>
    </w:p>
    <w:p w:rsidR="002F5710" w:rsidRDefault="002F5710" w:rsidP="00710A70">
      <w:pPr>
        <w:widowControl w:val="0"/>
        <w:jc w:val="center"/>
        <w:rPr>
          <w:color w:val="000000"/>
          <w:sz w:val="28"/>
        </w:rPr>
      </w:pPr>
      <w:r>
        <w:rPr>
          <w:color w:val="000000"/>
          <w:sz w:val="28"/>
        </w:rPr>
        <w:t>4</w:t>
      </w:r>
      <w:r w:rsidR="00710A70" w:rsidRPr="00710A70">
        <w:rPr>
          <w:color w:val="000000"/>
          <w:sz w:val="28"/>
        </w:rPr>
        <w:t xml:space="preserve">. Задачи </w:t>
      </w:r>
      <w:r w:rsidR="00A52D9E">
        <w:rPr>
          <w:color w:val="000000"/>
          <w:sz w:val="28"/>
        </w:rPr>
        <w:t>муниципального</w:t>
      </w:r>
      <w:r w:rsidR="00710A70" w:rsidRPr="00710A70">
        <w:rPr>
          <w:color w:val="000000"/>
          <w:sz w:val="28"/>
        </w:rPr>
        <w:t xml:space="preserve"> управления, </w:t>
      </w:r>
    </w:p>
    <w:p w:rsidR="00710A70" w:rsidRPr="00710A70" w:rsidRDefault="00710A70" w:rsidP="00710A70">
      <w:pPr>
        <w:widowControl w:val="0"/>
        <w:jc w:val="center"/>
        <w:rPr>
          <w:color w:val="000000"/>
          <w:sz w:val="28"/>
        </w:rPr>
      </w:pPr>
      <w:r w:rsidRPr="00710A70">
        <w:rPr>
          <w:color w:val="000000"/>
          <w:sz w:val="28"/>
        </w:rPr>
        <w:t xml:space="preserve">способы их эффективного решения </w:t>
      </w:r>
    </w:p>
    <w:p w:rsidR="00710A70" w:rsidRPr="00710A70" w:rsidRDefault="00710A70" w:rsidP="00710A70">
      <w:pPr>
        <w:widowControl w:val="0"/>
        <w:jc w:val="center"/>
        <w:rPr>
          <w:color w:val="000000"/>
          <w:sz w:val="28"/>
        </w:rPr>
      </w:pPr>
      <w:r w:rsidRPr="00710A70">
        <w:rPr>
          <w:color w:val="000000"/>
          <w:sz w:val="28"/>
        </w:rPr>
        <w:t xml:space="preserve">в сфере реализации </w:t>
      </w:r>
      <w:r w:rsidR="00A52D9E">
        <w:rPr>
          <w:color w:val="000000"/>
          <w:sz w:val="28"/>
        </w:rPr>
        <w:t>муниципальной</w:t>
      </w:r>
      <w:r w:rsidRPr="00710A70">
        <w:rPr>
          <w:color w:val="000000"/>
          <w:sz w:val="28"/>
        </w:rPr>
        <w:t xml:space="preserve"> программы</w:t>
      </w:r>
    </w:p>
    <w:p w:rsidR="00710A70" w:rsidRPr="00200FB1" w:rsidRDefault="00710A70" w:rsidP="00710A70">
      <w:pPr>
        <w:widowControl w:val="0"/>
        <w:ind w:firstLine="709"/>
        <w:jc w:val="both"/>
        <w:rPr>
          <w:color w:val="000000"/>
          <w:sz w:val="28"/>
          <w:szCs w:val="28"/>
        </w:rPr>
      </w:pPr>
    </w:p>
    <w:p w:rsidR="00710A70" w:rsidRPr="00710A70" w:rsidRDefault="00710A70" w:rsidP="00710A70">
      <w:pPr>
        <w:widowControl w:val="0"/>
        <w:ind w:firstLine="709"/>
        <w:jc w:val="both"/>
        <w:rPr>
          <w:color w:val="000000"/>
          <w:sz w:val="28"/>
        </w:rPr>
      </w:pPr>
      <w:r w:rsidRPr="00710A70">
        <w:rPr>
          <w:color w:val="000000"/>
          <w:sz w:val="28"/>
        </w:rPr>
        <w:t>Задачами являются:</w:t>
      </w:r>
    </w:p>
    <w:p w:rsidR="00710A70" w:rsidRPr="00710A70" w:rsidRDefault="00710A70" w:rsidP="00710A70">
      <w:pPr>
        <w:widowControl w:val="0"/>
        <w:ind w:firstLine="709"/>
        <w:jc w:val="both"/>
        <w:rPr>
          <w:color w:val="000000"/>
          <w:sz w:val="28"/>
        </w:rPr>
      </w:pPr>
      <w:r w:rsidRPr="00710A70">
        <w:rPr>
          <w:color w:val="000000"/>
          <w:sz w:val="28"/>
        </w:rPr>
        <w:t>своевременное и в полном объеме предоставление мер социальной поддержки отдельн</w:t>
      </w:r>
      <w:r w:rsidR="00A52D9E">
        <w:rPr>
          <w:color w:val="000000"/>
          <w:sz w:val="28"/>
        </w:rPr>
        <w:t>ых</w:t>
      </w:r>
      <w:r w:rsidRPr="00710A70">
        <w:rPr>
          <w:color w:val="000000"/>
          <w:sz w:val="28"/>
        </w:rPr>
        <w:t xml:space="preserve"> категори</w:t>
      </w:r>
      <w:r w:rsidR="00A52D9E">
        <w:rPr>
          <w:color w:val="000000"/>
          <w:sz w:val="28"/>
        </w:rPr>
        <w:t>й</w:t>
      </w:r>
      <w:r w:rsidRPr="00710A70">
        <w:rPr>
          <w:color w:val="000000"/>
          <w:sz w:val="28"/>
        </w:rPr>
        <w:t xml:space="preserve"> граждан;</w:t>
      </w:r>
    </w:p>
    <w:p w:rsidR="00710A70" w:rsidRPr="00710A70" w:rsidRDefault="00710A70" w:rsidP="00710A70">
      <w:pPr>
        <w:widowControl w:val="0"/>
        <w:ind w:firstLine="709"/>
        <w:jc w:val="both"/>
        <w:rPr>
          <w:color w:val="000000"/>
          <w:sz w:val="28"/>
        </w:rPr>
      </w:pPr>
      <w:r w:rsidRPr="00710A70">
        <w:rPr>
          <w:color w:val="000000"/>
          <w:sz w:val="28"/>
        </w:rPr>
        <w:t xml:space="preserve">обеспечение повышения эффективности и результативности бюджетных расходов в сфере реализации </w:t>
      </w:r>
      <w:r w:rsidR="00A52D9E">
        <w:rPr>
          <w:color w:val="000000"/>
          <w:sz w:val="28"/>
        </w:rPr>
        <w:t>муниципальной программы.</w:t>
      </w:r>
    </w:p>
    <w:p w:rsidR="00710A70" w:rsidRPr="00710A70" w:rsidRDefault="00710A70" w:rsidP="00710A70">
      <w:pPr>
        <w:widowControl w:val="0"/>
        <w:ind w:firstLine="709"/>
        <w:jc w:val="both"/>
        <w:rPr>
          <w:color w:val="000000"/>
          <w:sz w:val="28"/>
        </w:rPr>
      </w:pPr>
      <w:r w:rsidRPr="00710A70">
        <w:rPr>
          <w:color w:val="000000"/>
          <w:sz w:val="28"/>
        </w:rPr>
        <w:t xml:space="preserve">В рамках решения задачи по выполнению обязательств </w:t>
      </w:r>
      <w:r w:rsidR="00A52D9E">
        <w:rPr>
          <w:color w:val="000000"/>
          <w:sz w:val="28"/>
        </w:rPr>
        <w:t xml:space="preserve">муниципального образования </w:t>
      </w:r>
      <w:r w:rsidRPr="00710A70">
        <w:rPr>
          <w:color w:val="000000"/>
          <w:sz w:val="28"/>
        </w:rPr>
        <w:t>по социальной поддержке граждан реализуются мероприятия по следующим направлениям:</w:t>
      </w:r>
    </w:p>
    <w:p w:rsidR="00710A70" w:rsidRPr="00710A70" w:rsidRDefault="00710A70" w:rsidP="00710A70">
      <w:pPr>
        <w:widowControl w:val="0"/>
        <w:ind w:firstLine="709"/>
        <w:jc w:val="both"/>
        <w:rPr>
          <w:color w:val="000000"/>
          <w:sz w:val="28"/>
        </w:rPr>
      </w:pPr>
      <w:r w:rsidRPr="00710A70">
        <w:rPr>
          <w:color w:val="000000"/>
          <w:sz w:val="28"/>
        </w:rPr>
        <w:t>организация обеспечения социальных выплат отдельным категориям граждан;</w:t>
      </w:r>
    </w:p>
    <w:p w:rsidR="00BE183D" w:rsidRPr="00710A70" w:rsidRDefault="00710A70" w:rsidP="00433D4C">
      <w:pPr>
        <w:widowControl w:val="0"/>
        <w:ind w:firstLine="709"/>
        <w:jc w:val="both"/>
        <w:rPr>
          <w:color w:val="000000"/>
          <w:sz w:val="28"/>
        </w:rPr>
      </w:pPr>
      <w:r w:rsidRPr="00710A70">
        <w:rPr>
          <w:color w:val="000000"/>
          <w:sz w:val="28"/>
        </w:rPr>
        <w:t>совершенствование законодательства в области социальной поддер</w:t>
      </w:r>
      <w:r w:rsidR="00A52D9E">
        <w:rPr>
          <w:color w:val="000000"/>
          <w:sz w:val="28"/>
        </w:rPr>
        <w:t xml:space="preserve">жки </w:t>
      </w:r>
      <w:r w:rsidR="00A52D9E">
        <w:rPr>
          <w:color w:val="000000"/>
          <w:sz w:val="28"/>
        </w:rPr>
        <w:lastRenderedPageBreak/>
        <w:t>отдельных категорий граждан.</w:t>
      </w:r>
    </w:p>
    <w:p w:rsidR="009027FA" w:rsidRPr="00A7783E" w:rsidRDefault="00710A70" w:rsidP="00A7783E">
      <w:pPr>
        <w:widowControl w:val="0"/>
        <w:spacing w:line="252" w:lineRule="auto"/>
        <w:ind w:firstLine="709"/>
        <w:jc w:val="both"/>
        <w:rPr>
          <w:color w:val="000000"/>
          <w:sz w:val="28"/>
        </w:rPr>
        <w:sectPr w:rsidR="009027FA" w:rsidRPr="00A7783E" w:rsidSect="00A73154">
          <w:footerReference w:type="default" r:id="rId9"/>
          <w:pgSz w:w="11907" w:h="16840" w:code="9"/>
          <w:pgMar w:top="709" w:right="851" w:bottom="709" w:left="1304" w:header="720" w:footer="720" w:gutter="0"/>
          <w:cols w:space="720"/>
        </w:sectPr>
      </w:pPr>
      <w:r w:rsidRPr="00710A70">
        <w:rPr>
          <w:color w:val="000000"/>
          <w:sz w:val="28"/>
        </w:rPr>
        <w:t xml:space="preserve">Перечень налоговых расходов в рамках </w:t>
      </w:r>
      <w:r w:rsidR="00A7783E">
        <w:rPr>
          <w:color w:val="000000"/>
          <w:sz w:val="28"/>
        </w:rPr>
        <w:t>муниципальной</w:t>
      </w:r>
      <w:r w:rsidRPr="00710A70">
        <w:rPr>
          <w:color w:val="000000"/>
          <w:sz w:val="28"/>
        </w:rPr>
        <w:t xml:space="preserve"> программы приведен в приложении к паспорту </w:t>
      </w:r>
      <w:r w:rsidR="00A7783E">
        <w:rPr>
          <w:color w:val="000000"/>
          <w:sz w:val="28"/>
        </w:rPr>
        <w:t>муниципальной</w:t>
      </w:r>
      <w:r w:rsidRPr="00710A70">
        <w:rPr>
          <w:color w:val="000000"/>
          <w:sz w:val="28"/>
        </w:rPr>
        <w:t xml:space="preserve"> программы </w:t>
      </w:r>
      <w:r w:rsidR="00F27492">
        <w:rPr>
          <w:color w:val="000000"/>
          <w:sz w:val="28"/>
        </w:rPr>
        <w:t>Треневского</w:t>
      </w:r>
      <w:r w:rsidR="00A7783E">
        <w:rPr>
          <w:color w:val="000000"/>
          <w:sz w:val="28"/>
        </w:rPr>
        <w:t xml:space="preserve"> сельского поселения</w:t>
      </w:r>
      <w:r w:rsidRPr="00710A70">
        <w:rPr>
          <w:color w:val="000000"/>
          <w:sz w:val="28"/>
        </w:rPr>
        <w:t xml:space="preserve"> «Социальная поддержка граждан».</w:t>
      </w:r>
    </w:p>
    <w:p w:rsidR="001B1838" w:rsidRPr="001B1838" w:rsidRDefault="001B1838" w:rsidP="001B1838">
      <w:pPr>
        <w:widowControl w:val="0"/>
        <w:jc w:val="center"/>
        <w:rPr>
          <w:color w:val="000000"/>
          <w:sz w:val="28"/>
        </w:rPr>
      </w:pPr>
      <w:r w:rsidRPr="001B1838">
        <w:rPr>
          <w:color w:val="000000"/>
          <w:sz w:val="28"/>
        </w:rPr>
        <w:lastRenderedPageBreak/>
        <w:t>II. ПАСПОРТ</w:t>
      </w:r>
    </w:p>
    <w:p w:rsidR="001B1838" w:rsidRPr="001B1838" w:rsidRDefault="00AF500D" w:rsidP="001B1838">
      <w:pPr>
        <w:widowControl w:val="0"/>
        <w:jc w:val="center"/>
        <w:rPr>
          <w:color w:val="000000"/>
          <w:sz w:val="28"/>
        </w:rPr>
      </w:pPr>
      <w:r>
        <w:rPr>
          <w:color w:val="000000"/>
          <w:sz w:val="28"/>
        </w:rPr>
        <w:t>муниципальной</w:t>
      </w:r>
      <w:r w:rsidR="001B1838" w:rsidRPr="001B1838">
        <w:rPr>
          <w:color w:val="000000"/>
          <w:sz w:val="28"/>
        </w:rPr>
        <w:t xml:space="preserve"> программы </w:t>
      </w:r>
      <w:r w:rsidR="00F27492">
        <w:rPr>
          <w:color w:val="000000"/>
          <w:sz w:val="28"/>
        </w:rPr>
        <w:t>Треневского</w:t>
      </w:r>
      <w:r>
        <w:rPr>
          <w:color w:val="000000"/>
          <w:sz w:val="28"/>
        </w:rPr>
        <w:t xml:space="preserve"> сельского поселения</w:t>
      </w:r>
      <w:r w:rsidR="001B1838" w:rsidRPr="001B1838">
        <w:rPr>
          <w:color w:val="000000"/>
          <w:sz w:val="28"/>
        </w:rPr>
        <w:t xml:space="preserve"> «Социальная поддержка граждан»</w:t>
      </w:r>
    </w:p>
    <w:p w:rsidR="001B1838" w:rsidRPr="001B1838" w:rsidRDefault="001B1838" w:rsidP="001B1838">
      <w:pPr>
        <w:widowControl w:val="0"/>
        <w:jc w:val="center"/>
        <w:rPr>
          <w:color w:val="000000"/>
          <w:sz w:val="28"/>
        </w:rPr>
      </w:pPr>
    </w:p>
    <w:p w:rsidR="001B1838" w:rsidRPr="001B1838" w:rsidRDefault="001B1838" w:rsidP="001B1838">
      <w:pPr>
        <w:widowControl w:val="0"/>
        <w:jc w:val="center"/>
        <w:rPr>
          <w:color w:val="000000"/>
          <w:sz w:val="28"/>
        </w:rPr>
      </w:pPr>
      <w:r w:rsidRPr="001B1838">
        <w:rPr>
          <w:color w:val="000000"/>
          <w:sz w:val="28"/>
        </w:rPr>
        <w:t>1. Основные положения</w:t>
      </w:r>
    </w:p>
    <w:p w:rsidR="001B1838" w:rsidRPr="001B1838" w:rsidRDefault="001B1838" w:rsidP="001B1838">
      <w:pPr>
        <w:widowControl w:val="0"/>
        <w:jc w:val="center"/>
        <w:rPr>
          <w:color w:val="000000"/>
          <w:sz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2"/>
      </w:tblGrid>
      <w:tr w:rsidR="00AF500D" w:rsidRPr="001B1838" w:rsidTr="00AF500D">
        <w:tc>
          <w:tcPr>
            <w:tcW w:w="4928" w:type="dxa"/>
          </w:tcPr>
          <w:p w:rsidR="00AF500D" w:rsidRPr="001B1838" w:rsidRDefault="00AF500D" w:rsidP="00AF500D">
            <w:pPr>
              <w:widowControl w:val="0"/>
              <w:rPr>
                <w:color w:val="000000"/>
                <w:sz w:val="28"/>
              </w:rPr>
            </w:pPr>
            <w:r w:rsidRPr="001B1838">
              <w:rPr>
                <w:color w:val="000000"/>
                <w:sz w:val="28"/>
              </w:rPr>
              <w:t xml:space="preserve">Ответственный исполнитель </w:t>
            </w:r>
            <w:r>
              <w:rPr>
                <w:color w:val="000000"/>
                <w:sz w:val="28"/>
              </w:rPr>
              <w:t xml:space="preserve">муниципальной </w:t>
            </w:r>
            <w:r w:rsidRPr="001B1838">
              <w:rPr>
                <w:color w:val="000000"/>
                <w:sz w:val="28"/>
              </w:rPr>
              <w:t xml:space="preserve">программы </w:t>
            </w:r>
          </w:p>
        </w:tc>
        <w:tc>
          <w:tcPr>
            <w:tcW w:w="9922" w:type="dxa"/>
          </w:tcPr>
          <w:p w:rsidR="00AF500D" w:rsidRPr="00332ADE" w:rsidRDefault="00AF500D" w:rsidP="00C01071">
            <w:pPr>
              <w:widowControl w:val="0"/>
              <w:spacing w:line="264" w:lineRule="auto"/>
              <w:rPr>
                <w:color w:val="000000"/>
                <w:sz w:val="28"/>
              </w:rPr>
            </w:pPr>
            <w:r>
              <w:rPr>
                <w:color w:val="000000"/>
                <w:sz w:val="28"/>
              </w:rPr>
              <w:t xml:space="preserve">Администрация </w:t>
            </w:r>
            <w:r w:rsidR="00C01071">
              <w:rPr>
                <w:color w:val="000000"/>
                <w:sz w:val="28"/>
              </w:rPr>
              <w:t>Треневского</w:t>
            </w:r>
            <w:r>
              <w:rPr>
                <w:color w:val="000000"/>
                <w:sz w:val="28"/>
              </w:rPr>
              <w:t xml:space="preserve"> сельского поселения</w:t>
            </w:r>
            <w:r w:rsidRPr="00332ADE">
              <w:rPr>
                <w:color w:val="000000"/>
                <w:sz w:val="28"/>
              </w:rPr>
              <w:t xml:space="preserve"> (</w:t>
            </w:r>
            <w:proofErr w:type="spellStart"/>
            <w:r w:rsidR="00C01071">
              <w:rPr>
                <w:color w:val="000000"/>
                <w:sz w:val="28"/>
              </w:rPr>
              <w:t>Гаплевская</w:t>
            </w:r>
            <w:proofErr w:type="spellEnd"/>
            <w:r w:rsidR="00C01071">
              <w:rPr>
                <w:color w:val="000000"/>
                <w:sz w:val="28"/>
              </w:rPr>
              <w:t xml:space="preserve"> Ирина Петровна</w:t>
            </w:r>
            <w:r>
              <w:rPr>
                <w:color w:val="000000"/>
                <w:sz w:val="28"/>
              </w:rPr>
              <w:t xml:space="preserve"> </w:t>
            </w:r>
            <w:r w:rsidRPr="00332ADE">
              <w:rPr>
                <w:color w:val="000000"/>
                <w:sz w:val="28"/>
              </w:rPr>
              <w:t xml:space="preserve"> – </w:t>
            </w:r>
            <w:r>
              <w:rPr>
                <w:color w:val="000000"/>
                <w:sz w:val="28"/>
              </w:rPr>
              <w:t xml:space="preserve">глава </w:t>
            </w:r>
            <w:r w:rsidRPr="006C64F4">
              <w:rPr>
                <w:color w:val="000000"/>
                <w:sz w:val="28"/>
              </w:rPr>
              <w:t xml:space="preserve">Администрация </w:t>
            </w:r>
            <w:r w:rsidR="00C01071">
              <w:rPr>
                <w:color w:val="000000"/>
                <w:sz w:val="28"/>
              </w:rPr>
              <w:t>Треневского</w:t>
            </w:r>
            <w:r w:rsidRPr="006C64F4">
              <w:rPr>
                <w:color w:val="000000"/>
                <w:sz w:val="28"/>
              </w:rPr>
              <w:t xml:space="preserve"> сельского поселения</w:t>
            </w:r>
            <w:r w:rsidRPr="00332ADE">
              <w:rPr>
                <w:color w:val="000000"/>
                <w:sz w:val="28"/>
              </w:rPr>
              <w:t>)</w:t>
            </w:r>
          </w:p>
        </w:tc>
      </w:tr>
      <w:tr w:rsidR="00AF500D" w:rsidRPr="001B1838" w:rsidTr="00AF500D">
        <w:tc>
          <w:tcPr>
            <w:tcW w:w="4928" w:type="dxa"/>
          </w:tcPr>
          <w:p w:rsidR="00AF500D" w:rsidRPr="001B1838" w:rsidRDefault="00AF500D" w:rsidP="00AF500D">
            <w:pPr>
              <w:widowControl w:val="0"/>
              <w:rPr>
                <w:color w:val="000000"/>
                <w:sz w:val="28"/>
              </w:rPr>
            </w:pPr>
            <w:r>
              <w:rPr>
                <w:color w:val="000000"/>
                <w:sz w:val="28"/>
              </w:rPr>
              <w:t>Период</w:t>
            </w:r>
            <w:r w:rsidRPr="001B1838">
              <w:rPr>
                <w:color w:val="000000"/>
                <w:sz w:val="28"/>
              </w:rPr>
              <w:t xml:space="preserve"> реализации </w:t>
            </w:r>
            <w:r>
              <w:rPr>
                <w:color w:val="000000"/>
                <w:sz w:val="28"/>
              </w:rPr>
              <w:t>муниципальной</w:t>
            </w:r>
            <w:r w:rsidRPr="001B1838">
              <w:rPr>
                <w:color w:val="000000"/>
                <w:sz w:val="28"/>
              </w:rPr>
              <w:t xml:space="preserve"> программы </w:t>
            </w:r>
          </w:p>
        </w:tc>
        <w:tc>
          <w:tcPr>
            <w:tcW w:w="9922" w:type="dxa"/>
          </w:tcPr>
          <w:p w:rsidR="00AF500D" w:rsidRPr="00332ADE" w:rsidRDefault="00AF500D" w:rsidP="00530E19">
            <w:pPr>
              <w:widowControl w:val="0"/>
              <w:spacing w:line="264" w:lineRule="auto"/>
              <w:rPr>
                <w:color w:val="000000"/>
                <w:sz w:val="28"/>
              </w:rPr>
            </w:pPr>
            <w:r w:rsidRPr="00332ADE">
              <w:rPr>
                <w:color w:val="000000"/>
                <w:sz w:val="28"/>
              </w:rPr>
              <w:t>этап I: 2019 – 202</w:t>
            </w:r>
            <w:r>
              <w:rPr>
                <w:color w:val="000000"/>
                <w:sz w:val="28"/>
              </w:rPr>
              <w:t>4</w:t>
            </w:r>
            <w:r w:rsidRPr="00332ADE">
              <w:rPr>
                <w:color w:val="000000"/>
                <w:sz w:val="28"/>
              </w:rPr>
              <w:t xml:space="preserve"> годы;</w:t>
            </w:r>
          </w:p>
          <w:p w:rsidR="00AF500D" w:rsidRPr="00332ADE" w:rsidRDefault="00AF500D" w:rsidP="00530E19">
            <w:pPr>
              <w:widowControl w:val="0"/>
              <w:spacing w:line="264" w:lineRule="auto"/>
              <w:rPr>
                <w:color w:val="000000"/>
                <w:sz w:val="28"/>
              </w:rPr>
            </w:pPr>
            <w:r w:rsidRPr="00332ADE">
              <w:rPr>
                <w:color w:val="000000"/>
                <w:sz w:val="28"/>
              </w:rPr>
              <w:t>этап II: 202</w:t>
            </w:r>
            <w:r>
              <w:rPr>
                <w:color w:val="000000"/>
                <w:sz w:val="28"/>
              </w:rPr>
              <w:t>5</w:t>
            </w:r>
            <w:r w:rsidRPr="00332ADE">
              <w:rPr>
                <w:color w:val="000000"/>
                <w:sz w:val="28"/>
              </w:rPr>
              <w:t xml:space="preserve"> – 2030 годы</w:t>
            </w:r>
          </w:p>
        </w:tc>
      </w:tr>
      <w:tr w:rsidR="00AF500D" w:rsidRPr="001B1838" w:rsidTr="00AF500D">
        <w:tc>
          <w:tcPr>
            <w:tcW w:w="4928" w:type="dxa"/>
          </w:tcPr>
          <w:p w:rsidR="00AF500D" w:rsidRPr="001B1838" w:rsidRDefault="00AF500D" w:rsidP="001B1838">
            <w:pPr>
              <w:widowControl w:val="0"/>
              <w:rPr>
                <w:color w:val="000000"/>
                <w:sz w:val="28"/>
              </w:rPr>
            </w:pPr>
            <w:r w:rsidRPr="001B1838">
              <w:rPr>
                <w:color w:val="000000"/>
                <w:sz w:val="28"/>
              </w:rPr>
              <w:t xml:space="preserve">Цели </w:t>
            </w:r>
            <w:r w:rsidRPr="00AF500D">
              <w:rPr>
                <w:color w:val="000000"/>
                <w:sz w:val="28"/>
              </w:rPr>
              <w:t>муниципальной</w:t>
            </w:r>
            <w:r w:rsidRPr="001B1838">
              <w:rPr>
                <w:color w:val="000000"/>
                <w:sz w:val="28"/>
              </w:rPr>
              <w:t xml:space="preserve"> программы </w:t>
            </w:r>
          </w:p>
        </w:tc>
        <w:tc>
          <w:tcPr>
            <w:tcW w:w="9922" w:type="dxa"/>
          </w:tcPr>
          <w:p w:rsidR="00AF500D" w:rsidRPr="001B1838" w:rsidRDefault="00AF500D" w:rsidP="00ED38B8">
            <w:pPr>
              <w:widowControl w:val="0"/>
              <w:jc w:val="both"/>
              <w:rPr>
                <w:color w:val="000000"/>
                <w:sz w:val="28"/>
              </w:rPr>
            </w:pPr>
            <w:r w:rsidRPr="001B1838">
              <w:rPr>
                <w:color w:val="000000"/>
                <w:sz w:val="28"/>
              </w:rPr>
              <w:t>повышение уровня социального обеспечения граждан – получателей мер социальной поддержки</w:t>
            </w:r>
          </w:p>
        </w:tc>
      </w:tr>
      <w:tr w:rsidR="00AF500D" w:rsidRPr="001B1838" w:rsidTr="00AF500D">
        <w:tc>
          <w:tcPr>
            <w:tcW w:w="4928" w:type="dxa"/>
          </w:tcPr>
          <w:p w:rsidR="00AF500D" w:rsidRPr="001B1838" w:rsidRDefault="00AF500D" w:rsidP="00AF500D">
            <w:pPr>
              <w:widowControl w:val="0"/>
              <w:rPr>
                <w:color w:val="000000"/>
                <w:sz w:val="28"/>
              </w:rPr>
            </w:pPr>
            <w:r>
              <w:rPr>
                <w:color w:val="000000"/>
                <w:sz w:val="28"/>
              </w:rPr>
              <w:t xml:space="preserve">Объем </w:t>
            </w:r>
            <w:r w:rsidRPr="001B1838">
              <w:rPr>
                <w:color w:val="000000"/>
                <w:sz w:val="28"/>
              </w:rPr>
              <w:t xml:space="preserve">финансового обеспечения </w:t>
            </w:r>
            <w:r>
              <w:rPr>
                <w:color w:val="000000"/>
                <w:sz w:val="28"/>
              </w:rPr>
              <w:t>за весь период реализации</w:t>
            </w:r>
          </w:p>
        </w:tc>
        <w:tc>
          <w:tcPr>
            <w:tcW w:w="9922" w:type="dxa"/>
          </w:tcPr>
          <w:p w:rsidR="00AF500D" w:rsidRPr="003A40C3" w:rsidRDefault="003A40C3" w:rsidP="001B1838">
            <w:pPr>
              <w:widowControl w:val="0"/>
              <w:jc w:val="both"/>
              <w:rPr>
                <w:color w:val="000000"/>
                <w:sz w:val="28"/>
              </w:rPr>
            </w:pPr>
            <w:r w:rsidRPr="003A40C3">
              <w:rPr>
                <w:color w:val="000000"/>
                <w:sz w:val="28"/>
              </w:rPr>
              <w:t>1 754,2</w:t>
            </w:r>
            <w:r w:rsidR="00AC60DA" w:rsidRPr="003A40C3">
              <w:rPr>
                <w:color w:val="000000"/>
                <w:sz w:val="28"/>
              </w:rPr>
              <w:t xml:space="preserve"> </w:t>
            </w:r>
            <w:r w:rsidR="00AF500D" w:rsidRPr="003A40C3">
              <w:rPr>
                <w:color w:val="000000"/>
                <w:sz w:val="28"/>
              </w:rPr>
              <w:t>тыс. рублей:</w:t>
            </w:r>
          </w:p>
          <w:p w:rsidR="00AF500D" w:rsidRPr="003A40C3" w:rsidRDefault="00AF500D" w:rsidP="001B1838">
            <w:pPr>
              <w:widowControl w:val="0"/>
              <w:jc w:val="both"/>
              <w:rPr>
                <w:color w:val="000000"/>
                <w:sz w:val="28"/>
              </w:rPr>
            </w:pPr>
            <w:r w:rsidRPr="003A40C3">
              <w:rPr>
                <w:color w:val="000000"/>
                <w:sz w:val="28"/>
              </w:rPr>
              <w:t>этап I:</w:t>
            </w:r>
            <w:r w:rsidR="00AC60DA" w:rsidRPr="003A40C3">
              <w:rPr>
                <w:color w:val="000000"/>
                <w:sz w:val="28"/>
              </w:rPr>
              <w:t xml:space="preserve"> </w:t>
            </w:r>
            <w:r w:rsidR="003A40C3" w:rsidRPr="003A40C3">
              <w:rPr>
                <w:color w:val="000000"/>
                <w:sz w:val="28"/>
              </w:rPr>
              <w:t>1 537,0</w:t>
            </w:r>
            <w:r w:rsidRPr="003A40C3">
              <w:rPr>
                <w:color w:val="000000"/>
                <w:sz w:val="28"/>
              </w:rPr>
              <w:t xml:space="preserve"> тыс. рублей;</w:t>
            </w:r>
          </w:p>
          <w:p w:rsidR="00AF500D" w:rsidRPr="001B1838" w:rsidRDefault="00AF500D" w:rsidP="00C01071">
            <w:pPr>
              <w:widowControl w:val="0"/>
              <w:jc w:val="both"/>
              <w:rPr>
                <w:color w:val="000000"/>
                <w:sz w:val="28"/>
              </w:rPr>
            </w:pPr>
            <w:r w:rsidRPr="00AC60DA">
              <w:rPr>
                <w:color w:val="000000"/>
                <w:sz w:val="28"/>
              </w:rPr>
              <w:t xml:space="preserve">этап II: </w:t>
            </w:r>
            <w:r w:rsidR="00AC60DA" w:rsidRPr="00AC60DA">
              <w:rPr>
                <w:color w:val="000000"/>
                <w:sz w:val="28"/>
              </w:rPr>
              <w:t xml:space="preserve">216,5 </w:t>
            </w:r>
            <w:r w:rsidRPr="00AC60DA">
              <w:rPr>
                <w:color w:val="000000"/>
                <w:sz w:val="28"/>
              </w:rPr>
              <w:t>тыс. рублей</w:t>
            </w:r>
            <w:r w:rsidR="00AC60DA" w:rsidRPr="00AC60DA">
              <w:rPr>
                <w:color w:val="000000"/>
                <w:sz w:val="28"/>
              </w:rPr>
              <w:t>.</w:t>
            </w:r>
          </w:p>
        </w:tc>
      </w:tr>
      <w:tr w:rsidR="00AF500D" w:rsidRPr="001B1838" w:rsidTr="00AF500D">
        <w:tc>
          <w:tcPr>
            <w:tcW w:w="4928" w:type="dxa"/>
          </w:tcPr>
          <w:p w:rsidR="00AF500D" w:rsidRPr="001B1838" w:rsidRDefault="00AF500D" w:rsidP="00AF500D">
            <w:pPr>
              <w:widowControl w:val="0"/>
              <w:rPr>
                <w:color w:val="000000"/>
                <w:sz w:val="28"/>
              </w:rPr>
            </w:pPr>
            <w:r w:rsidRPr="001B1838">
              <w:rPr>
                <w:color w:val="000000"/>
                <w:sz w:val="28"/>
              </w:rPr>
              <w:t xml:space="preserve">Связь с национальными целями развития Российской Федерации, государственными программами </w:t>
            </w:r>
            <w:r>
              <w:rPr>
                <w:color w:val="000000"/>
                <w:sz w:val="28"/>
              </w:rPr>
              <w:t>Ростовской области</w:t>
            </w:r>
          </w:p>
        </w:tc>
        <w:tc>
          <w:tcPr>
            <w:tcW w:w="9922" w:type="dxa"/>
          </w:tcPr>
          <w:p w:rsidR="00AF500D" w:rsidRPr="001B1838" w:rsidRDefault="0029096D" w:rsidP="0029096D">
            <w:pPr>
              <w:widowControl w:val="0"/>
              <w:ind w:firstLine="33"/>
              <w:rPr>
                <w:color w:val="000000"/>
                <w:sz w:val="28"/>
              </w:rPr>
            </w:pPr>
            <w:r>
              <w:rPr>
                <w:color w:val="000000"/>
                <w:sz w:val="28"/>
              </w:rPr>
              <w:t>отсутствует</w:t>
            </w:r>
          </w:p>
        </w:tc>
      </w:tr>
    </w:tbl>
    <w:p w:rsidR="001B1838" w:rsidRPr="001B1838" w:rsidRDefault="001B1838" w:rsidP="001B1838">
      <w:pPr>
        <w:widowControl w:val="0"/>
        <w:jc w:val="center"/>
        <w:rPr>
          <w:color w:val="000000"/>
          <w:sz w:val="28"/>
        </w:rPr>
      </w:pPr>
    </w:p>
    <w:p w:rsidR="001B1838" w:rsidRPr="001B1838" w:rsidRDefault="001B1838" w:rsidP="001B1838">
      <w:pPr>
        <w:widowControl w:val="0"/>
        <w:jc w:val="center"/>
        <w:rPr>
          <w:color w:val="000000"/>
          <w:sz w:val="28"/>
        </w:rPr>
      </w:pPr>
      <w:r w:rsidRPr="001B1838">
        <w:rPr>
          <w:color w:val="000000"/>
          <w:sz w:val="28"/>
        </w:rPr>
        <w:t xml:space="preserve">2. Показатели </w:t>
      </w:r>
      <w:r w:rsidR="004D202B">
        <w:rPr>
          <w:color w:val="000000"/>
          <w:sz w:val="28"/>
        </w:rPr>
        <w:t>муниципальной</w:t>
      </w:r>
      <w:r w:rsidRPr="001B1838">
        <w:rPr>
          <w:color w:val="000000"/>
          <w:sz w:val="28"/>
        </w:rPr>
        <w:t xml:space="preserve"> программы </w:t>
      </w:r>
    </w:p>
    <w:p w:rsidR="001B1838" w:rsidRPr="001B1838" w:rsidRDefault="001B1838" w:rsidP="001B1838">
      <w:pPr>
        <w:widowControl w:val="0"/>
        <w:jc w:val="center"/>
        <w:rPr>
          <w:color w:val="000000"/>
          <w:sz w:val="28"/>
        </w:rPr>
      </w:pPr>
    </w:p>
    <w:tbl>
      <w:tblPr>
        <w:tblW w:w="1587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1418"/>
        <w:gridCol w:w="992"/>
        <w:gridCol w:w="1276"/>
        <w:gridCol w:w="1134"/>
        <w:gridCol w:w="992"/>
        <w:gridCol w:w="851"/>
        <w:gridCol w:w="709"/>
        <w:gridCol w:w="708"/>
        <w:gridCol w:w="709"/>
        <w:gridCol w:w="709"/>
        <w:gridCol w:w="1417"/>
        <w:gridCol w:w="1560"/>
        <w:gridCol w:w="1417"/>
        <w:gridCol w:w="1559"/>
      </w:tblGrid>
      <w:tr w:rsidR="00C81ABC" w:rsidRPr="001B0762" w:rsidTr="00435D25">
        <w:tc>
          <w:tcPr>
            <w:tcW w:w="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0762">
            <w:pPr>
              <w:widowControl w:val="0"/>
              <w:jc w:val="center"/>
              <w:rPr>
                <w:color w:val="000000"/>
                <w:sz w:val="18"/>
                <w:szCs w:val="18"/>
              </w:rPr>
            </w:pPr>
            <w:r w:rsidRPr="001B0762">
              <w:rPr>
                <w:color w:val="000000"/>
                <w:sz w:val="18"/>
                <w:szCs w:val="18"/>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Признак возрастания/</w:t>
            </w:r>
          </w:p>
          <w:p w:rsidR="001B1838" w:rsidRPr="001B0762" w:rsidRDefault="001B1838" w:rsidP="001B1838">
            <w:pPr>
              <w:widowControl w:val="0"/>
              <w:jc w:val="center"/>
              <w:rPr>
                <w:color w:val="000000"/>
                <w:sz w:val="18"/>
                <w:szCs w:val="18"/>
              </w:rPr>
            </w:pPr>
            <w:r w:rsidRPr="001B0762">
              <w:rPr>
                <w:color w:val="000000"/>
                <w:sz w:val="18"/>
                <w:szCs w:val="18"/>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ind w:firstLine="55"/>
              <w:jc w:val="center"/>
              <w:rPr>
                <w:color w:val="000000"/>
                <w:sz w:val="18"/>
                <w:szCs w:val="18"/>
              </w:rPr>
            </w:pPr>
            <w:r w:rsidRPr="001B0762">
              <w:rPr>
                <w:color w:val="000000"/>
                <w:sz w:val="18"/>
                <w:szCs w:val="18"/>
              </w:rPr>
              <w:t>Вид показателя</w:t>
            </w:r>
          </w:p>
          <w:p w:rsidR="001B1838" w:rsidRPr="001B0762" w:rsidRDefault="001B1838" w:rsidP="001B1838">
            <w:pPr>
              <w:widowControl w:val="0"/>
              <w:jc w:val="center"/>
              <w:rPr>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Базовое значение показателя </w:t>
            </w:r>
          </w:p>
        </w:tc>
        <w:tc>
          <w:tcPr>
            <w:tcW w:w="212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Значения показателя по годам </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Документ </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Ответственный </w:t>
            </w:r>
          </w:p>
          <w:p w:rsidR="001B1838" w:rsidRPr="001B0762" w:rsidRDefault="001B1838" w:rsidP="001B1838">
            <w:pPr>
              <w:widowControl w:val="0"/>
              <w:jc w:val="center"/>
              <w:rPr>
                <w:color w:val="000000"/>
                <w:sz w:val="18"/>
                <w:szCs w:val="18"/>
              </w:rPr>
            </w:pPr>
            <w:r w:rsidRPr="001B0762">
              <w:rPr>
                <w:color w:val="000000"/>
                <w:sz w:val="18"/>
                <w:szCs w:val="18"/>
              </w:rPr>
              <w:t xml:space="preserve">за достижение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1B1838">
            <w:pPr>
              <w:widowControl w:val="0"/>
              <w:jc w:val="center"/>
              <w:rPr>
                <w:color w:val="000000"/>
                <w:sz w:val="18"/>
                <w:szCs w:val="18"/>
              </w:rPr>
            </w:pPr>
            <w:r w:rsidRPr="001B0762">
              <w:rPr>
                <w:color w:val="000000"/>
                <w:sz w:val="18"/>
                <w:szCs w:val="18"/>
              </w:rPr>
              <w:t xml:space="preserve">Связь </w:t>
            </w:r>
          </w:p>
          <w:p w:rsidR="001B1838" w:rsidRPr="001B0762" w:rsidRDefault="001B1838" w:rsidP="001B1838">
            <w:pPr>
              <w:widowControl w:val="0"/>
              <w:jc w:val="center"/>
              <w:rPr>
                <w:color w:val="000000"/>
                <w:sz w:val="18"/>
                <w:szCs w:val="18"/>
              </w:rPr>
            </w:pPr>
            <w:r w:rsidRPr="001B0762">
              <w:rPr>
                <w:color w:val="000000"/>
                <w:sz w:val="18"/>
                <w:szCs w:val="18"/>
              </w:rPr>
              <w:t>с показателями национальных целей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9611BB" w:rsidP="001B1838">
            <w:pPr>
              <w:widowControl w:val="0"/>
              <w:jc w:val="center"/>
              <w:rPr>
                <w:color w:val="000000"/>
                <w:sz w:val="18"/>
                <w:szCs w:val="18"/>
              </w:rPr>
            </w:pPr>
            <w:r w:rsidRPr="001B0762">
              <w:rPr>
                <w:color w:val="000000"/>
                <w:sz w:val="18"/>
                <w:szCs w:val="18"/>
              </w:rPr>
              <w:t>Информацион</w:t>
            </w:r>
            <w:r w:rsidR="001B1838" w:rsidRPr="001B0762">
              <w:rPr>
                <w:color w:val="000000"/>
                <w:sz w:val="18"/>
                <w:szCs w:val="18"/>
              </w:rPr>
              <w:t>ная система</w:t>
            </w:r>
          </w:p>
        </w:tc>
      </w:tr>
      <w:tr w:rsidR="001B0762" w:rsidRPr="001B0762" w:rsidTr="00435D25">
        <w:tc>
          <w:tcPr>
            <w:tcW w:w="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B111DE">
            <w:pPr>
              <w:widowControl w:val="0"/>
              <w:tabs>
                <w:tab w:val="left" w:pos="129"/>
              </w:tabs>
              <w:jc w:val="center"/>
              <w:rPr>
                <w:color w:val="000000"/>
                <w:sz w:val="18"/>
                <w:szCs w:val="18"/>
              </w:rPr>
            </w:pPr>
            <w:r w:rsidRPr="001B0762">
              <w:rPr>
                <w:color w:val="000000"/>
                <w:sz w:val="18"/>
                <w:szCs w:val="18"/>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B111DE">
            <w:pPr>
              <w:widowControl w:val="0"/>
              <w:tabs>
                <w:tab w:val="left" w:pos="129"/>
              </w:tabs>
              <w:jc w:val="center"/>
              <w:rPr>
                <w:color w:val="000000"/>
                <w:sz w:val="18"/>
                <w:szCs w:val="18"/>
              </w:rPr>
            </w:pPr>
            <w:r w:rsidRPr="001B0762">
              <w:rPr>
                <w:color w:val="000000"/>
                <w:sz w:val="18"/>
                <w:szCs w:val="18"/>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tabs>
                <w:tab w:val="left" w:pos="129"/>
              </w:tabs>
              <w:ind w:firstLine="44"/>
              <w:jc w:val="center"/>
              <w:rPr>
                <w:color w:val="000000"/>
                <w:sz w:val="18"/>
                <w:szCs w:val="18"/>
              </w:rPr>
            </w:pPr>
            <w:r w:rsidRPr="001B0762">
              <w:rPr>
                <w:color w:val="000000"/>
                <w:sz w:val="18"/>
                <w:szCs w:val="18"/>
              </w:rPr>
              <w:t>2027</w:t>
            </w: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jc w:val="both"/>
              <w:rPr>
                <w:rFonts w:ascii="XO Thames" w:hAnsi="XO Thames"/>
                <w:color w:val="000000"/>
                <w:sz w:val="18"/>
                <w:szCs w:val="18"/>
              </w:rPr>
            </w:pPr>
          </w:p>
        </w:tc>
      </w:tr>
    </w:tbl>
    <w:p w:rsidR="001B1838" w:rsidRPr="001B0762" w:rsidRDefault="001B1838" w:rsidP="001B1838">
      <w:pPr>
        <w:jc w:val="both"/>
        <w:rPr>
          <w:rFonts w:ascii="XO Thames" w:hAnsi="XO Thames"/>
          <w:color w:val="000000"/>
          <w:sz w:val="18"/>
          <w:szCs w:val="18"/>
        </w:rPr>
      </w:pPr>
    </w:p>
    <w:tbl>
      <w:tblPr>
        <w:tblW w:w="1587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1418"/>
        <w:gridCol w:w="992"/>
        <w:gridCol w:w="1276"/>
        <w:gridCol w:w="1134"/>
        <w:gridCol w:w="992"/>
        <w:gridCol w:w="851"/>
        <w:gridCol w:w="709"/>
        <w:gridCol w:w="708"/>
        <w:gridCol w:w="709"/>
        <w:gridCol w:w="709"/>
        <w:gridCol w:w="1417"/>
        <w:gridCol w:w="1560"/>
        <w:gridCol w:w="1417"/>
        <w:gridCol w:w="1559"/>
      </w:tblGrid>
      <w:tr w:rsidR="00C81ABC" w:rsidRPr="001B0762" w:rsidTr="00435D25">
        <w:trPr>
          <w:tblHeader/>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15</w:t>
            </w:r>
          </w:p>
        </w:tc>
      </w:tr>
      <w:tr w:rsidR="001B1838" w:rsidRPr="001B0762" w:rsidTr="00C81ABC">
        <w:tc>
          <w:tcPr>
            <w:tcW w:w="15876"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0762" w:rsidRDefault="001B1838" w:rsidP="003670F5">
            <w:pPr>
              <w:widowControl w:val="0"/>
              <w:jc w:val="center"/>
              <w:rPr>
                <w:color w:val="000000"/>
                <w:sz w:val="18"/>
                <w:szCs w:val="18"/>
              </w:rPr>
            </w:pPr>
            <w:r w:rsidRPr="001B0762">
              <w:rPr>
                <w:color w:val="000000"/>
                <w:sz w:val="18"/>
                <w:szCs w:val="18"/>
              </w:rPr>
              <w:t xml:space="preserve">1. Цель </w:t>
            </w:r>
            <w:r w:rsidR="003670F5">
              <w:rPr>
                <w:color w:val="000000"/>
                <w:sz w:val="18"/>
                <w:szCs w:val="18"/>
              </w:rPr>
              <w:t>муниципальной</w:t>
            </w:r>
            <w:r w:rsidRPr="001B0762">
              <w:rPr>
                <w:color w:val="000000"/>
                <w:sz w:val="18"/>
                <w:szCs w:val="18"/>
              </w:rPr>
              <w:t xml:space="preserve"> программы «Повышение уровня социального обеспечения граждан – получателей мер социальной поддержки»</w:t>
            </w:r>
          </w:p>
        </w:tc>
      </w:tr>
      <w:tr w:rsidR="00C81ABC" w:rsidRPr="001B0762" w:rsidTr="00435D25">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jc w:val="center"/>
              <w:rPr>
                <w:color w:val="000000"/>
                <w:sz w:val="18"/>
                <w:szCs w:val="18"/>
              </w:rPr>
            </w:pPr>
            <w:r w:rsidRPr="001B0762">
              <w:rPr>
                <w:color w:val="000000"/>
                <w:sz w:val="18"/>
                <w:szCs w:val="18"/>
              </w:rPr>
              <w:t>1.1.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C01071">
            <w:pPr>
              <w:widowControl w:val="0"/>
              <w:rPr>
                <w:color w:val="000000"/>
                <w:sz w:val="18"/>
                <w:szCs w:val="18"/>
              </w:rPr>
            </w:pPr>
            <w:r w:rsidRPr="001B0762">
              <w:rPr>
                <w:color w:val="000000"/>
                <w:sz w:val="18"/>
                <w:szCs w:val="18"/>
              </w:rPr>
              <w:t xml:space="preserve">Доля граждан, получивших социальную поддержку в общей численности </w:t>
            </w:r>
            <w:r w:rsidRPr="001B0762">
              <w:rPr>
                <w:color w:val="000000"/>
                <w:sz w:val="18"/>
                <w:szCs w:val="18"/>
              </w:rPr>
              <w:lastRenderedPageBreak/>
              <w:t xml:space="preserve">населения </w:t>
            </w:r>
            <w:r w:rsidR="00C01071">
              <w:rPr>
                <w:color w:val="000000"/>
                <w:sz w:val="18"/>
                <w:szCs w:val="18"/>
              </w:rPr>
              <w:t>Треневского</w:t>
            </w:r>
            <w:r w:rsidRPr="001B0762">
              <w:rPr>
                <w:color w:val="000000"/>
                <w:sz w:val="18"/>
                <w:szCs w:val="18"/>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B111DE">
            <w:pPr>
              <w:widowControl w:val="0"/>
              <w:jc w:val="center"/>
              <w:rPr>
                <w:color w:val="000000"/>
                <w:sz w:val="18"/>
                <w:szCs w:val="18"/>
              </w:rPr>
            </w:pPr>
            <w:r w:rsidRPr="001B0762">
              <w:rPr>
                <w:color w:val="000000"/>
                <w:sz w:val="18"/>
                <w:szCs w:val="18"/>
              </w:rPr>
              <w:lastRenderedPageBreak/>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B111DE">
            <w:pPr>
              <w:widowControl w:val="0"/>
              <w:jc w:val="center"/>
              <w:rPr>
                <w:color w:val="000000"/>
                <w:sz w:val="18"/>
                <w:szCs w:val="18"/>
              </w:rPr>
            </w:pPr>
            <w:r w:rsidRPr="001B0762">
              <w:rPr>
                <w:color w:val="000000"/>
                <w:sz w:val="18"/>
                <w:szCs w:val="18"/>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1B1838">
            <w:pPr>
              <w:widowControl w:val="0"/>
              <w:ind w:left="89" w:hanging="89"/>
              <w:rPr>
                <w:color w:val="000000"/>
                <w:sz w:val="18"/>
                <w:szCs w:val="18"/>
              </w:rPr>
            </w:pPr>
            <w:r w:rsidRPr="001B0762">
              <w:rPr>
                <w:color w:val="000000"/>
                <w:sz w:val="18"/>
                <w:szCs w:val="18"/>
              </w:rPr>
              <w:t xml:space="preserve"> процентов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B111DE">
            <w:pPr>
              <w:widowControl w:val="0"/>
              <w:jc w:val="center"/>
              <w:rPr>
                <w:color w:val="000000"/>
                <w:sz w:val="18"/>
                <w:szCs w:val="18"/>
              </w:rPr>
            </w:pPr>
            <w:proofErr w:type="spellStart"/>
            <w:proofErr w:type="gramStart"/>
            <w:r w:rsidRPr="00433D4C">
              <w:rPr>
                <w:color w:val="000000"/>
                <w:sz w:val="18"/>
                <w:szCs w:val="18"/>
              </w:rPr>
              <w:t>ведомст</w:t>
            </w:r>
            <w:proofErr w:type="spellEnd"/>
            <w:r w:rsidRPr="00433D4C">
              <w:rPr>
                <w:color w:val="000000"/>
                <w:sz w:val="18"/>
                <w:szCs w:val="18"/>
              </w:rPr>
              <w:t>-венный</w:t>
            </w:r>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AC60DA" w:rsidRDefault="009611BB" w:rsidP="001B1838">
            <w:pPr>
              <w:widowControl w:val="0"/>
              <w:jc w:val="center"/>
              <w:rPr>
                <w:color w:val="000000"/>
                <w:sz w:val="18"/>
                <w:szCs w:val="18"/>
              </w:rPr>
            </w:pPr>
            <w:r w:rsidRPr="00AC60DA">
              <w:rPr>
                <w:color w:val="000000"/>
                <w:sz w:val="18"/>
                <w:szCs w:val="18"/>
              </w:rPr>
              <w:t>0,1</w:t>
            </w:r>
            <w:r w:rsidR="003670F5" w:rsidRPr="00AC60DA">
              <w:rPr>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AC60DA" w:rsidRDefault="009611BB" w:rsidP="00B111DE">
            <w:pPr>
              <w:widowControl w:val="0"/>
              <w:ind w:left="75" w:hanging="75"/>
              <w:jc w:val="center"/>
              <w:rPr>
                <w:color w:val="000000"/>
                <w:sz w:val="18"/>
                <w:szCs w:val="18"/>
              </w:rPr>
            </w:pPr>
            <w:r w:rsidRPr="00AC60DA">
              <w:rPr>
                <w:color w:val="000000"/>
                <w:sz w:val="18"/>
                <w:szCs w:val="18"/>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AC60DA" w:rsidRDefault="009611BB" w:rsidP="001B1838">
            <w:pPr>
              <w:widowControl w:val="0"/>
              <w:jc w:val="center"/>
              <w:rPr>
                <w:color w:val="000000"/>
                <w:sz w:val="18"/>
                <w:szCs w:val="18"/>
              </w:rPr>
            </w:pPr>
            <w:r w:rsidRPr="00AC60DA">
              <w:rPr>
                <w:color w:val="000000"/>
                <w:sz w:val="18"/>
                <w:szCs w:val="18"/>
              </w:rPr>
              <w:t>0,</w:t>
            </w:r>
            <w:r w:rsidR="003670F5" w:rsidRPr="00AC60DA">
              <w:rPr>
                <w:color w:val="000000"/>
                <w:sz w:val="18"/>
                <w:szCs w:val="18"/>
              </w:rPr>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AC60DA" w:rsidRDefault="009611BB" w:rsidP="001B1838">
            <w:pPr>
              <w:widowControl w:val="0"/>
              <w:jc w:val="center"/>
              <w:rPr>
                <w:color w:val="000000"/>
                <w:sz w:val="18"/>
                <w:szCs w:val="18"/>
              </w:rPr>
            </w:pPr>
            <w:r w:rsidRPr="00AC60DA">
              <w:rPr>
                <w:color w:val="000000"/>
                <w:sz w:val="18"/>
                <w:szCs w:val="18"/>
              </w:rPr>
              <w:t>0,1</w:t>
            </w:r>
            <w:r w:rsidR="003670F5" w:rsidRPr="00AC60DA">
              <w:rPr>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AC60DA" w:rsidRDefault="009611BB" w:rsidP="001B1838">
            <w:pPr>
              <w:widowControl w:val="0"/>
              <w:jc w:val="center"/>
              <w:rPr>
                <w:color w:val="000000"/>
                <w:sz w:val="18"/>
                <w:szCs w:val="18"/>
              </w:rPr>
            </w:pPr>
            <w:r w:rsidRPr="00AC60DA">
              <w:rPr>
                <w:color w:val="000000"/>
                <w:sz w:val="18"/>
                <w:szCs w:val="18"/>
              </w:rPr>
              <w:t>0,1</w:t>
            </w:r>
            <w:r w:rsidR="003670F5" w:rsidRPr="00AC60DA">
              <w:rPr>
                <w:color w:val="000000"/>
                <w:sz w:val="18"/>
                <w:szCs w:val="18"/>
              </w:rPr>
              <w:t>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3670F5" w:rsidP="00645A38">
            <w:pPr>
              <w:widowControl w:val="0"/>
              <w:jc w:val="center"/>
              <w:rPr>
                <w:color w:val="000000"/>
                <w:sz w:val="18"/>
                <w:szCs w:val="18"/>
              </w:rPr>
            </w:pPr>
            <w:r>
              <w:rPr>
                <w:color w:val="000000"/>
                <w:sz w:val="18"/>
                <w:szCs w:val="18"/>
              </w:rP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3670F5">
            <w:pPr>
              <w:widowControl w:val="0"/>
              <w:jc w:val="center"/>
              <w:rPr>
                <w:color w:val="000000"/>
                <w:sz w:val="18"/>
                <w:szCs w:val="18"/>
              </w:rPr>
            </w:pPr>
            <w:r w:rsidRPr="001B0762">
              <w:rPr>
                <w:color w:val="000000"/>
                <w:sz w:val="18"/>
                <w:szCs w:val="18"/>
              </w:rPr>
              <w:t xml:space="preserve">Администрация </w:t>
            </w:r>
            <w:r w:rsidR="003670F5">
              <w:rPr>
                <w:color w:val="000000"/>
                <w:sz w:val="18"/>
                <w:szCs w:val="18"/>
              </w:rPr>
              <w:t>Треневского</w:t>
            </w:r>
            <w:r w:rsidRPr="001B0762">
              <w:rPr>
                <w:color w:val="000000"/>
                <w:sz w:val="18"/>
                <w:szCs w:val="1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530E19">
            <w:pPr>
              <w:widowControl w:val="0"/>
              <w:spacing w:line="228" w:lineRule="auto"/>
              <w:jc w:val="center"/>
              <w:rPr>
                <w:color w:val="000000"/>
                <w:sz w:val="18"/>
                <w:szCs w:val="18"/>
              </w:rPr>
            </w:pPr>
            <w:r w:rsidRPr="001B0762">
              <w:rPr>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11BB" w:rsidRPr="001B0762" w:rsidRDefault="009611BB" w:rsidP="00530E19">
            <w:pPr>
              <w:widowControl w:val="0"/>
              <w:spacing w:line="228" w:lineRule="auto"/>
              <w:jc w:val="center"/>
              <w:rPr>
                <w:color w:val="000000"/>
                <w:sz w:val="18"/>
                <w:szCs w:val="18"/>
              </w:rPr>
            </w:pPr>
            <w:r w:rsidRPr="001B0762">
              <w:rPr>
                <w:color w:val="000000"/>
                <w:sz w:val="18"/>
                <w:szCs w:val="18"/>
              </w:rPr>
              <w:t>–</w:t>
            </w:r>
          </w:p>
        </w:tc>
      </w:tr>
    </w:tbl>
    <w:p w:rsidR="001B1838" w:rsidRPr="001B0762" w:rsidRDefault="001B1838" w:rsidP="00D62694">
      <w:pPr>
        <w:widowControl w:val="0"/>
        <w:jc w:val="both"/>
        <w:rPr>
          <w:color w:val="000000"/>
          <w:sz w:val="18"/>
          <w:szCs w:val="18"/>
        </w:rPr>
      </w:pPr>
      <w:r w:rsidRPr="001B0762">
        <w:rPr>
          <w:color w:val="000000"/>
          <w:sz w:val="18"/>
          <w:szCs w:val="18"/>
        </w:rPr>
        <w:lastRenderedPageBreak/>
        <w:t>Примечание.</w:t>
      </w:r>
    </w:p>
    <w:p w:rsidR="001B1838" w:rsidRPr="001B0762" w:rsidRDefault="001B1838" w:rsidP="00D62694">
      <w:pPr>
        <w:widowControl w:val="0"/>
        <w:jc w:val="both"/>
        <w:rPr>
          <w:color w:val="000000"/>
          <w:sz w:val="18"/>
          <w:szCs w:val="18"/>
        </w:rPr>
      </w:pPr>
      <w:r w:rsidRPr="001B0762">
        <w:rPr>
          <w:color w:val="000000"/>
          <w:sz w:val="18"/>
          <w:szCs w:val="18"/>
        </w:rPr>
        <w:t>Используемые сокращения:</w:t>
      </w:r>
    </w:p>
    <w:p w:rsidR="001B1838" w:rsidRPr="001B0762" w:rsidRDefault="00645A38" w:rsidP="00D62694">
      <w:pPr>
        <w:widowControl w:val="0"/>
        <w:jc w:val="both"/>
        <w:rPr>
          <w:color w:val="000000"/>
          <w:sz w:val="18"/>
          <w:szCs w:val="18"/>
        </w:rPr>
      </w:pPr>
      <w:r w:rsidRPr="001B0762">
        <w:rPr>
          <w:color w:val="000000"/>
          <w:sz w:val="18"/>
          <w:szCs w:val="18"/>
        </w:rPr>
        <w:t>М</w:t>
      </w:r>
      <w:r w:rsidR="001B1838" w:rsidRPr="001B0762">
        <w:rPr>
          <w:color w:val="000000"/>
          <w:sz w:val="18"/>
          <w:szCs w:val="18"/>
        </w:rPr>
        <w:t xml:space="preserve">П – </w:t>
      </w:r>
      <w:r w:rsidRPr="001B0762">
        <w:rPr>
          <w:color w:val="000000"/>
          <w:sz w:val="18"/>
          <w:szCs w:val="18"/>
        </w:rPr>
        <w:t>муниципальная</w:t>
      </w:r>
      <w:r w:rsidR="001B1838" w:rsidRPr="001B0762">
        <w:rPr>
          <w:color w:val="000000"/>
          <w:sz w:val="18"/>
          <w:szCs w:val="18"/>
        </w:rPr>
        <w:t xml:space="preserve"> программа;</w:t>
      </w:r>
    </w:p>
    <w:p w:rsidR="001B1838" w:rsidRPr="001B1838" w:rsidRDefault="001B1838" w:rsidP="00D62694">
      <w:pPr>
        <w:widowControl w:val="0"/>
        <w:jc w:val="both"/>
        <w:rPr>
          <w:color w:val="000000"/>
          <w:sz w:val="28"/>
        </w:rPr>
      </w:pPr>
      <w:r w:rsidRPr="001B0762">
        <w:rPr>
          <w:color w:val="000000"/>
          <w:sz w:val="18"/>
          <w:szCs w:val="18"/>
        </w:rPr>
        <w:t>ОКЕИ – общероссийский классификат</w:t>
      </w:r>
      <w:r w:rsidR="00645A38" w:rsidRPr="001B0762">
        <w:rPr>
          <w:color w:val="000000"/>
          <w:sz w:val="18"/>
          <w:szCs w:val="18"/>
        </w:rPr>
        <w:t>ор единиц измерения</w:t>
      </w:r>
    </w:p>
    <w:p w:rsidR="00321122" w:rsidRDefault="00321122" w:rsidP="001B1838">
      <w:pPr>
        <w:widowControl w:val="0"/>
        <w:ind w:firstLine="709"/>
        <w:jc w:val="both"/>
        <w:rPr>
          <w:color w:val="000000"/>
          <w:sz w:val="28"/>
        </w:rPr>
      </w:pPr>
    </w:p>
    <w:p w:rsidR="001B1838" w:rsidRPr="001B1838" w:rsidRDefault="001B1838" w:rsidP="001B1838">
      <w:pPr>
        <w:widowControl w:val="0"/>
        <w:jc w:val="center"/>
        <w:rPr>
          <w:color w:val="000000"/>
          <w:sz w:val="28"/>
        </w:rPr>
      </w:pPr>
      <w:r w:rsidRPr="001B1838">
        <w:rPr>
          <w:color w:val="000000"/>
          <w:sz w:val="28"/>
        </w:rPr>
        <w:t xml:space="preserve">3. </w:t>
      </w:r>
      <w:r w:rsidR="00645A38">
        <w:rPr>
          <w:color w:val="000000"/>
          <w:sz w:val="28"/>
        </w:rPr>
        <w:t>С</w:t>
      </w:r>
      <w:r w:rsidRPr="001B1838">
        <w:rPr>
          <w:color w:val="000000"/>
          <w:sz w:val="28"/>
        </w:rPr>
        <w:t>труктур</w:t>
      </w:r>
      <w:r w:rsidR="00645A38">
        <w:rPr>
          <w:color w:val="000000"/>
          <w:sz w:val="28"/>
        </w:rPr>
        <w:t>а</w:t>
      </w:r>
      <w:r w:rsidRPr="001B1838">
        <w:rPr>
          <w:color w:val="000000"/>
          <w:sz w:val="28"/>
        </w:rPr>
        <w:t xml:space="preserve"> </w:t>
      </w:r>
      <w:r w:rsidR="00645A38">
        <w:rPr>
          <w:color w:val="000000"/>
          <w:sz w:val="28"/>
        </w:rPr>
        <w:t>муниципальной</w:t>
      </w:r>
      <w:r w:rsidRPr="001B1838">
        <w:rPr>
          <w:color w:val="000000"/>
          <w:sz w:val="28"/>
        </w:rPr>
        <w:t xml:space="preserve"> программы</w:t>
      </w:r>
    </w:p>
    <w:p w:rsidR="001B1838" w:rsidRPr="001B1838" w:rsidRDefault="001B1838" w:rsidP="001B1838">
      <w:pPr>
        <w:widowControl w:val="0"/>
        <w:jc w:val="center"/>
        <w:rPr>
          <w:color w:val="000000"/>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536"/>
        <w:gridCol w:w="6946"/>
        <w:gridCol w:w="2835"/>
      </w:tblGrid>
      <w:tr w:rsidR="001B1838" w:rsidRPr="001B1838" w:rsidTr="003648C0">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 xml:space="preserve">№ </w:t>
            </w:r>
          </w:p>
          <w:p w:rsidR="001B1838" w:rsidRPr="001B1838" w:rsidRDefault="001B1838" w:rsidP="001B1838">
            <w:pPr>
              <w:widowControl w:val="0"/>
              <w:jc w:val="center"/>
              <w:outlineLvl w:val="2"/>
              <w:rPr>
                <w:color w:val="000000"/>
                <w:sz w:val="28"/>
              </w:rPr>
            </w:pPr>
            <w:r w:rsidRPr="001B1838">
              <w:rPr>
                <w:color w:val="000000"/>
                <w:sz w:val="28"/>
              </w:rPr>
              <w:t>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3648C0">
            <w:pPr>
              <w:widowControl w:val="0"/>
              <w:jc w:val="center"/>
              <w:outlineLvl w:val="2"/>
              <w:rPr>
                <w:color w:val="000000"/>
                <w:sz w:val="28"/>
              </w:rPr>
            </w:pPr>
            <w:r w:rsidRPr="001B1838">
              <w:rPr>
                <w:color w:val="000000"/>
                <w:sz w:val="28"/>
              </w:rPr>
              <w:t xml:space="preserve">Задача структурного элемента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 xml:space="preserve">Связь с показателями </w:t>
            </w:r>
          </w:p>
        </w:tc>
      </w:tr>
    </w:tbl>
    <w:p w:rsidR="001B1838" w:rsidRPr="001B1838" w:rsidRDefault="001B1838" w:rsidP="001B1838">
      <w:pPr>
        <w:jc w:val="both"/>
        <w:rPr>
          <w:rFonts w:ascii="XO Thames" w:hAnsi="XO Thames"/>
          <w:color w:val="000000"/>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536"/>
        <w:gridCol w:w="6946"/>
        <w:gridCol w:w="2835"/>
      </w:tblGrid>
      <w:tr w:rsidR="001B1838" w:rsidRPr="001B1838" w:rsidTr="003648C0">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4</w:t>
            </w:r>
          </w:p>
        </w:tc>
      </w:tr>
      <w:tr w:rsidR="001B1838" w:rsidRPr="001B1838" w:rsidTr="003648C0">
        <w:tc>
          <w:tcPr>
            <w:tcW w:w="1494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CC3CC1" w:rsidP="00CC3CC1">
            <w:pPr>
              <w:widowControl w:val="0"/>
              <w:spacing w:line="252" w:lineRule="auto"/>
              <w:contextualSpacing/>
              <w:jc w:val="center"/>
              <w:outlineLvl w:val="2"/>
              <w:rPr>
                <w:color w:val="000000"/>
                <w:sz w:val="28"/>
              </w:rPr>
            </w:pPr>
            <w:r>
              <w:rPr>
                <w:color w:val="000000"/>
                <w:sz w:val="28"/>
              </w:rPr>
              <w:t>1</w:t>
            </w:r>
            <w:r w:rsidR="001B1838" w:rsidRPr="001B1838">
              <w:rPr>
                <w:color w:val="000000"/>
                <w:sz w:val="28"/>
              </w:rPr>
              <w:t>. Комплекс процессных мероприятий «Социальная поддержка отдельных категорий граждан»</w:t>
            </w:r>
          </w:p>
          <w:p w:rsidR="001B1838" w:rsidRPr="001B1838" w:rsidRDefault="001B1838" w:rsidP="001B1838">
            <w:pPr>
              <w:widowControl w:val="0"/>
              <w:spacing w:line="252" w:lineRule="auto"/>
              <w:jc w:val="center"/>
              <w:outlineLvl w:val="2"/>
              <w:rPr>
                <w:color w:val="000000"/>
                <w:sz w:val="28"/>
              </w:rPr>
            </w:pPr>
          </w:p>
          <w:p w:rsidR="001B1838" w:rsidRPr="001B1838" w:rsidRDefault="001B1838" w:rsidP="001B1838">
            <w:pPr>
              <w:widowControl w:val="0"/>
              <w:spacing w:line="252" w:lineRule="auto"/>
              <w:outlineLvl w:val="2"/>
              <w:rPr>
                <w:color w:val="000000"/>
                <w:sz w:val="28"/>
              </w:rPr>
            </w:pPr>
            <w:r w:rsidRPr="001B1838">
              <w:rPr>
                <w:color w:val="000000"/>
                <w:sz w:val="28"/>
              </w:rPr>
              <w:t xml:space="preserve">Ответственный за реализацию: </w:t>
            </w:r>
            <w:r w:rsidR="00CC3CC1">
              <w:rPr>
                <w:color w:val="000000"/>
                <w:sz w:val="28"/>
              </w:rPr>
              <w:t xml:space="preserve">Администрация </w:t>
            </w:r>
            <w:r w:rsidR="003670F5">
              <w:rPr>
                <w:color w:val="000000"/>
                <w:sz w:val="28"/>
              </w:rPr>
              <w:t>Треневского</w:t>
            </w:r>
            <w:r w:rsidR="00CC3CC1">
              <w:rPr>
                <w:color w:val="000000"/>
                <w:sz w:val="28"/>
              </w:rPr>
              <w:t xml:space="preserve"> сельского поселения</w:t>
            </w:r>
          </w:p>
          <w:p w:rsidR="001B1838" w:rsidRPr="001B1838" w:rsidRDefault="001B1838" w:rsidP="00CC3CC1">
            <w:pPr>
              <w:widowControl w:val="0"/>
              <w:spacing w:line="252" w:lineRule="auto"/>
              <w:outlineLvl w:val="2"/>
              <w:rPr>
                <w:color w:val="000000"/>
                <w:sz w:val="28"/>
              </w:rPr>
            </w:pPr>
            <w:r w:rsidRPr="001B1838">
              <w:rPr>
                <w:color w:val="000000"/>
                <w:sz w:val="28"/>
              </w:rPr>
              <w:t>Срок реализации: 202</w:t>
            </w:r>
            <w:r w:rsidR="00CC3CC1">
              <w:rPr>
                <w:color w:val="000000"/>
                <w:sz w:val="28"/>
              </w:rPr>
              <w:t>5</w:t>
            </w:r>
            <w:r w:rsidRPr="001B1838">
              <w:rPr>
                <w:color w:val="000000"/>
                <w:sz w:val="28"/>
              </w:rPr>
              <w:t xml:space="preserve"> – 2030 годы</w:t>
            </w:r>
          </w:p>
        </w:tc>
      </w:tr>
      <w:tr w:rsidR="001B1838" w:rsidRPr="001B1838" w:rsidTr="003648C0">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52" w:lineRule="auto"/>
              <w:jc w:val="center"/>
              <w:outlineLvl w:val="2"/>
              <w:rPr>
                <w:color w:val="000000"/>
                <w:sz w:val="28"/>
              </w:rPr>
            </w:pPr>
            <w:r w:rsidRPr="001B1838">
              <w:rPr>
                <w:color w:val="000000"/>
                <w:sz w:val="28"/>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CC3CC1">
            <w:pPr>
              <w:widowControl w:val="0"/>
              <w:spacing w:line="252" w:lineRule="auto"/>
              <w:rPr>
                <w:color w:val="000000"/>
                <w:sz w:val="28"/>
              </w:rPr>
            </w:pPr>
            <w:r w:rsidRPr="001B1838">
              <w:rPr>
                <w:color w:val="000000"/>
                <w:sz w:val="28"/>
              </w:rPr>
              <w:t>Своевременно</w:t>
            </w:r>
            <w:r w:rsidR="00CC3CC1">
              <w:rPr>
                <w:color w:val="000000"/>
                <w:sz w:val="28"/>
              </w:rPr>
              <w:t>е</w:t>
            </w:r>
            <w:r w:rsidRPr="001B1838">
              <w:rPr>
                <w:color w:val="000000"/>
                <w:sz w:val="28"/>
              </w:rPr>
              <w:t xml:space="preserve"> и в полном объеме предоставлен</w:t>
            </w:r>
            <w:r w:rsidR="00CC3CC1">
              <w:rPr>
                <w:color w:val="000000"/>
                <w:sz w:val="28"/>
              </w:rPr>
              <w:t>ие</w:t>
            </w:r>
            <w:r w:rsidRPr="001B1838">
              <w:rPr>
                <w:color w:val="000000"/>
                <w:sz w:val="28"/>
              </w:rPr>
              <w:t xml:space="preserve"> мер социальной поддержки</w:t>
            </w:r>
            <w:r w:rsidR="003670F5" w:rsidRPr="004C0A97">
              <w:rPr>
                <w:color w:val="000000"/>
                <w:sz w:val="28"/>
                <w:szCs w:val="28"/>
              </w:rPr>
              <w:t xml:space="preserve"> отдельным категориям граждан</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2872B2">
            <w:pPr>
              <w:widowControl w:val="0"/>
              <w:spacing w:line="252" w:lineRule="auto"/>
              <w:outlineLvl w:val="2"/>
              <w:rPr>
                <w:color w:val="000000"/>
                <w:sz w:val="28"/>
              </w:rPr>
            </w:pPr>
            <w:r w:rsidRPr="001B1838">
              <w:rPr>
                <w:color w:val="000000"/>
                <w:sz w:val="28"/>
              </w:rPr>
              <w:t xml:space="preserve">исполнены обязательства </w:t>
            </w:r>
            <w:r w:rsidR="002872B2">
              <w:rPr>
                <w:color w:val="000000"/>
                <w:sz w:val="28"/>
              </w:rPr>
              <w:t>муниципального образования</w:t>
            </w:r>
            <w:r w:rsidRPr="001B1838">
              <w:rPr>
                <w:color w:val="000000"/>
                <w:sz w:val="28"/>
              </w:rPr>
              <w:t xml:space="preserve"> по социальной поддержке отдельных категорий граждан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2872B2" w:rsidP="003670F5">
            <w:pPr>
              <w:widowControl w:val="0"/>
              <w:spacing w:line="252" w:lineRule="auto"/>
              <w:rPr>
                <w:color w:val="000000"/>
                <w:sz w:val="28"/>
              </w:rPr>
            </w:pPr>
            <w:r>
              <w:rPr>
                <w:color w:val="000000"/>
                <w:sz w:val="28"/>
              </w:rPr>
              <w:t>д</w:t>
            </w:r>
            <w:r w:rsidRPr="002872B2">
              <w:rPr>
                <w:color w:val="000000"/>
                <w:sz w:val="28"/>
              </w:rPr>
              <w:t xml:space="preserve">оля граждан, получивших социальную поддержку в общей численности населения </w:t>
            </w:r>
            <w:r w:rsidR="003670F5">
              <w:rPr>
                <w:color w:val="000000"/>
                <w:sz w:val="28"/>
              </w:rPr>
              <w:t xml:space="preserve">Треневского </w:t>
            </w:r>
            <w:r w:rsidRPr="002872B2">
              <w:rPr>
                <w:color w:val="000000"/>
                <w:sz w:val="28"/>
              </w:rPr>
              <w:t>сельского поселения</w:t>
            </w:r>
          </w:p>
        </w:tc>
      </w:tr>
    </w:tbl>
    <w:p w:rsidR="001B1838" w:rsidRPr="001B1838" w:rsidRDefault="001B1838" w:rsidP="001B1838">
      <w:pPr>
        <w:widowControl w:val="0"/>
        <w:jc w:val="center"/>
        <w:rPr>
          <w:color w:val="000000"/>
          <w:sz w:val="28"/>
        </w:rPr>
      </w:pPr>
    </w:p>
    <w:p w:rsidR="00AC60DA" w:rsidRDefault="00AC60DA" w:rsidP="009232ED">
      <w:pPr>
        <w:widowControl w:val="0"/>
        <w:rPr>
          <w:color w:val="000000"/>
          <w:sz w:val="28"/>
        </w:rPr>
      </w:pPr>
    </w:p>
    <w:p w:rsidR="009232ED" w:rsidRDefault="009232ED" w:rsidP="001B1838">
      <w:pPr>
        <w:widowControl w:val="0"/>
        <w:jc w:val="center"/>
        <w:rPr>
          <w:color w:val="000000"/>
          <w:sz w:val="28"/>
        </w:rPr>
      </w:pPr>
    </w:p>
    <w:p w:rsidR="003A40C3" w:rsidRDefault="003A40C3" w:rsidP="001B1838">
      <w:pPr>
        <w:widowControl w:val="0"/>
        <w:jc w:val="center"/>
        <w:rPr>
          <w:color w:val="000000"/>
          <w:sz w:val="28"/>
        </w:rPr>
      </w:pPr>
    </w:p>
    <w:p w:rsidR="003A40C3" w:rsidRDefault="003A40C3" w:rsidP="001B1838">
      <w:pPr>
        <w:widowControl w:val="0"/>
        <w:jc w:val="center"/>
        <w:rPr>
          <w:color w:val="000000"/>
          <w:sz w:val="28"/>
        </w:rPr>
      </w:pPr>
    </w:p>
    <w:p w:rsidR="001B1838" w:rsidRPr="001B1838" w:rsidRDefault="001B1838" w:rsidP="001B1838">
      <w:pPr>
        <w:widowControl w:val="0"/>
        <w:jc w:val="center"/>
        <w:rPr>
          <w:color w:val="000000"/>
          <w:sz w:val="28"/>
        </w:rPr>
      </w:pPr>
      <w:r w:rsidRPr="001B1838">
        <w:rPr>
          <w:color w:val="000000"/>
          <w:sz w:val="28"/>
        </w:rPr>
        <w:lastRenderedPageBreak/>
        <w:t xml:space="preserve">4. </w:t>
      </w:r>
      <w:r w:rsidR="00BC681F">
        <w:rPr>
          <w:color w:val="000000"/>
          <w:sz w:val="28"/>
        </w:rPr>
        <w:t>Ф</w:t>
      </w:r>
      <w:r w:rsidRPr="001B1838">
        <w:rPr>
          <w:color w:val="000000"/>
          <w:sz w:val="28"/>
        </w:rPr>
        <w:t>инансово</w:t>
      </w:r>
      <w:r w:rsidR="00BC681F">
        <w:rPr>
          <w:color w:val="000000"/>
          <w:sz w:val="28"/>
        </w:rPr>
        <w:t>е</w:t>
      </w:r>
      <w:r w:rsidRPr="001B1838">
        <w:rPr>
          <w:color w:val="000000"/>
          <w:sz w:val="28"/>
        </w:rPr>
        <w:t xml:space="preserve"> обеспечени</w:t>
      </w:r>
      <w:r w:rsidR="00BC681F">
        <w:rPr>
          <w:color w:val="000000"/>
          <w:sz w:val="28"/>
        </w:rPr>
        <w:t>е</w:t>
      </w:r>
      <w:r w:rsidRPr="001B1838">
        <w:rPr>
          <w:color w:val="000000"/>
          <w:sz w:val="28"/>
        </w:rPr>
        <w:t xml:space="preserve"> </w:t>
      </w:r>
      <w:r w:rsidR="00BC681F">
        <w:rPr>
          <w:color w:val="000000"/>
          <w:sz w:val="28"/>
        </w:rPr>
        <w:t>муниципальной</w:t>
      </w:r>
      <w:r w:rsidRPr="001B1838">
        <w:rPr>
          <w:color w:val="000000"/>
          <w:sz w:val="28"/>
        </w:rPr>
        <w:t xml:space="preserve"> программы</w:t>
      </w:r>
    </w:p>
    <w:p w:rsidR="001B1838" w:rsidRPr="001B1838" w:rsidRDefault="001B1838" w:rsidP="001B1838">
      <w:pPr>
        <w:widowControl w:val="0"/>
        <w:jc w:val="center"/>
        <w:rPr>
          <w:color w:val="000000"/>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7655"/>
        <w:gridCol w:w="1559"/>
        <w:gridCol w:w="1701"/>
        <w:gridCol w:w="1701"/>
        <w:gridCol w:w="1701"/>
      </w:tblGrid>
      <w:tr w:rsidR="001B1838" w:rsidRPr="001B1838" w:rsidTr="003648C0">
        <w:trPr>
          <w:trHeight w:val="234"/>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 xml:space="preserve">№ </w:t>
            </w:r>
          </w:p>
          <w:p w:rsidR="001B1838" w:rsidRPr="001B1838" w:rsidRDefault="001B1838" w:rsidP="001B1838">
            <w:pPr>
              <w:widowControl w:val="0"/>
              <w:jc w:val="center"/>
              <w:outlineLvl w:val="2"/>
              <w:rPr>
                <w:color w:val="000000"/>
                <w:sz w:val="28"/>
              </w:rPr>
            </w:pPr>
            <w:r w:rsidRPr="001B1838">
              <w:rPr>
                <w:color w:val="000000"/>
                <w:sz w:val="28"/>
              </w:rPr>
              <w:t>п/п</w:t>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rPr>
                <w:color w:val="000000"/>
                <w:sz w:val="28"/>
              </w:rPr>
            </w:pPr>
            <w:r w:rsidRPr="001B1838">
              <w:rPr>
                <w:color w:val="000000"/>
                <w:sz w:val="28"/>
              </w:rPr>
              <w:t xml:space="preserve">Наименование </w:t>
            </w:r>
            <w:r w:rsidR="00BC681F">
              <w:rPr>
                <w:color w:val="000000"/>
                <w:sz w:val="28"/>
              </w:rPr>
              <w:t>муниципальной</w:t>
            </w:r>
            <w:r w:rsidRPr="001B1838">
              <w:rPr>
                <w:color w:val="000000"/>
                <w:sz w:val="28"/>
              </w:rPr>
              <w:t xml:space="preserve"> программы, </w:t>
            </w:r>
          </w:p>
          <w:p w:rsidR="001B1838" w:rsidRPr="001B1838" w:rsidRDefault="001B1838" w:rsidP="001B1838">
            <w:pPr>
              <w:widowControl w:val="0"/>
              <w:jc w:val="center"/>
              <w:rPr>
                <w:color w:val="000000"/>
                <w:sz w:val="28"/>
              </w:rPr>
            </w:pPr>
            <w:r w:rsidRPr="001B1838">
              <w:rPr>
                <w:color w:val="000000"/>
                <w:sz w:val="28"/>
              </w:rPr>
              <w:t xml:space="preserve">структурного элемента, источник финансового обеспечения </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Объем расходов по годам реализации (тыс. рублей)</w:t>
            </w:r>
          </w:p>
        </w:tc>
      </w:tr>
      <w:tr w:rsidR="001B1838"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jc w:val="both"/>
              <w:rPr>
                <w:rFonts w:ascii="XO Thames" w:hAnsi="XO Thames"/>
                <w:color w:val="000000"/>
                <w:sz w:val="28"/>
              </w:rPr>
            </w:pPr>
          </w:p>
        </w:tc>
        <w:tc>
          <w:tcPr>
            <w:tcW w:w="765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jc w:val="both"/>
              <w:rPr>
                <w:rFonts w:ascii="XO Thames" w:hAnsi="XO Thames"/>
                <w:color w:val="000000"/>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855F0A">
            <w:pPr>
              <w:widowControl w:val="0"/>
              <w:jc w:val="center"/>
              <w:outlineLvl w:val="2"/>
              <w:rPr>
                <w:color w:val="000000"/>
                <w:sz w:val="28"/>
              </w:rPr>
            </w:pPr>
            <w:r w:rsidRPr="001B1838">
              <w:rPr>
                <w:color w:val="000000"/>
                <w:sz w:val="28"/>
              </w:rPr>
              <w:t>202</w:t>
            </w:r>
            <w:r w:rsidR="00855F0A">
              <w:rPr>
                <w:color w:val="000000"/>
                <w:sz w:val="28"/>
              </w:rPr>
              <w:t>5</w:t>
            </w:r>
            <w:r w:rsidRPr="001B1838">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855F0A">
            <w:pPr>
              <w:widowControl w:val="0"/>
              <w:jc w:val="center"/>
              <w:outlineLvl w:val="2"/>
              <w:rPr>
                <w:color w:val="000000"/>
                <w:sz w:val="28"/>
              </w:rPr>
            </w:pPr>
            <w:r w:rsidRPr="001B1838">
              <w:rPr>
                <w:color w:val="000000"/>
                <w:sz w:val="28"/>
              </w:rPr>
              <w:t>202</w:t>
            </w:r>
            <w:r w:rsidR="00855F0A">
              <w:rPr>
                <w:color w:val="000000"/>
                <w:sz w:val="28"/>
              </w:rPr>
              <w:t>6</w:t>
            </w:r>
            <w:r w:rsidRPr="001B1838">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855F0A">
            <w:pPr>
              <w:widowControl w:val="0"/>
              <w:jc w:val="center"/>
              <w:rPr>
                <w:color w:val="000000"/>
                <w:sz w:val="28"/>
              </w:rPr>
            </w:pPr>
            <w:r w:rsidRPr="001B1838">
              <w:rPr>
                <w:color w:val="000000"/>
                <w:sz w:val="28"/>
              </w:rPr>
              <w:t>202</w:t>
            </w:r>
            <w:r w:rsidR="00855F0A">
              <w:rPr>
                <w:color w:val="000000"/>
                <w:sz w:val="2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Всего</w:t>
            </w:r>
          </w:p>
        </w:tc>
      </w:tr>
    </w:tbl>
    <w:p w:rsidR="001B1838" w:rsidRPr="001B1838" w:rsidRDefault="001B1838" w:rsidP="001B1838">
      <w:pPr>
        <w:jc w:val="both"/>
        <w:rPr>
          <w:rFonts w:ascii="XO Thames" w:hAnsi="XO Thames"/>
          <w:color w:val="000000"/>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7655"/>
        <w:gridCol w:w="1559"/>
        <w:gridCol w:w="1701"/>
        <w:gridCol w:w="1701"/>
        <w:gridCol w:w="1701"/>
      </w:tblGrid>
      <w:tr w:rsidR="001B1838" w:rsidRPr="001B1838" w:rsidTr="003648C0">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6</w:t>
            </w:r>
          </w:p>
        </w:tc>
      </w:tr>
      <w:tr w:rsidR="001B1838" w:rsidRPr="001B1838" w:rsidTr="003648C0">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C60DA" w:rsidRDefault="00855F0A" w:rsidP="003670F5">
            <w:pPr>
              <w:widowControl w:val="0"/>
              <w:spacing w:line="264" w:lineRule="auto"/>
              <w:contextualSpacing/>
              <w:outlineLvl w:val="2"/>
              <w:rPr>
                <w:b/>
                <w:i/>
                <w:color w:val="000000"/>
                <w:sz w:val="24"/>
                <w:szCs w:val="24"/>
              </w:rPr>
            </w:pPr>
            <w:r w:rsidRPr="00AC60DA">
              <w:rPr>
                <w:b/>
                <w:i/>
                <w:color w:val="000000"/>
                <w:sz w:val="24"/>
                <w:szCs w:val="24"/>
              </w:rPr>
              <w:t>Муниципальная</w:t>
            </w:r>
            <w:r w:rsidR="001B1838" w:rsidRPr="00AC60DA">
              <w:rPr>
                <w:b/>
                <w:i/>
                <w:color w:val="000000"/>
                <w:sz w:val="24"/>
                <w:szCs w:val="24"/>
              </w:rPr>
              <w:t xml:space="preserve"> программа </w:t>
            </w:r>
            <w:r w:rsidR="003670F5" w:rsidRPr="00AC60DA">
              <w:rPr>
                <w:b/>
                <w:i/>
                <w:color w:val="000000"/>
                <w:sz w:val="24"/>
                <w:szCs w:val="24"/>
              </w:rPr>
              <w:t>Треневского</w:t>
            </w:r>
            <w:r w:rsidRPr="00AC60DA">
              <w:rPr>
                <w:b/>
                <w:i/>
                <w:color w:val="000000"/>
                <w:sz w:val="24"/>
                <w:szCs w:val="24"/>
              </w:rPr>
              <w:t xml:space="preserve"> сельского поселения</w:t>
            </w:r>
            <w:r w:rsidR="001B1838" w:rsidRPr="00AC60DA">
              <w:rPr>
                <w:b/>
                <w:i/>
                <w:color w:val="000000"/>
                <w:sz w:val="24"/>
                <w:szCs w:val="24"/>
              </w:rPr>
              <w:t xml:space="preserve"> «Социальная поддержка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D90AAA" w:rsidP="001B1838">
            <w:pPr>
              <w:widowControl w:val="0"/>
              <w:spacing w:line="264" w:lineRule="auto"/>
              <w:contextualSpacing/>
              <w:jc w:val="center"/>
              <w:rPr>
                <w:b/>
                <w:color w:val="000000"/>
                <w:sz w:val="28"/>
              </w:rPr>
            </w:pPr>
            <w:r>
              <w:rPr>
                <w:b/>
                <w:color w:val="000000"/>
                <w:sz w:val="28"/>
              </w:rPr>
              <w:t>216,5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855F0A" w:rsidP="001B1838">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855F0A" w:rsidP="001B1838">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D90AAA" w:rsidRDefault="008C3411" w:rsidP="001B1838">
            <w:pPr>
              <w:widowControl w:val="0"/>
              <w:spacing w:line="264" w:lineRule="auto"/>
              <w:contextualSpacing/>
              <w:jc w:val="center"/>
              <w:rPr>
                <w:b/>
                <w:color w:val="000000"/>
                <w:sz w:val="28"/>
              </w:rPr>
            </w:pPr>
            <w:r>
              <w:rPr>
                <w:b/>
                <w:color w:val="000000"/>
                <w:sz w:val="28"/>
              </w:rPr>
              <w:t>216,5</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Местный бюджет (всего), из них: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widowControl w:val="0"/>
              <w:spacing w:line="264" w:lineRule="auto"/>
              <w:contextualSpacing/>
              <w:jc w:val="center"/>
              <w:rPr>
                <w:color w:val="000000"/>
                <w:sz w:val="28"/>
                <w:szCs w:val="28"/>
              </w:rPr>
            </w:pPr>
            <w:r>
              <w:rPr>
                <w:color w:val="000000"/>
                <w:sz w:val="28"/>
                <w:szCs w:val="28"/>
              </w:rPr>
              <w:t>216,5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8C3411" w:rsidP="008C3411">
            <w:pPr>
              <w:jc w:val="center"/>
              <w:rPr>
                <w:sz w:val="28"/>
                <w:szCs w:val="28"/>
              </w:rPr>
            </w:pPr>
            <w:r>
              <w:rPr>
                <w:sz w:val="28"/>
                <w:szCs w:val="28"/>
              </w:rPr>
              <w:t>216,5</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 xml:space="preserve">безвозмездные поступления в бюджет </w:t>
            </w:r>
            <w:r>
              <w:rPr>
                <w:color w:val="000000"/>
                <w:sz w:val="24"/>
                <w:szCs w:val="24"/>
              </w:rPr>
              <w:t>Треневского</w:t>
            </w:r>
            <w:r w:rsidRPr="00AC60DA">
              <w:rPr>
                <w:color w:val="000000"/>
                <w:sz w:val="24"/>
                <w:szCs w:val="24"/>
              </w:rPr>
              <w:t xml:space="preserve"> сельского поселения Миллеровского района, в том числе за счет средств: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областного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855F0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1B1838" w:rsidRDefault="00855F0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AC60DA" w:rsidRDefault="00855F0A" w:rsidP="003670F5">
            <w:pPr>
              <w:widowControl w:val="0"/>
              <w:spacing w:line="264" w:lineRule="auto"/>
              <w:contextualSpacing/>
              <w:rPr>
                <w:color w:val="000000"/>
                <w:sz w:val="24"/>
                <w:szCs w:val="24"/>
              </w:rPr>
            </w:pPr>
            <w:r w:rsidRPr="00AC60DA">
              <w:rPr>
                <w:color w:val="000000"/>
                <w:sz w:val="24"/>
                <w:szCs w:val="24"/>
              </w:rPr>
              <w:t xml:space="preserve">объем налоговых расходов </w:t>
            </w:r>
            <w:r w:rsidR="003670F5" w:rsidRPr="00AC60DA">
              <w:rPr>
                <w:color w:val="000000"/>
                <w:sz w:val="24"/>
                <w:szCs w:val="24"/>
              </w:rPr>
              <w:t>Треневского</w:t>
            </w:r>
            <w:r w:rsidR="005A746A" w:rsidRPr="00AC60DA">
              <w:rPr>
                <w:color w:val="000000"/>
                <w:sz w:val="24"/>
                <w:szCs w:val="24"/>
              </w:rPr>
              <w:t xml:space="preserve"> сельского посе</w:t>
            </w:r>
            <w:r w:rsidR="001543E9" w:rsidRPr="00AC60DA">
              <w:rPr>
                <w:color w:val="000000"/>
                <w:sz w:val="24"/>
                <w:szCs w:val="24"/>
              </w:rPr>
              <w:t>л</w:t>
            </w:r>
            <w:r w:rsidR="005A746A" w:rsidRPr="00AC60DA">
              <w:rPr>
                <w:color w:val="000000"/>
                <w:sz w:val="24"/>
                <w:szCs w:val="24"/>
              </w:rPr>
              <w:t xml:space="preserve">ения </w:t>
            </w:r>
            <w:r w:rsidRPr="00AC60DA">
              <w:rPr>
                <w:color w:val="000000"/>
                <w:sz w:val="24"/>
                <w:szCs w:val="24"/>
              </w:rPr>
              <w:t>(справочно)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0,9</w:t>
            </w:r>
          </w:p>
        </w:tc>
      </w:tr>
      <w:tr w:rsidR="00F43911" w:rsidRPr="001B1838" w:rsidTr="00530E19">
        <w:tc>
          <w:tcPr>
            <w:tcW w:w="62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43911" w:rsidRPr="001B1838" w:rsidRDefault="00F43911" w:rsidP="001B1838">
            <w:pPr>
              <w:widowControl w:val="0"/>
              <w:jc w:val="center"/>
              <w:rPr>
                <w:color w:val="000000"/>
                <w:sz w:val="28"/>
              </w:rPr>
            </w:pPr>
            <w:r>
              <w:rPr>
                <w:color w:val="000000"/>
                <w:sz w:val="28"/>
              </w:rPr>
              <w:t>2</w:t>
            </w:r>
            <w:r w:rsidRPr="001B1838">
              <w:rPr>
                <w:color w:val="000000"/>
                <w:sz w:val="28"/>
              </w:rPr>
              <w: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AC60DA" w:rsidRDefault="00F43911" w:rsidP="001B1838">
            <w:pPr>
              <w:widowControl w:val="0"/>
              <w:contextualSpacing/>
              <w:rPr>
                <w:b/>
                <w:i/>
                <w:color w:val="000000"/>
                <w:sz w:val="24"/>
                <w:szCs w:val="24"/>
              </w:rPr>
            </w:pPr>
            <w:r w:rsidRPr="00AC60DA">
              <w:rPr>
                <w:b/>
                <w:i/>
                <w:color w:val="000000"/>
                <w:sz w:val="24"/>
                <w:szCs w:val="24"/>
              </w:rPr>
              <w:t>Комплекс процессных мероприятий «Социальная поддержка отдельных категорий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widowControl w:val="0"/>
              <w:spacing w:line="264" w:lineRule="auto"/>
              <w:contextualSpacing/>
              <w:jc w:val="center"/>
              <w:rPr>
                <w:b/>
                <w:color w:val="000000"/>
                <w:sz w:val="28"/>
              </w:rPr>
            </w:pPr>
            <w:r>
              <w:rPr>
                <w:b/>
                <w:color w:val="000000"/>
                <w:sz w:val="28"/>
              </w:rPr>
              <w:t>216,5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530E19">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530E19">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530E19">
            <w:pPr>
              <w:widowControl w:val="0"/>
              <w:spacing w:line="264" w:lineRule="auto"/>
              <w:contextualSpacing/>
              <w:jc w:val="center"/>
              <w:rPr>
                <w:b/>
                <w:color w:val="000000"/>
                <w:sz w:val="28"/>
              </w:rPr>
            </w:pPr>
            <w:r>
              <w:rPr>
                <w:b/>
                <w:color w:val="000000"/>
                <w:sz w:val="28"/>
              </w:rPr>
              <w:t>216,5</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Местный бюджет (всего), из них: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F43911" w:rsidP="00D90AAA">
            <w:pPr>
              <w:widowControl w:val="0"/>
              <w:spacing w:line="264" w:lineRule="auto"/>
              <w:contextualSpacing/>
              <w:jc w:val="center"/>
              <w:rPr>
                <w:color w:val="000000"/>
                <w:sz w:val="28"/>
              </w:rPr>
            </w:pPr>
            <w:r>
              <w:rPr>
                <w:color w:val="000000"/>
                <w:sz w:val="28"/>
              </w:rPr>
              <w:t>216,5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F43911" w:rsidP="00530E19">
            <w:pPr>
              <w:widowControl w:val="0"/>
              <w:spacing w:line="264" w:lineRule="auto"/>
              <w:contextualSpacing/>
              <w:jc w:val="center"/>
              <w:rPr>
                <w:color w:val="000000"/>
                <w:sz w:val="28"/>
              </w:rPr>
            </w:pPr>
            <w:r>
              <w:rPr>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F43911" w:rsidP="00530E19">
            <w:pPr>
              <w:widowControl w:val="0"/>
              <w:spacing w:line="264" w:lineRule="auto"/>
              <w:contextualSpacing/>
              <w:jc w:val="center"/>
              <w:rPr>
                <w:color w:val="000000"/>
                <w:sz w:val="28"/>
              </w:rPr>
            </w:pPr>
            <w:r>
              <w:rPr>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1B1838" w:rsidRDefault="00F43911" w:rsidP="00530E19">
            <w:pPr>
              <w:widowControl w:val="0"/>
              <w:spacing w:line="264" w:lineRule="auto"/>
              <w:contextualSpacing/>
              <w:jc w:val="center"/>
              <w:rPr>
                <w:color w:val="000000"/>
                <w:sz w:val="28"/>
              </w:rPr>
            </w:pPr>
            <w:r>
              <w:rPr>
                <w:color w:val="000000"/>
                <w:sz w:val="28"/>
              </w:rPr>
              <w:t>216,5</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D90AAA">
            <w:pPr>
              <w:rPr>
                <w:color w:val="000000"/>
                <w:sz w:val="24"/>
                <w:szCs w:val="24"/>
              </w:rPr>
            </w:pPr>
            <w:r w:rsidRPr="00D90AAA">
              <w:rPr>
                <w:color w:val="000000"/>
                <w:sz w:val="24"/>
                <w:szCs w:val="24"/>
              </w:rPr>
              <w:t xml:space="preserve">безвозмездные поступления в бюджет </w:t>
            </w:r>
            <w:r>
              <w:rPr>
                <w:color w:val="000000"/>
                <w:sz w:val="24"/>
                <w:szCs w:val="24"/>
              </w:rPr>
              <w:t>Треневского</w:t>
            </w:r>
            <w:r w:rsidRPr="00D90AAA">
              <w:rPr>
                <w:color w:val="000000"/>
                <w:sz w:val="24"/>
                <w:szCs w:val="24"/>
              </w:rPr>
              <w:t xml:space="preserve"> сельского поселения Миллеровского района, в том числе за счет средств: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областного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bl>
    <w:p w:rsidR="000B65C9" w:rsidRDefault="000B65C9"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1B1838" w:rsidRDefault="001B1838" w:rsidP="001B1838">
      <w:pPr>
        <w:widowControl w:val="0"/>
        <w:jc w:val="center"/>
        <w:rPr>
          <w:color w:val="000000"/>
          <w:sz w:val="28"/>
        </w:rPr>
      </w:pPr>
      <w:r w:rsidRPr="001B1838">
        <w:rPr>
          <w:color w:val="000000"/>
          <w:sz w:val="28"/>
        </w:rPr>
        <w:t>П</w:t>
      </w:r>
      <w:r w:rsidR="003451F5" w:rsidRPr="001B1838">
        <w:rPr>
          <w:color w:val="000000"/>
          <w:sz w:val="28"/>
        </w:rPr>
        <w:t>еречень</w:t>
      </w:r>
      <w:r w:rsidRPr="001B1838">
        <w:rPr>
          <w:color w:val="000000"/>
          <w:sz w:val="28"/>
        </w:rPr>
        <w:t xml:space="preserve"> налоговых расходов в рамках </w:t>
      </w:r>
      <w:r w:rsidR="003451F5">
        <w:rPr>
          <w:color w:val="000000"/>
          <w:sz w:val="28"/>
        </w:rPr>
        <w:t>муниципальной</w:t>
      </w:r>
      <w:r w:rsidRPr="001B1838">
        <w:rPr>
          <w:color w:val="000000"/>
          <w:sz w:val="28"/>
        </w:rPr>
        <w:t xml:space="preserve"> программы </w:t>
      </w:r>
    </w:p>
    <w:p w:rsidR="003451F5" w:rsidRPr="001B1838" w:rsidRDefault="003451F5" w:rsidP="001B1838">
      <w:pPr>
        <w:widowControl w:val="0"/>
        <w:jc w:val="center"/>
        <w:rPr>
          <w:color w:val="000000"/>
          <w:sz w:val="28"/>
        </w:rPr>
      </w:pPr>
    </w:p>
    <w:tbl>
      <w:tblPr>
        <w:tblW w:w="15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8"/>
        <w:gridCol w:w="2126"/>
        <w:gridCol w:w="1843"/>
        <w:gridCol w:w="1842"/>
        <w:gridCol w:w="1985"/>
        <w:gridCol w:w="992"/>
        <w:gridCol w:w="1418"/>
        <w:gridCol w:w="992"/>
        <w:gridCol w:w="1417"/>
        <w:gridCol w:w="993"/>
        <w:gridCol w:w="1417"/>
      </w:tblGrid>
      <w:tr w:rsidR="000160D8" w:rsidRPr="001B1838" w:rsidTr="000160D8">
        <w:trPr>
          <w:tblHeader/>
        </w:trPr>
        <w:tc>
          <w:tcPr>
            <w:tcW w:w="4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 xml:space="preserve">№ </w:t>
            </w:r>
          </w:p>
          <w:p w:rsidR="001B1838" w:rsidRPr="001B1838" w:rsidRDefault="001B1838" w:rsidP="001B1838">
            <w:pPr>
              <w:widowControl w:val="0"/>
              <w:jc w:val="center"/>
              <w:rPr>
                <w:color w:val="000000"/>
                <w:sz w:val="24"/>
              </w:rPr>
            </w:pPr>
            <w:r w:rsidRPr="001B1838">
              <w:rPr>
                <w:color w:val="000000"/>
                <w:sz w:val="24"/>
              </w:rPr>
              <w:t>п/п</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 xml:space="preserve">Наименование </w:t>
            </w:r>
          </w:p>
          <w:p w:rsidR="001B1838" w:rsidRPr="001B1838" w:rsidRDefault="001B1838" w:rsidP="001B1838">
            <w:pPr>
              <w:widowControl w:val="0"/>
              <w:jc w:val="center"/>
              <w:rPr>
                <w:color w:val="000000"/>
                <w:sz w:val="24"/>
              </w:rPr>
            </w:pPr>
            <w:r w:rsidRPr="001B1838">
              <w:rPr>
                <w:color w:val="000000"/>
                <w:sz w:val="24"/>
              </w:rPr>
              <w:t>и вид налогового расхода,</w:t>
            </w:r>
          </w:p>
          <w:p w:rsidR="001B1838" w:rsidRPr="001B1838" w:rsidRDefault="001B1838" w:rsidP="001B1838">
            <w:pPr>
              <w:widowControl w:val="0"/>
              <w:jc w:val="center"/>
              <w:rPr>
                <w:color w:val="000000"/>
                <w:sz w:val="24"/>
              </w:rPr>
            </w:pPr>
            <w:r w:rsidRPr="001B1838">
              <w:rPr>
                <w:color w:val="000000"/>
                <w:sz w:val="24"/>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 xml:space="preserve">Цель </w:t>
            </w:r>
          </w:p>
          <w:p w:rsidR="001B1838" w:rsidRPr="001B1838" w:rsidRDefault="00383352" w:rsidP="001B1838">
            <w:pPr>
              <w:widowControl w:val="0"/>
              <w:jc w:val="center"/>
              <w:rPr>
                <w:color w:val="000000"/>
                <w:sz w:val="24"/>
              </w:rPr>
            </w:pPr>
            <w:r>
              <w:rPr>
                <w:color w:val="000000"/>
                <w:sz w:val="24"/>
              </w:rPr>
              <w:t>муниципальной</w:t>
            </w:r>
            <w:r w:rsidR="001B1838" w:rsidRPr="001B1838">
              <w:rPr>
                <w:color w:val="000000"/>
                <w:sz w:val="24"/>
              </w:rPr>
              <w:t xml:space="preserve"> программы, </w:t>
            </w:r>
          </w:p>
          <w:p w:rsidR="001B1838" w:rsidRPr="001B1838" w:rsidRDefault="00383352" w:rsidP="00383352">
            <w:pPr>
              <w:widowControl w:val="0"/>
              <w:jc w:val="center"/>
              <w:rPr>
                <w:color w:val="000000"/>
                <w:sz w:val="24"/>
              </w:rPr>
            </w:pPr>
            <w:r>
              <w:rPr>
                <w:color w:val="000000"/>
                <w:sz w:val="24"/>
              </w:rPr>
              <w:t xml:space="preserve">задача структурного элемента, </w:t>
            </w:r>
            <w:r w:rsidR="001B1838" w:rsidRPr="001B1838">
              <w:rPr>
                <w:color w:val="000000"/>
                <w:sz w:val="24"/>
              </w:rPr>
              <w:t>на которы</w:t>
            </w:r>
            <w:r>
              <w:rPr>
                <w:color w:val="000000"/>
                <w:sz w:val="24"/>
              </w:rPr>
              <w:t>й</w:t>
            </w:r>
            <w:r w:rsidR="001B1838" w:rsidRPr="001B1838">
              <w:rPr>
                <w:color w:val="000000"/>
                <w:sz w:val="24"/>
              </w:rPr>
              <w:t xml:space="preserve"> направлен налоговый расход</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383352" w:rsidP="00383352">
            <w:pPr>
              <w:widowControl w:val="0"/>
              <w:jc w:val="center"/>
              <w:rPr>
                <w:color w:val="000000"/>
                <w:sz w:val="24"/>
              </w:rPr>
            </w:pPr>
            <w:r>
              <w:rPr>
                <w:color w:val="000000"/>
                <w:sz w:val="24"/>
              </w:rPr>
              <w:t>Соответствие показа</w:t>
            </w:r>
            <w:r w:rsidR="001B1838" w:rsidRPr="001B1838">
              <w:rPr>
                <w:color w:val="000000"/>
                <w:sz w:val="24"/>
              </w:rPr>
              <w:t xml:space="preserve">телю </w:t>
            </w:r>
            <w:r>
              <w:rPr>
                <w:color w:val="000000"/>
                <w:sz w:val="24"/>
              </w:rPr>
              <w:t>муниципальной</w:t>
            </w:r>
            <w:r w:rsidR="001B1838" w:rsidRPr="001B1838">
              <w:rPr>
                <w:color w:val="000000"/>
                <w:sz w:val="24"/>
              </w:rPr>
              <w:t xml:space="preserve"> программы, структурного элемента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9232ED">
            <w:pPr>
              <w:widowControl w:val="0"/>
              <w:jc w:val="center"/>
              <w:rPr>
                <w:color w:val="000000"/>
                <w:sz w:val="24"/>
              </w:rPr>
            </w:pPr>
            <w:r w:rsidRPr="001B1838">
              <w:rPr>
                <w:color w:val="000000"/>
                <w:sz w:val="24"/>
              </w:rPr>
              <w:t xml:space="preserve">Главный распорядитель бюджетных </w:t>
            </w:r>
            <w:r w:rsidR="009232ED">
              <w:rPr>
                <w:color w:val="000000"/>
                <w:sz w:val="24"/>
              </w:rPr>
              <w:t>средств</w:t>
            </w:r>
          </w:p>
        </w:tc>
        <w:tc>
          <w:tcPr>
            <w:tcW w:w="24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0160D8">
            <w:pPr>
              <w:widowControl w:val="0"/>
              <w:jc w:val="center"/>
              <w:rPr>
                <w:color w:val="000000"/>
                <w:sz w:val="24"/>
              </w:rPr>
            </w:pPr>
            <w:r w:rsidRPr="001B1838">
              <w:rPr>
                <w:color w:val="000000"/>
                <w:sz w:val="24"/>
              </w:rPr>
              <w:t>202</w:t>
            </w:r>
            <w:r w:rsidR="000160D8">
              <w:rPr>
                <w:color w:val="000000"/>
                <w:sz w:val="24"/>
              </w:rPr>
              <w:t>5</w:t>
            </w:r>
          </w:p>
        </w:tc>
        <w:tc>
          <w:tcPr>
            <w:tcW w:w="24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0160D8">
            <w:pPr>
              <w:widowControl w:val="0"/>
              <w:jc w:val="center"/>
              <w:rPr>
                <w:color w:val="000000"/>
                <w:sz w:val="24"/>
              </w:rPr>
            </w:pPr>
            <w:r w:rsidRPr="001B1838">
              <w:rPr>
                <w:color w:val="000000"/>
                <w:sz w:val="24"/>
              </w:rPr>
              <w:t>202</w:t>
            </w:r>
            <w:r w:rsidR="000160D8">
              <w:rPr>
                <w:color w:val="000000"/>
                <w:sz w:val="24"/>
              </w:rPr>
              <w:t>6</w:t>
            </w:r>
          </w:p>
        </w:tc>
        <w:tc>
          <w:tcPr>
            <w:tcW w:w="24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0160D8">
            <w:pPr>
              <w:widowControl w:val="0"/>
              <w:jc w:val="center"/>
              <w:rPr>
                <w:color w:val="000000"/>
                <w:sz w:val="24"/>
              </w:rPr>
            </w:pPr>
            <w:r w:rsidRPr="001B1838">
              <w:rPr>
                <w:color w:val="000000"/>
                <w:sz w:val="24"/>
              </w:rPr>
              <w:t>202</w:t>
            </w:r>
            <w:r w:rsidR="000160D8">
              <w:rPr>
                <w:color w:val="000000"/>
                <w:sz w:val="24"/>
              </w:rPr>
              <w:t>7</w:t>
            </w:r>
          </w:p>
        </w:tc>
      </w:tr>
      <w:tr w:rsidR="000160D8" w:rsidRPr="001B1838" w:rsidTr="000160D8">
        <w:trPr>
          <w:tblHeader/>
        </w:trPr>
        <w:tc>
          <w:tcPr>
            <w:tcW w:w="4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jc w:val="both"/>
              <w:rPr>
                <w:rFonts w:ascii="XO Thames" w:hAnsi="XO Thames"/>
                <w:color w:val="000000"/>
                <w:sz w:val="28"/>
              </w:rPr>
            </w:pP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jc w:val="both"/>
              <w:rPr>
                <w:rFonts w:ascii="XO Thames" w:hAnsi="XO Thames"/>
                <w:color w:val="000000"/>
                <w:sz w:val="28"/>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jc w:val="both"/>
              <w:rPr>
                <w:rFonts w:ascii="XO Thames" w:hAnsi="XO Thames"/>
                <w:color w:val="000000"/>
                <w:sz w:val="28"/>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jc w:val="both"/>
              <w:rPr>
                <w:rFonts w:ascii="XO Thames" w:hAnsi="XO Thames"/>
                <w:color w:val="000000"/>
                <w:sz w:val="28"/>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jc w:val="both"/>
              <w:rPr>
                <w:rFonts w:ascii="XO Thames" w:hAnsi="XO Thames"/>
                <w:color w:val="000000"/>
                <w:sz w:val="28"/>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772B4E" w:rsidP="00772B4E">
            <w:pPr>
              <w:widowControl w:val="0"/>
              <w:jc w:val="center"/>
              <w:rPr>
                <w:color w:val="000000"/>
                <w:sz w:val="24"/>
              </w:rPr>
            </w:pPr>
            <w:proofErr w:type="gramStart"/>
            <w:r>
              <w:rPr>
                <w:color w:val="000000"/>
                <w:sz w:val="24"/>
              </w:rPr>
              <w:t>к</w:t>
            </w:r>
            <w:r w:rsidR="001B1838" w:rsidRPr="001B1838">
              <w:rPr>
                <w:color w:val="000000"/>
                <w:sz w:val="24"/>
              </w:rPr>
              <w:t>оли</w:t>
            </w:r>
            <w:r>
              <w:rPr>
                <w:color w:val="000000"/>
                <w:sz w:val="24"/>
              </w:rPr>
              <w:t>-</w:t>
            </w:r>
            <w:proofErr w:type="spellStart"/>
            <w:r w:rsidR="001B1838" w:rsidRPr="001B1838">
              <w:rPr>
                <w:color w:val="000000"/>
                <w:sz w:val="24"/>
              </w:rPr>
              <w:t>чество</w:t>
            </w:r>
            <w:proofErr w:type="spellEnd"/>
            <w:proofErr w:type="gramEnd"/>
            <w:r w:rsidR="001B1838" w:rsidRPr="001B1838">
              <w:rPr>
                <w:color w:val="000000"/>
                <w:sz w:val="24"/>
              </w:rPr>
              <w:t xml:space="preserve"> </w:t>
            </w:r>
            <w:proofErr w:type="spellStart"/>
            <w:r w:rsidR="001B1838" w:rsidRPr="001B1838">
              <w:rPr>
                <w:color w:val="000000"/>
                <w:sz w:val="24"/>
              </w:rPr>
              <w:t>платель</w:t>
            </w:r>
            <w:r>
              <w:rPr>
                <w:color w:val="000000"/>
                <w:sz w:val="24"/>
              </w:rPr>
              <w:t>-</w:t>
            </w:r>
            <w:r w:rsidR="001B1838" w:rsidRPr="001B1838">
              <w:rPr>
                <w:color w:val="000000"/>
                <w:sz w:val="24"/>
              </w:rPr>
              <w:t>щиков</w:t>
            </w:r>
            <w:proofErr w:type="spell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финансовая оценка</w:t>
            </w:r>
            <w:r w:rsidR="00772B4E">
              <w:rPr>
                <w:color w:val="000000"/>
                <w:sz w:val="24"/>
              </w:rPr>
              <w:t>,</w:t>
            </w:r>
            <w:r w:rsidRPr="001B1838">
              <w:rPr>
                <w:color w:val="000000"/>
                <w:sz w:val="24"/>
              </w:rPr>
              <w:t xml:space="preserve"> </w:t>
            </w:r>
          </w:p>
          <w:p w:rsidR="001B1838" w:rsidRPr="001B1838" w:rsidRDefault="00772B4E" w:rsidP="001B1838">
            <w:pPr>
              <w:widowControl w:val="0"/>
              <w:jc w:val="center"/>
              <w:rPr>
                <w:color w:val="000000"/>
                <w:sz w:val="24"/>
              </w:rPr>
            </w:pPr>
            <w:r>
              <w:rPr>
                <w:color w:val="000000"/>
                <w:sz w:val="24"/>
              </w:rPr>
              <w:t>тыс. рублей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772B4E" w:rsidP="001B1838">
            <w:pPr>
              <w:widowControl w:val="0"/>
              <w:jc w:val="center"/>
              <w:rPr>
                <w:color w:val="000000"/>
                <w:sz w:val="24"/>
              </w:rPr>
            </w:pPr>
            <w:proofErr w:type="gramStart"/>
            <w:r w:rsidRPr="00772B4E">
              <w:rPr>
                <w:color w:val="000000"/>
                <w:sz w:val="24"/>
              </w:rPr>
              <w:t>коли-</w:t>
            </w:r>
            <w:proofErr w:type="spellStart"/>
            <w:r w:rsidRPr="00772B4E">
              <w:rPr>
                <w:color w:val="000000"/>
                <w:sz w:val="24"/>
              </w:rPr>
              <w:t>чество</w:t>
            </w:r>
            <w:proofErr w:type="spellEnd"/>
            <w:proofErr w:type="gramEnd"/>
            <w:r w:rsidRPr="00772B4E">
              <w:rPr>
                <w:color w:val="000000"/>
                <w:sz w:val="24"/>
              </w:rPr>
              <w:t xml:space="preserve"> </w:t>
            </w:r>
            <w:proofErr w:type="spellStart"/>
            <w:r w:rsidRPr="00772B4E">
              <w:rPr>
                <w:color w:val="000000"/>
                <w:sz w:val="24"/>
              </w:rPr>
              <w:t>платель-щиков</w:t>
            </w:r>
            <w:proofErr w:type="spellEnd"/>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72B4E" w:rsidRPr="00772B4E" w:rsidRDefault="00772B4E" w:rsidP="00772B4E">
            <w:pPr>
              <w:widowControl w:val="0"/>
              <w:jc w:val="center"/>
              <w:rPr>
                <w:color w:val="000000"/>
                <w:sz w:val="24"/>
              </w:rPr>
            </w:pPr>
            <w:r w:rsidRPr="00772B4E">
              <w:rPr>
                <w:color w:val="000000"/>
                <w:sz w:val="24"/>
              </w:rPr>
              <w:t xml:space="preserve">финансовая оценка, </w:t>
            </w:r>
          </w:p>
          <w:p w:rsidR="001B1838" w:rsidRPr="001B1838" w:rsidRDefault="00772B4E" w:rsidP="00772B4E">
            <w:pPr>
              <w:widowControl w:val="0"/>
              <w:jc w:val="center"/>
              <w:rPr>
                <w:color w:val="000000"/>
                <w:sz w:val="24"/>
              </w:rPr>
            </w:pPr>
            <w:r w:rsidRPr="00772B4E">
              <w:rPr>
                <w:color w:val="000000"/>
                <w:sz w:val="24"/>
              </w:rPr>
              <w:t>тыс. рублей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772B4E" w:rsidP="00772B4E">
            <w:pPr>
              <w:widowControl w:val="0"/>
              <w:jc w:val="center"/>
              <w:rPr>
                <w:color w:val="000000"/>
                <w:sz w:val="24"/>
              </w:rPr>
            </w:pPr>
            <w:proofErr w:type="gramStart"/>
            <w:r w:rsidRPr="00772B4E">
              <w:rPr>
                <w:color w:val="000000"/>
                <w:sz w:val="24"/>
              </w:rPr>
              <w:t>коли-</w:t>
            </w:r>
            <w:proofErr w:type="spellStart"/>
            <w:r w:rsidRPr="00772B4E">
              <w:rPr>
                <w:color w:val="000000"/>
                <w:sz w:val="24"/>
              </w:rPr>
              <w:t>чество</w:t>
            </w:r>
            <w:proofErr w:type="spellEnd"/>
            <w:proofErr w:type="gramEnd"/>
            <w:r w:rsidRPr="00772B4E">
              <w:rPr>
                <w:color w:val="000000"/>
                <w:sz w:val="24"/>
              </w:rPr>
              <w:t xml:space="preserve"> </w:t>
            </w:r>
            <w:proofErr w:type="spellStart"/>
            <w:r w:rsidRPr="00772B4E">
              <w:rPr>
                <w:color w:val="000000"/>
                <w:sz w:val="24"/>
              </w:rPr>
              <w:t>платель-щиков</w:t>
            </w:r>
            <w:proofErr w:type="spellEnd"/>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72B4E" w:rsidRPr="00772B4E" w:rsidRDefault="00772B4E" w:rsidP="00772B4E">
            <w:pPr>
              <w:widowControl w:val="0"/>
              <w:jc w:val="center"/>
              <w:rPr>
                <w:color w:val="000000"/>
                <w:sz w:val="24"/>
              </w:rPr>
            </w:pPr>
            <w:r w:rsidRPr="00772B4E">
              <w:rPr>
                <w:color w:val="000000"/>
                <w:sz w:val="24"/>
              </w:rPr>
              <w:t xml:space="preserve">финансовая оценка, </w:t>
            </w:r>
          </w:p>
          <w:p w:rsidR="001B1838" w:rsidRPr="001B1838" w:rsidRDefault="00772B4E" w:rsidP="00772B4E">
            <w:pPr>
              <w:widowControl w:val="0"/>
              <w:jc w:val="center"/>
              <w:rPr>
                <w:color w:val="000000"/>
                <w:sz w:val="24"/>
              </w:rPr>
            </w:pPr>
            <w:r w:rsidRPr="00772B4E">
              <w:rPr>
                <w:color w:val="000000"/>
                <w:sz w:val="24"/>
              </w:rPr>
              <w:t>тыс. рублей</w:t>
            </w:r>
          </w:p>
        </w:tc>
      </w:tr>
    </w:tbl>
    <w:p w:rsidR="001B1838" w:rsidRPr="001B1838" w:rsidRDefault="001B1838" w:rsidP="001B1838">
      <w:pPr>
        <w:jc w:val="both"/>
        <w:rPr>
          <w:rFonts w:ascii="XO Thames" w:hAnsi="XO Thames"/>
          <w:color w:val="000000"/>
          <w:sz w:val="2"/>
        </w:rPr>
      </w:pPr>
    </w:p>
    <w:tbl>
      <w:tblPr>
        <w:tblW w:w="15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8"/>
        <w:gridCol w:w="2126"/>
        <w:gridCol w:w="1843"/>
        <w:gridCol w:w="1842"/>
        <w:gridCol w:w="1985"/>
        <w:gridCol w:w="992"/>
        <w:gridCol w:w="1418"/>
        <w:gridCol w:w="992"/>
        <w:gridCol w:w="1417"/>
        <w:gridCol w:w="993"/>
        <w:gridCol w:w="1417"/>
      </w:tblGrid>
      <w:tr w:rsidR="000160D8" w:rsidRPr="001B1838" w:rsidTr="000160D8">
        <w:trPr>
          <w:tblHeader/>
        </w:trPr>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1</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3</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8</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9</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11</w:t>
            </w:r>
          </w:p>
        </w:tc>
      </w:tr>
      <w:tr w:rsidR="001B1838" w:rsidRPr="001B1838" w:rsidTr="000160D8">
        <w:tc>
          <w:tcPr>
            <w:tcW w:w="15503"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contextualSpacing/>
              <w:jc w:val="center"/>
              <w:rPr>
                <w:color w:val="000000"/>
                <w:sz w:val="24"/>
              </w:rPr>
            </w:pPr>
            <w:r w:rsidRPr="001B1838">
              <w:rPr>
                <w:color w:val="000000"/>
                <w:sz w:val="24"/>
              </w:rPr>
              <w:t>1. Комплекс процессных мероприятий «Социальная поддержка отдельных категорий граждан»</w:t>
            </w:r>
          </w:p>
        </w:tc>
      </w:tr>
      <w:tr w:rsidR="000160D8" w:rsidRPr="001B1838" w:rsidTr="000160D8">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1.1.</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4A2F" w:rsidRDefault="003451F5" w:rsidP="00460ED6">
            <w:pPr>
              <w:widowControl w:val="0"/>
              <w:rPr>
                <w:color w:val="000000"/>
                <w:sz w:val="24"/>
              </w:rPr>
            </w:pPr>
            <w:r w:rsidRPr="003451F5">
              <w:rPr>
                <w:color w:val="000000"/>
                <w:sz w:val="24"/>
              </w:rPr>
              <w:t>Освобождение от уплаты земельного налога</w:t>
            </w:r>
            <w:r>
              <w:rPr>
                <w:color w:val="000000"/>
                <w:sz w:val="24"/>
              </w:rPr>
              <w:t xml:space="preserve">, в соответствии с </w:t>
            </w:r>
            <w:r w:rsidRPr="003451F5">
              <w:rPr>
                <w:color w:val="000000"/>
                <w:sz w:val="24"/>
              </w:rPr>
              <w:t>пункт</w:t>
            </w:r>
            <w:r>
              <w:rPr>
                <w:color w:val="000000"/>
                <w:sz w:val="24"/>
              </w:rPr>
              <w:t xml:space="preserve">ом </w:t>
            </w:r>
            <w:r w:rsidRPr="003451F5">
              <w:rPr>
                <w:color w:val="000000"/>
                <w:sz w:val="24"/>
              </w:rPr>
              <w:t xml:space="preserve">3 решения Собрания депутатов </w:t>
            </w:r>
            <w:r w:rsidR="00186F30">
              <w:rPr>
                <w:color w:val="000000"/>
                <w:sz w:val="24"/>
              </w:rPr>
              <w:t xml:space="preserve">Треневского </w:t>
            </w:r>
            <w:r w:rsidRPr="003451F5">
              <w:rPr>
                <w:color w:val="000000"/>
                <w:sz w:val="24"/>
              </w:rPr>
              <w:t>сельского поселения</w:t>
            </w:r>
          </w:p>
          <w:p w:rsidR="001B1838" w:rsidRPr="001B1838" w:rsidRDefault="003451F5" w:rsidP="00186F30">
            <w:pPr>
              <w:widowControl w:val="0"/>
              <w:rPr>
                <w:color w:val="000000"/>
                <w:sz w:val="24"/>
              </w:rPr>
            </w:pPr>
            <w:r w:rsidRPr="003451F5">
              <w:rPr>
                <w:color w:val="000000"/>
                <w:sz w:val="24"/>
              </w:rPr>
              <w:t>от 2</w:t>
            </w:r>
            <w:r w:rsidR="00186F30">
              <w:rPr>
                <w:color w:val="000000"/>
                <w:sz w:val="24"/>
              </w:rPr>
              <w:t>8</w:t>
            </w:r>
            <w:r w:rsidRPr="003451F5">
              <w:rPr>
                <w:color w:val="000000"/>
                <w:sz w:val="24"/>
              </w:rPr>
              <w:t xml:space="preserve">.10.2022 № </w:t>
            </w:r>
            <w:r w:rsidR="00186F30">
              <w:rPr>
                <w:color w:val="000000"/>
                <w:sz w:val="24"/>
              </w:rPr>
              <w:t>48</w:t>
            </w:r>
            <w:r w:rsidRPr="003451F5">
              <w:rPr>
                <w:color w:val="000000"/>
                <w:sz w:val="24"/>
              </w:rPr>
              <w:t xml:space="preserve"> «О земельном налоге»</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33D4C" w:rsidRPr="00433D4C" w:rsidRDefault="00433D4C" w:rsidP="00433D4C">
            <w:pPr>
              <w:widowControl w:val="0"/>
              <w:rPr>
                <w:color w:val="000000"/>
                <w:sz w:val="24"/>
              </w:rPr>
            </w:pPr>
            <w:r w:rsidRPr="00433D4C">
              <w:rPr>
                <w:color w:val="000000"/>
                <w:sz w:val="24"/>
              </w:rPr>
              <w:t>-создание условий для роста благосостояния граждан - получателей мер социальной поддержки</w:t>
            </w:r>
          </w:p>
          <w:p w:rsidR="000160D8" w:rsidRPr="00C3193B" w:rsidRDefault="00433D4C" w:rsidP="00433D4C">
            <w:pPr>
              <w:widowControl w:val="0"/>
              <w:rPr>
                <w:color w:val="000000"/>
                <w:sz w:val="24"/>
                <w:highlight w:val="yellow"/>
              </w:rPr>
            </w:pPr>
            <w:r w:rsidRPr="00433D4C">
              <w:rPr>
                <w:color w:val="000000"/>
                <w:sz w:val="24"/>
              </w:rPr>
              <w:t>-выполнение социальных гарантий, предусмотренных действующим законодательством для отдельных категорий граждан</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1B1838">
            <w:pPr>
              <w:widowControl w:val="0"/>
              <w:jc w:val="center"/>
              <w:rPr>
                <w:color w:val="000000"/>
                <w:sz w:val="24"/>
              </w:rPr>
            </w:pPr>
            <w:r w:rsidRPr="001B1838">
              <w:rPr>
                <w:color w:val="000000"/>
                <w:sz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383352" w:rsidP="00186F30">
            <w:pPr>
              <w:widowControl w:val="0"/>
              <w:jc w:val="center"/>
              <w:rPr>
                <w:color w:val="000000"/>
                <w:sz w:val="24"/>
              </w:rPr>
            </w:pPr>
            <w:r>
              <w:rPr>
                <w:color w:val="000000"/>
                <w:sz w:val="24"/>
              </w:rPr>
              <w:t xml:space="preserve">Администрация </w:t>
            </w:r>
            <w:r w:rsidR="00186F30">
              <w:rPr>
                <w:color w:val="000000"/>
                <w:sz w:val="24"/>
              </w:rPr>
              <w:t>Треневского</w:t>
            </w:r>
            <w:r>
              <w:rPr>
                <w:color w:val="000000"/>
                <w:sz w:val="24"/>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ED34CD" w:rsidP="001B1838">
            <w:pPr>
              <w:widowControl w:val="0"/>
              <w:jc w:val="center"/>
              <w:rPr>
                <w:color w:val="000000"/>
                <w:sz w:val="24"/>
              </w:rPr>
            </w:pPr>
            <w:r w:rsidRPr="0041204F">
              <w:rPr>
                <w:color w:val="000000"/>
                <w:sz w:val="24"/>
              </w:rPr>
              <w:t>19</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F43911" w:rsidP="001B1838">
            <w:pPr>
              <w:widowControl w:val="0"/>
              <w:jc w:val="center"/>
              <w:rPr>
                <w:color w:val="000000"/>
                <w:sz w:val="24"/>
              </w:rPr>
            </w:pPr>
            <w:r>
              <w:rPr>
                <w:color w:val="000000"/>
                <w:sz w:val="24"/>
              </w:rPr>
              <w:t>1,8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1B1838" w:rsidP="00ED34CD">
            <w:pPr>
              <w:widowControl w:val="0"/>
              <w:jc w:val="center"/>
              <w:rPr>
                <w:color w:val="000000"/>
                <w:sz w:val="24"/>
              </w:rPr>
            </w:pPr>
            <w:r w:rsidRPr="0041204F">
              <w:rPr>
                <w:color w:val="000000"/>
                <w:sz w:val="24"/>
              </w:rPr>
              <w:t>1</w:t>
            </w:r>
            <w:r w:rsidR="00ED34CD" w:rsidRPr="0041204F">
              <w:rPr>
                <w:color w:val="000000"/>
                <w:sz w:val="24"/>
              </w:rPr>
              <w:t>9</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F43911" w:rsidP="001B1838">
            <w:pPr>
              <w:widowControl w:val="0"/>
              <w:jc w:val="center"/>
              <w:rPr>
                <w:color w:val="000000"/>
                <w:sz w:val="24"/>
              </w:rPr>
            </w:pPr>
            <w:r>
              <w:rPr>
                <w:color w:val="000000"/>
                <w:sz w:val="24"/>
              </w:rPr>
              <w:t>1,8</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1B1838" w:rsidP="00ED34CD">
            <w:pPr>
              <w:widowControl w:val="0"/>
              <w:jc w:val="center"/>
              <w:rPr>
                <w:color w:val="000000"/>
                <w:sz w:val="24"/>
              </w:rPr>
            </w:pPr>
            <w:r w:rsidRPr="0041204F">
              <w:rPr>
                <w:color w:val="000000"/>
                <w:sz w:val="24"/>
              </w:rPr>
              <w:t>1</w:t>
            </w:r>
            <w:r w:rsidR="00ED34CD" w:rsidRPr="0041204F">
              <w:rPr>
                <w:color w:val="000000"/>
                <w:sz w:val="24"/>
              </w:rPr>
              <w:t>9</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41204F" w:rsidRDefault="00F43911" w:rsidP="001B1838">
            <w:pPr>
              <w:widowControl w:val="0"/>
              <w:jc w:val="center"/>
              <w:rPr>
                <w:color w:val="000000"/>
                <w:sz w:val="24"/>
              </w:rPr>
            </w:pPr>
            <w:r>
              <w:rPr>
                <w:color w:val="000000"/>
                <w:sz w:val="24"/>
              </w:rPr>
              <w:t>1,8</w:t>
            </w:r>
          </w:p>
        </w:tc>
      </w:tr>
      <w:tr w:rsidR="00ED34CD" w:rsidRPr="001B1838" w:rsidTr="000160D8">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ED34CD" w:rsidP="001B1838">
            <w:pPr>
              <w:widowControl w:val="0"/>
              <w:jc w:val="center"/>
              <w:rPr>
                <w:color w:val="000000"/>
                <w:sz w:val="24"/>
              </w:rPr>
            </w:pPr>
            <w:r w:rsidRPr="001B1838">
              <w:rPr>
                <w:color w:val="000000"/>
                <w:sz w:val="24"/>
              </w:rPr>
              <w:lastRenderedPageBreak/>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Default="00ED34CD" w:rsidP="002A4A2F">
            <w:pPr>
              <w:widowControl w:val="0"/>
              <w:rPr>
                <w:color w:val="000000"/>
                <w:sz w:val="24"/>
              </w:rPr>
            </w:pPr>
            <w:r w:rsidRPr="002A4A2F">
              <w:rPr>
                <w:color w:val="000000"/>
                <w:sz w:val="24"/>
              </w:rPr>
              <w:t xml:space="preserve">Освобождение от уплаты </w:t>
            </w:r>
            <w:r w:rsidR="00186F30">
              <w:rPr>
                <w:color w:val="000000"/>
                <w:sz w:val="24"/>
              </w:rPr>
              <w:t xml:space="preserve">налога на имущество физических лиц, пункт 3 </w:t>
            </w:r>
            <w:r w:rsidRPr="002A4A2F">
              <w:rPr>
                <w:color w:val="000000"/>
                <w:sz w:val="24"/>
              </w:rPr>
              <w:t xml:space="preserve">решения Собрания депутатов </w:t>
            </w:r>
            <w:r w:rsidR="00186F30">
              <w:rPr>
                <w:color w:val="000000"/>
                <w:sz w:val="24"/>
              </w:rPr>
              <w:t>Треневского</w:t>
            </w:r>
            <w:r w:rsidRPr="002A4A2F">
              <w:rPr>
                <w:color w:val="000000"/>
                <w:sz w:val="24"/>
              </w:rPr>
              <w:t xml:space="preserve"> сельского поселения </w:t>
            </w:r>
          </w:p>
          <w:p w:rsidR="00ED34CD" w:rsidRPr="001B1838" w:rsidRDefault="00186F30" w:rsidP="00186F30">
            <w:pPr>
              <w:widowControl w:val="0"/>
              <w:rPr>
                <w:color w:val="000000"/>
                <w:sz w:val="24"/>
              </w:rPr>
            </w:pPr>
            <w:r>
              <w:rPr>
                <w:color w:val="000000"/>
                <w:sz w:val="24"/>
              </w:rPr>
              <w:t>от 08</w:t>
            </w:r>
            <w:r w:rsidR="00ED34CD" w:rsidRPr="002A4A2F">
              <w:rPr>
                <w:color w:val="000000"/>
                <w:sz w:val="24"/>
              </w:rPr>
              <w:t>.1</w:t>
            </w:r>
            <w:r>
              <w:rPr>
                <w:color w:val="000000"/>
                <w:sz w:val="24"/>
              </w:rPr>
              <w:t>1.2017</w:t>
            </w:r>
            <w:r w:rsidR="00ED34CD" w:rsidRPr="002A4A2F">
              <w:rPr>
                <w:color w:val="000000"/>
                <w:sz w:val="24"/>
              </w:rPr>
              <w:t xml:space="preserve"> № </w:t>
            </w:r>
            <w:r>
              <w:rPr>
                <w:color w:val="000000"/>
                <w:sz w:val="24"/>
              </w:rPr>
              <w:t>55</w:t>
            </w:r>
            <w:r w:rsidR="00ED34CD" w:rsidRPr="002A4A2F">
              <w:rPr>
                <w:color w:val="000000"/>
                <w:sz w:val="24"/>
              </w:rPr>
              <w:t xml:space="preserve"> «О налоге</w:t>
            </w:r>
            <w:r>
              <w:rPr>
                <w:color w:val="000000"/>
                <w:sz w:val="24"/>
              </w:rPr>
              <w:t xml:space="preserve"> на имущество физических лиц</w:t>
            </w:r>
            <w:r w:rsidR="00ED34CD" w:rsidRPr="002A4A2F">
              <w:rPr>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33D4C" w:rsidRPr="00433D4C" w:rsidRDefault="00433D4C" w:rsidP="00433D4C">
            <w:pPr>
              <w:widowControl w:val="0"/>
              <w:rPr>
                <w:color w:val="000000"/>
                <w:sz w:val="24"/>
              </w:rPr>
            </w:pPr>
            <w:r w:rsidRPr="00433D4C">
              <w:rPr>
                <w:color w:val="000000"/>
                <w:sz w:val="24"/>
              </w:rPr>
              <w:t>-создание условий для роста благосостояния граждан - получателей мер социальной поддержки</w:t>
            </w:r>
          </w:p>
          <w:p w:rsidR="00ED34CD" w:rsidRPr="00C3193B" w:rsidRDefault="00433D4C" w:rsidP="00433D4C">
            <w:pPr>
              <w:widowControl w:val="0"/>
              <w:rPr>
                <w:color w:val="000000"/>
                <w:sz w:val="24"/>
                <w:highlight w:val="yellow"/>
              </w:rPr>
            </w:pPr>
            <w:r w:rsidRPr="00433D4C">
              <w:rPr>
                <w:color w:val="000000"/>
                <w:sz w:val="24"/>
              </w:rPr>
              <w:t>-выполнение социальных гарантий, предусмотренных действующим законодательством для отдельных категорий граждан</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ED34CD" w:rsidP="001B1838">
            <w:pPr>
              <w:widowControl w:val="0"/>
              <w:jc w:val="center"/>
              <w:rPr>
                <w:color w:val="000000"/>
                <w:sz w:val="24"/>
              </w:rPr>
            </w:pPr>
            <w:r w:rsidRPr="001B1838">
              <w:rPr>
                <w:color w:val="000000"/>
                <w:sz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ED34CD" w:rsidP="00186F30">
            <w:pPr>
              <w:widowControl w:val="0"/>
              <w:jc w:val="center"/>
              <w:rPr>
                <w:color w:val="000000"/>
                <w:sz w:val="24"/>
              </w:rPr>
            </w:pPr>
            <w:r w:rsidRPr="00A6286C">
              <w:rPr>
                <w:color w:val="000000"/>
                <w:sz w:val="24"/>
              </w:rPr>
              <w:t xml:space="preserve">Администрация </w:t>
            </w:r>
            <w:r w:rsidR="00186F30">
              <w:rPr>
                <w:color w:val="000000"/>
                <w:sz w:val="24"/>
              </w:rPr>
              <w:t>Треневского</w:t>
            </w:r>
            <w:r w:rsidRPr="00A6286C">
              <w:rPr>
                <w:color w:val="000000"/>
                <w:sz w:val="24"/>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34CD" w:rsidRPr="001B1838" w:rsidRDefault="00186F30" w:rsidP="00530E19">
            <w:pPr>
              <w:widowControl w:val="0"/>
              <w:jc w:val="center"/>
              <w:rPr>
                <w:color w:val="000000"/>
                <w:sz w:val="24"/>
              </w:rPr>
            </w:pPr>
            <w:r>
              <w:rPr>
                <w:color w:val="000000"/>
                <w:sz w:val="24"/>
              </w:rPr>
              <w:t>0,0</w:t>
            </w:r>
          </w:p>
        </w:tc>
      </w:tr>
    </w:tbl>
    <w:p w:rsidR="001B1838" w:rsidRPr="001B1838" w:rsidRDefault="001B1838" w:rsidP="001B1838">
      <w:pPr>
        <w:widowControl w:val="0"/>
        <w:ind w:firstLine="709"/>
        <w:jc w:val="both"/>
        <w:rPr>
          <w:color w:val="000000"/>
          <w:sz w:val="28"/>
        </w:rPr>
      </w:pPr>
    </w:p>
    <w:p w:rsidR="001B1838" w:rsidRPr="00023F27" w:rsidRDefault="001B1838" w:rsidP="001B1838">
      <w:pPr>
        <w:widowControl w:val="0"/>
        <w:ind w:firstLine="709"/>
        <w:jc w:val="both"/>
        <w:rPr>
          <w:color w:val="000000"/>
          <w:sz w:val="24"/>
          <w:szCs w:val="24"/>
        </w:rPr>
      </w:pPr>
      <w:r w:rsidRPr="00023F27">
        <w:rPr>
          <w:color w:val="000000"/>
          <w:sz w:val="24"/>
          <w:szCs w:val="24"/>
        </w:rPr>
        <w:t xml:space="preserve">* В целом налоговая льгота соответствует целям, задачам и показателям </w:t>
      </w:r>
      <w:r w:rsidR="000160D8" w:rsidRPr="00023F27">
        <w:rPr>
          <w:color w:val="000000"/>
          <w:sz w:val="24"/>
          <w:szCs w:val="24"/>
        </w:rPr>
        <w:t>муниципальной</w:t>
      </w:r>
      <w:r w:rsidRPr="00023F27">
        <w:rPr>
          <w:color w:val="000000"/>
          <w:sz w:val="24"/>
          <w:szCs w:val="24"/>
        </w:rPr>
        <w:t xml:space="preserve"> программы. Выделить отдельное основное мероприятие не представляется возможным.</w:t>
      </w:r>
    </w:p>
    <w:p w:rsidR="009232ED" w:rsidRDefault="009232ED" w:rsidP="001B1838">
      <w:pPr>
        <w:widowControl w:val="0"/>
        <w:rPr>
          <w:rFonts w:ascii="XO Thames" w:hAnsi="XO Thames"/>
          <w:color w:val="000000"/>
          <w:sz w:val="28"/>
        </w:rPr>
      </w:pPr>
    </w:p>
    <w:p w:rsidR="009232ED" w:rsidRPr="009232ED" w:rsidRDefault="009232ED" w:rsidP="009232ED">
      <w:pPr>
        <w:rPr>
          <w:rFonts w:ascii="XO Thames" w:hAnsi="XO Thames"/>
          <w:sz w:val="28"/>
        </w:rPr>
      </w:pPr>
    </w:p>
    <w:p w:rsidR="000160D8" w:rsidRPr="009232ED" w:rsidRDefault="000160D8" w:rsidP="009232ED">
      <w:pPr>
        <w:rPr>
          <w:rFonts w:ascii="XO Thames" w:hAnsi="XO Thames"/>
          <w:sz w:val="28"/>
        </w:rPr>
        <w:sectPr w:rsidR="000160D8" w:rsidRPr="009232ED" w:rsidSect="000160D8">
          <w:footerReference w:type="even" r:id="rId10"/>
          <w:footerReference w:type="default" r:id="rId11"/>
          <w:pgSz w:w="16839" w:h="11907" w:orient="landscape" w:code="9"/>
          <w:pgMar w:top="1134" w:right="709" w:bottom="851" w:left="1134" w:header="720" w:footer="720" w:gutter="0"/>
          <w:cols w:space="720"/>
          <w:docGrid w:linePitch="360"/>
        </w:sectPr>
      </w:pPr>
    </w:p>
    <w:p w:rsidR="001B1838" w:rsidRPr="001B1838" w:rsidRDefault="001B1838" w:rsidP="00A04E21">
      <w:pPr>
        <w:widowControl w:val="0"/>
        <w:jc w:val="center"/>
        <w:rPr>
          <w:color w:val="000000"/>
          <w:sz w:val="28"/>
        </w:rPr>
      </w:pPr>
      <w:r w:rsidRPr="001B1838">
        <w:rPr>
          <w:color w:val="000000"/>
          <w:sz w:val="28"/>
        </w:rPr>
        <w:lastRenderedPageBreak/>
        <w:t>III. ПАСПОРТ</w:t>
      </w:r>
    </w:p>
    <w:p w:rsidR="001B1838" w:rsidRPr="001B1838" w:rsidRDefault="001B1838" w:rsidP="00A04E21">
      <w:pPr>
        <w:widowControl w:val="0"/>
        <w:jc w:val="center"/>
        <w:rPr>
          <w:color w:val="000000"/>
          <w:sz w:val="28"/>
        </w:rPr>
      </w:pPr>
      <w:r w:rsidRPr="001B1838">
        <w:rPr>
          <w:color w:val="000000"/>
          <w:sz w:val="28"/>
        </w:rPr>
        <w:t>комплекса процессных мероприятий «Социальная поддержка отдельных категорий граждан»</w:t>
      </w:r>
    </w:p>
    <w:p w:rsidR="001B1838" w:rsidRPr="001B1838" w:rsidRDefault="001B1838" w:rsidP="001B1838">
      <w:pPr>
        <w:widowControl w:val="0"/>
        <w:rPr>
          <w:color w:val="000000"/>
          <w:sz w:val="28"/>
        </w:rPr>
      </w:pPr>
    </w:p>
    <w:p w:rsidR="001B1838" w:rsidRPr="001B1838" w:rsidRDefault="001B1838" w:rsidP="00A04E21">
      <w:pPr>
        <w:widowControl w:val="0"/>
        <w:jc w:val="center"/>
        <w:rPr>
          <w:color w:val="000000"/>
          <w:sz w:val="28"/>
        </w:rPr>
      </w:pPr>
      <w:r w:rsidRPr="001B1838">
        <w:rPr>
          <w:color w:val="000000"/>
          <w:sz w:val="28"/>
        </w:rPr>
        <w:t>1. Основные положения</w:t>
      </w:r>
    </w:p>
    <w:p w:rsidR="001B1838" w:rsidRPr="001B1838" w:rsidRDefault="001B1838" w:rsidP="001B1838">
      <w:pPr>
        <w:widowControl w:val="0"/>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6"/>
        <w:gridCol w:w="8484"/>
      </w:tblGrid>
      <w:tr w:rsidR="00A04E21" w:rsidRPr="001B1838" w:rsidTr="00A04E21">
        <w:trPr>
          <w:jc w:val="center"/>
        </w:trPr>
        <w:tc>
          <w:tcPr>
            <w:tcW w:w="6056" w:type="dxa"/>
          </w:tcPr>
          <w:p w:rsidR="00A04E21" w:rsidRPr="001B1838" w:rsidRDefault="00A04E21" w:rsidP="001B1838">
            <w:pPr>
              <w:widowControl w:val="0"/>
              <w:rPr>
                <w:color w:val="000000"/>
                <w:sz w:val="28"/>
              </w:rPr>
            </w:pPr>
            <w:r w:rsidRPr="001B1838">
              <w:rPr>
                <w:color w:val="000000"/>
                <w:sz w:val="28"/>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8484" w:type="dxa"/>
          </w:tcPr>
          <w:p w:rsidR="00A04E21" w:rsidRPr="00332ADE" w:rsidRDefault="00A04E21" w:rsidP="00C3193B">
            <w:pPr>
              <w:widowControl w:val="0"/>
              <w:spacing w:line="264" w:lineRule="auto"/>
              <w:rPr>
                <w:color w:val="000000"/>
                <w:sz w:val="28"/>
              </w:rPr>
            </w:pPr>
            <w:r>
              <w:rPr>
                <w:color w:val="000000"/>
                <w:sz w:val="28"/>
              </w:rPr>
              <w:t xml:space="preserve">Администрация </w:t>
            </w:r>
            <w:r w:rsidR="00C3193B">
              <w:rPr>
                <w:color w:val="000000"/>
                <w:sz w:val="28"/>
              </w:rPr>
              <w:t>Треневского</w:t>
            </w:r>
            <w:r>
              <w:rPr>
                <w:color w:val="000000"/>
                <w:sz w:val="28"/>
              </w:rPr>
              <w:t xml:space="preserve"> сельского </w:t>
            </w:r>
            <w:r w:rsidR="00C3193B">
              <w:rPr>
                <w:color w:val="000000"/>
                <w:sz w:val="28"/>
              </w:rPr>
              <w:t>поселения</w:t>
            </w:r>
          </w:p>
        </w:tc>
      </w:tr>
      <w:tr w:rsidR="00A04E21" w:rsidRPr="001B1838" w:rsidTr="00A04E21">
        <w:trPr>
          <w:jc w:val="center"/>
        </w:trPr>
        <w:tc>
          <w:tcPr>
            <w:tcW w:w="6056" w:type="dxa"/>
          </w:tcPr>
          <w:p w:rsidR="00A04E21" w:rsidRDefault="00A04E21" w:rsidP="00A04E21">
            <w:pPr>
              <w:widowControl w:val="0"/>
              <w:rPr>
                <w:color w:val="000000"/>
                <w:sz w:val="28"/>
              </w:rPr>
            </w:pPr>
            <w:r w:rsidRPr="001B1838">
              <w:rPr>
                <w:color w:val="000000"/>
                <w:sz w:val="28"/>
              </w:rPr>
              <w:t xml:space="preserve">Связь с </w:t>
            </w:r>
            <w:r>
              <w:rPr>
                <w:color w:val="000000"/>
                <w:sz w:val="28"/>
              </w:rPr>
              <w:t>муниципальной</w:t>
            </w:r>
            <w:r w:rsidRPr="001B1838">
              <w:rPr>
                <w:color w:val="000000"/>
                <w:sz w:val="28"/>
              </w:rPr>
              <w:t xml:space="preserve"> программой </w:t>
            </w:r>
          </w:p>
          <w:p w:rsidR="00A04E21" w:rsidRPr="001B1838" w:rsidRDefault="00C3193B" w:rsidP="00A04E21">
            <w:pPr>
              <w:widowControl w:val="0"/>
              <w:rPr>
                <w:color w:val="000000"/>
                <w:sz w:val="28"/>
              </w:rPr>
            </w:pPr>
            <w:r>
              <w:rPr>
                <w:color w:val="000000"/>
                <w:sz w:val="28"/>
              </w:rPr>
              <w:t>Треневского</w:t>
            </w:r>
            <w:r w:rsidR="00A04E21">
              <w:rPr>
                <w:color w:val="000000"/>
                <w:sz w:val="28"/>
              </w:rPr>
              <w:t xml:space="preserve"> сельского поселения</w:t>
            </w:r>
          </w:p>
        </w:tc>
        <w:tc>
          <w:tcPr>
            <w:tcW w:w="8484" w:type="dxa"/>
          </w:tcPr>
          <w:p w:rsidR="00A04E21" w:rsidRPr="001B1838" w:rsidRDefault="00A04E21" w:rsidP="00C3193B">
            <w:pPr>
              <w:widowControl w:val="0"/>
              <w:rPr>
                <w:color w:val="000000"/>
                <w:sz w:val="28"/>
              </w:rPr>
            </w:pPr>
            <w:r w:rsidRPr="00A04E21">
              <w:rPr>
                <w:color w:val="000000"/>
                <w:sz w:val="28"/>
              </w:rPr>
              <w:t>муниципальная программ</w:t>
            </w:r>
            <w:r>
              <w:rPr>
                <w:color w:val="000000"/>
                <w:sz w:val="28"/>
              </w:rPr>
              <w:t>а</w:t>
            </w:r>
            <w:r w:rsidRPr="00A04E21">
              <w:rPr>
                <w:color w:val="000000"/>
                <w:sz w:val="28"/>
              </w:rPr>
              <w:t xml:space="preserve"> </w:t>
            </w:r>
            <w:r w:rsidR="00C3193B">
              <w:rPr>
                <w:color w:val="000000"/>
                <w:sz w:val="28"/>
              </w:rPr>
              <w:t>Треневского</w:t>
            </w:r>
            <w:r w:rsidRPr="00A04E21">
              <w:rPr>
                <w:color w:val="000000"/>
                <w:sz w:val="28"/>
              </w:rPr>
              <w:t xml:space="preserve"> сельского поселения </w:t>
            </w:r>
            <w:r w:rsidRPr="001B1838">
              <w:rPr>
                <w:color w:val="000000"/>
                <w:sz w:val="28"/>
              </w:rPr>
              <w:t>«Социальная поддержка граждан»</w:t>
            </w:r>
          </w:p>
        </w:tc>
      </w:tr>
    </w:tbl>
    <w:p w:rsidR="001B1838" w:rsidRDefault="001B1838" w:rsidP="001B1838">
      <w:pPr>
        <w:widowControl w:val="0"/>
        <w:rPr>
          <w:color w:val="000000"/>
          <w:sz w:val="28"/>
        </w:rPr>
      </w:pPr>
    </w:p>
    <w:p w:rsidR="001B1838" w:rsidRPr="001B1838" w:rsidRDefault="001B1838" w:rsidP="00F0232D">
      <w:pPr>
        <w:widowControl w:val="0"/>
        <w:jc w:val="center"/>
        <w:rPr>
          <w:color w:val="000000"/>
          <w:sz w:val="28"/>
        </w:rPr>
      </w:pPr>
      <w:r w:rsidRPr="001B1838">
        <w:rPr>
          <w:color w:val="000000"/>
          <w:sz w:val="28"/>
        </w:rPr>
        <w:t>2. Показатели комплекса процессных мероприятий</w:t>
      </w:r>
    </w:p>
    <w:p w:rsidR="001B1838" w:rsidRPr="001B1838" w:rsidRDefault="001B1838" w:rsidP="001B1838">
      <w:pPr>
        <w:widowControl w:val="0"/>
        <w:rPr>
          <w:color w:val="000000"/>
          <w:sz w:val="28"/>
        </w:rPr>
      </w:pPr>
    </w:p>
    <w:tbl>
      <w:tblPr>
        <w:tblW w:w="16217"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1559"/>
        <w:gridCol w:w="1276"/>
        <w:gridCol w:w="1276"/>
        <w:gridCol w:w="1134"/>
        <w:gridCol w:w="850"/>
        <w:gridCol w:w="993"/>
        <w:gridCol w:w="992"/>
        <w:gridCol w:w="992"/>
        <w:gridCol w:w="1985"/>
        <w:gridCol w:w="1559"/>
      </w:tblGrid>
      <w:tr w:rsidR="0001117E" w:rsidRPr="0001117E" w:rsidTr="00027308">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w:t>
            </w:r>
          </w:p>
          <w:p w:rsidR="001B1838" w:rsidRPr="0001117E" w:rsidRDefault="001B1838" w:rsidP="000A3EC3">
            <w:pPr>
              <w:widowControl w:val="0"/>
              <w:jc w:val="center"/>
              <w:rPr>
                <w:color w:val="000000"/>
                <w:sz w:val="24"/>
                <w:szCs w:val="24"/>
              </w:rPr>
            </w:pPr>
            <w:r w:rsidRPr="0001117E">
              <w:rPr>
                <w:color w:val="000000"/>
                <w:sz w:val="24"/>
                <w:szCs w:val="24"/>
              </w:rPr>
              <w:t>п/п</w:t>
            </w:r>
          </w:p>
        </w:tc>
        <w:tc>
          <w:tcPr>
            <w:tcW w:w="2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Признак возрастания /</w:t>
            </w:r>
          </w:p>
          <w:p w:rsidR="001B1838" w:rsidRPr="0001117E" w:rsidRDefault="001B1838" w:rsidP="000A3EC3">
            <w:pPr>
              <w:widowControl w:val="0"/>
              <w:jc w:val="center"/>
              <w:rPr>
                <w:color w:val="000000"/>
                <w:sz w:val="24"/>
                <w:szCs w:val="24"/>
              </w:rPr>
            </w:pPr>
            <w:r w:rsidRPr="0001117E">
              <w:rPr>
                <w:color w:val="000000"/>
                <w:sz w:val="24"/>
                <w:szCs w:val="24"/>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Базовое значение показателя</w:t>
            </w:r>
          </w:p>
        </w:tc>
        <w:tc>
          <w:tcPr>
            <w:tcW w:w="297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r w:rsidRPr="0001117E">
              <w:rPr>
                <w:color w:val="000000"/>
                <w:sz w:val="24"/>
                <w:szCs w:val="24"/>
              </w:rPr>
              <w:t>Значения показател</w:t>
            </w:r>
            <w:r w:rsidR="000A3EC3" w:rsidRPr="0001117E">
              <w:rPr>
                <w:color w:val="000000"/>
                <w:sz w:val="24"/>
                <w:szCs w:val="24"/>
              </w:rPr>
              <w:t>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27308" w:rsidRDefault="001B674F" w:rsidP="000A3EC3">
            <w:pPr>
              <w:widowControl w:val="0"/>
              <w:jc w:val="center"/>
              <w:rPr>
                <w:color w:val="000000"/>
                <w:sz w:val="24"/>
                <w:szCs w:val="24"/>
              </w:rPr>
            </w:pPr>
            <w:r w:rsidRPr="0001117E">
              <w:rPr>
                <w:color w:val="000000"/>
                <w:sz w:val="24"/>
                <w:szCs w:val="24"/>
              </w:rPr>
              <w:t xml:space="preserve">Ответственный </w:t>
            </w:r>
          </w:p>
          <w:p w:rsidR="001B1838" w:rsidRPr="0001117E" w:rsidRDefault="001B674F" w:rsidP="000A3EC3">
            <w:pPr>
              <w:widowControl w:val="0"/>
              <w:jc w:val="center"/>
              <w:rPr>
                <w:color w:val="000000"/>
                <w:sz w:val="24"/>
                <w:szCs w:val="24"/>
              </w:rPr>
            </w:pPr>
            <w:r w:rsidRPr="0001117E">
              <w:rPr>
                <w:color w:val="000000"/>
                <w:sz w:val="24"/>
                <w:szCs w:val="24"/>
              </w:rPr>
              <w:t>за дос</w:t>
            </w:r>
            <w:r w:rsidR="001B1838" w:rsidRPr="0001117E">
              <w:rPr>
                <w:color w:val="000000"/>
                <w:sz w:val="24"/>
                <w:szCs w:val="24"/>
              </w:rPr>
              <w:t>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0A3EC3">
            <w:pPr>
              <w:widowControl w:val="0"/>
              <w:jc w:val="center"/>
              <w:rPr>
                <w:color w:val="000000"/>
                <w:sz w:val="24"/>
                <w:szCs w:val="24"/>
              </w:rPr>
            </w:pPr>
            <w:proofErr w:type="spellStart"/>
            <w:proofErr w:type="gramStart"/>
            <w:r w:rsidRPr="0001117E">
              <w:rPr>
                <w:color w:val="000000"/>
                <w:sz w:val="24"/>
                <w:szCs w:val="24"/>
              </w:rPr>
              <w:t>Информа-ционная</w:t>
            </w:r>
            <w:proofErr w:type="spellEnd"/>
            <w:proofErr w:type="gramEnd"/>
            <w:r w:rsidRPr="0001117E">
              <w:rPr>
                <w:color w:val="000000"/>
                <w:sz w:val="24"/>
                <w:szCs w:val="24"/>
              </w:rPr>
              <w:t xml:space="preserve"> система</w:t>
            </w:r>
          </w:p>
        </w:tc>
      </w:tr>
      <w:tr w:rsidR="00027308" w:rsidRPr="0001117E" w:rsidTr="00027308">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год</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2027</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p>
        </w:tc>
      </w:tr>
    </w:tbl>
    <w:p w:rsidR="001B1838" w:rsidRPr="0001117E" w:rsidRDefault="001B1838" w:rsidP="001B1838">
      <w:pPr>
        <w:widowControl w:val="0"/>
        <w:rPr>
          <w:color w:val="000000"/>
          <w:sz w:val="24"/>
          <w:szCs w:val="24"/>
        </w:rPr>
      </w:pPr>
    </w:p>
    <w:tbl>
      <w:tblPr>
        <w:tblW w:w="16217"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977"/>
        <w:gridCol w:w="1559"/>
        <w:gridCol w:w="1276"/>
        <w:gridCol w:w="1276"/>
        <w:gridCol w:w="1134"/>
        <w:gridCol w:w="850"/>
        <w:gridCol w:w="993"/>
        <w:gridCol w:w="992"/>
        <w:gridCol w:w="992"/>
        <w:gridCol w:w="1985"/>
        <w:gridCol w:w="1559"/>
      </w:tblGrid>
      <w:tr w:rsidR="0001117E" w:rsidRPr="0001117E" w:rsidTr="00027308">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0A3EC3">
            <w:pPr>
              <w:widowControl w:val="0"/>
              <w:jc w:val="center"/>
              <w:rPr>
                <w:color w:val="000000"/>
                <w:sz w:val="24"/>
                <w:szCs w:val="24"/>
              </w:rPr>
            </w:pPr>
            <w:r w:rsidRPr="0001117E">
              <w:rPr>
                <w:color w:val="000000"/>
                <w:sz w:val="24"/>
                <w:szCs w:val="24"/>
              </w:rPr>
              <w:t>10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01117E" w:rsidP="000A3EC3">
            <w:pPr>
              <w:widowControl w:val="0"/>
              <w:jc w:val="center"/>
              <w:rPr>
                <w:color w:val="000000"/>
                <w:sz w:val="24"/>
                <w:szCs w:val="24"/>
              </w:rPr>
            </w:pPr>
            <w:r>
              <w:rPr>
                <w:color w:val="000000"/>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01117E" w:rsidP="000A3EC3">
            <w:pPr>
              <w:widowControl w:val="0"/>
              <w:jc w:val="center"/>
              <w:rPr>
                <w:color w:val="000000"/>
                <w:sz w:val="24"/>
                <w:szCs w:val="24"/>
              </w:rPr>
            </w:pPr>
            <w:r>
              <w:rPr>
                <w:color w:val="000000"/>
                <w:sz w:val="24"/>
                <w:szCs w:val="24"/>
              </w:rPr>
              <w:t>12</w:t>
            </w:r>
          </w:p>
        </w:tc>
      </w:tr>
      <w:tr w:rsidR="001B1838" w:rsidRPr="0001117E" w:rsidTr="00027308">
        <w:tc>
          <w:tcPr>
            <w:tcW w:w="1621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1117E" w:rsidRDefault="001B1838" w:rsidP="00572D71">
            <w:pPr>
              <w:widowControl w:val="0"/>
              <w:jc w:val="center"/>
              <w:rPr>
                <w:color w:val="000000"/>
                <w:sz w:val="24"/>
                <w:szCs w:val="24"/>
              </w:rPr>
            </w:pPr>
            <w:r w:rsidRPr="0001117E">
              <w:rPr>
                <w:color w:val="000000"/>
                <w:sz w:val="24"/>
                <w:szCs w:val="24"/>
              </w:rPr>
              <w:t>1. Задача комплекса процессных мероприятий «Своевременно</w:t>
            </w:r>
            <w:r w:rsidR="00C3193B">
              <w:rPr>
                <w:color w:val="000000"/>
                <w:sz w:val="24"/>
                <w:szCs w:val="24"/>
              </w:rPr>
              <w:t>е</w:t>
            </w:r>
            <w:r w:rsidRPr="0001117E">
              <w:rPr>
                <w:color w:val="000000"/>
                <w:sz w:val="24"/>
                <w:szCs w:val="24"/>
              </w:rPr>
              <w:t xml:space="preserve"> и в полном объеме предоставлен</w:t>
            </w:r>
            <w:r w:rsidR="00C3193B">
              <w:rPr>
                <w:color w:val="000000"/>
                <w:sz w:val="24"/>
                <w:szCs w:val="24"/>
              </w:rPr>
              <w:t>ие мер</w:t>
            </w:r>
          </w:p>
          <w:p w:rsidR="001B1838" w:rsidRPr="0001117E" w:rsidRDefault="001B1838" w:rsidP="00572D71">
            <w:pPr>
              <w:widowControl w:val="0"/>
              <w:jc w:val="center"/>
              <w:rPr>
                <w:color w:val="000000"/>
                <w:sz w:val="24"/>
                <w:szCs w:val="24"/>
              </w:rPr>
            </w:pPr>
            <w:r w:rsidRPr="0001117E">
              <w:rPr>
                <w:color w:val="000000"/>
                <w:sz w:val="24"/>
                <w:szCs w:val="24"/>
              </w:rPr>
              <w:t>социальной поддержки отдельным категориям граждан»</w:t>
            </w:r>
          </w:p>
        </w:tc>
      </w:tr>
      <w:tr w:rsidR="0001117E" w:rsidRPr="0001117E" w:rsidTr="00027308">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1B1838">
            <w:pPr>
              <w:widowControl w:val="0"/>
              <w:rPr>
                <w:color w:val="000000"/>
                <w:sz w:val="24"/>
                <w:szCs w:val="24"/>
              </w:rPr>
            </w:pPr>
            <w:r w:rsidRPr="0001117E">
              <w:rPr>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D62694" w:rsidP="00572D71">
            <w:pPr>
              <w:widowControl w:val="0"/>
              <w:rPr>
                <w:color w:val="000000"/>
                <w:sz w:val="24"/>
                <w:szCs w:val="24"/>
              </w:rPr>
            </w:pPr>
            <w:r>
              <w:rPr>
                <w:color w:val="000000"/>
                <w:sz w:val="24"/>
                <w:szCs w:val="24"/>
              </w:rPr>
              <w:t>Доля граждан, получающих меры социаль</w:t>
            </w:r>
            <w:r w:rsidRPr="00D62694">
              <w:rPr>
                <w:color w:val="000000"/>
                <w:sz w:val="24"/>
                <w:szCs w:val="24"/>
              </w:rPr>
              <w:t>ной поддержки в общей численности населения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296045">
            <w:pPr>
              <w:widowControl w:val="0"/>
              <w:jc w:val="center"/>
              <w:rPr>
                <w:color w:val="000000"/>
                <w:sz w:val="24"/>
                <w:szCs w:val="24"/>
              </w:rPr>
            </w:pPr>
            <w:r w:rsidRPr="0001117E">
              <w:rPr>
                <w:color w:val="000000"/>
                <w:sz w:val="24"/>
                <w:szCs w:val="24"/>
              </w:rPr>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296045" w:rsidP="00296045">
            <w:pPr>
              <w:widowControl w:val="0"/>
              <w:jc w:val="center"/>
              <w:rPr>
                <w:color w:val="000000"/>
                <w:sz w:val="24"/>
                <w:szCs w:val="24"/>
              </w:rPr>
            </w:pPr>
            <w:r w:rsidRPr="0001117E">
              <w:rPr>
                <w:color w:val="000000"/>
                <w:sz w:val="24"/>
                <w:szCs w:val="24"/>
              </w:rPr>
              <w:t>М</w:t>
            </w:r>
            <w:r w:rsidR="00703413" w:rsidRPr="0001117E">
              <w:rPr>
                <w:color w:val="000000"/>
                <w:sz w:val="24"/>
                <w:szCs w:val="24"/>
              </w:rPr>
              <w:t>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703413" w:rsidP="00296045">
            <w:pPr>
              <w:widowControl w:val="0"/>
              <w:jc w:val="center"/>
              <w:rPr>
                <w:color w:val="000000"/>
                <w:sz w:val="24"/>
                <w:szCs w:val="24"/>
              </w:rPr>
            </w:pPr>
            <w:r w:rsidRPr="0001117E">
              <w:rPr>
                <w:color w:val="000000"/>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D62694" w:rsidRDefault="00D62694" w:rsidP="00296045">
            <w:pPr>
              <w:widowControl w:val="0"/>
              <w:jc w:val="center"/>
              <w:rPr>
                <w:color w:val="000000"/>
                <w:sz w:val="24"/>
                <w:szCs w:val="24"/>
              </w:rPr>
            </w:pPr>
            <w:r w:rsidRPr="00D62694">
              <w:rPr>
                <w:color w:val="000000"/>
                <w:sz w:val="24"/>
                <w:szCs w:val="24"/>
              </w:rPr>
              <w:t>0,13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D62694" w:rsidRDefault="00703413" w:rsidP="00296045">
            <w:pPr>
              <w:widowControl w:val="0"/>
              <w:jc w:val="center"/>
              <w:rPr>
                <w:color w:val="000000"/>
                <w:sz w:val="24"/>
                <w:szCs w:val="24"/>
              </w:rPr>
            </w:pPr>
            <w:r w:rsidRPr="00D62694">
              <w:rPr>
                <w:color w:val="000000"/>
                <w:sz w:val="24"/>
                <w:szCs w:val="24"/>
              </w:rPr>
              <w:t>202</w:t>
            </w:r>
            <w:r w:rsidR="00296045" w:rsidRPr="00D62694">
              <w:rPr>
                <w:color w:val="000000"/>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D62694" w:rsidRDefault="00C3193B" w:rsidP="00296045">
            <w:pPr>
              <w:widowControl w:val="0"/>
              <w:jc w:val="center"/>
              <w:rPr>
                <w:color w:val="000000"/>
                <w:sz w:val="24"/>
                <w:szCs w:val="24"/>
              </w:rPr>
            </w:pPr>
            <w:r w:rsidRPr="00D62694">
              <w:rPr>
                <w:color w:val="000000"/>
                <w:sz w:val="24"/>
                <w:szCs w:val="24"/>
              </w:rPr>
              <w:t>0,13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D62694" w:rsidRDefault="00C3193B" w:rsidP="00296045">
            <w:pPr>
              <w:widowControl w:val="0"/>
              <w:jc w:val="center"/>
              <w:rPr>
                <w:color w:val="000000"/>
                <w:sz w:val="24"/>
                <w:szCs w:val="24"/>
              </w:rPr>
            </w:pPr>
            <w:r w:rsidRPr="00D62694">
              <w:rPr>
                <w:color w:val="000000"/>
                <w:sz w:val="24"/>
                <w:szCs w:val="24"/>
              </w:rPr>
              <w:t>0,13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D62694" w:rsidRDefault="00C3193B" w:rsidP="00296045">
            <w:pPr>
              <w:widowControl w:val="0"/>
              <w:jc w:val="center"/>
              <w:rPr>
                <w:color w:val="000000"/>
                <w:sz w:val="24"/>
                <w:szCs w:val="24"/>
              </w:rPr>
            </w:pPr>
            <w:r w:rsidRPr="00D62694">
              <w:rPr>
                <w:color w:val="000000"/>
                <w:sz w:val="24"/>
                <w:szCs w:val="24"/>
              </w:rPr>
              <w:t>0,13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1B674F" w:rsidP="00C3193B">
            <w:pPr>
              <w:widowControl w:val="0"/>
              <w:jc w:val="center"/>
              <w:rPr>
                <w:color w:val="000000"/>
                <w:sz w:val="24"/>
                <w:szCs w:val="24"/>
              </w:rPr>
            </w:pPr>
            <w:r w:rsidRPr="0001117E">
              <w:rPr>
                <w:color w:val="000000"/>
                <w:sz w:val="24"/>
                <w:szCs w:val="24"/>
              </w:rPr>
              <w:t xml:space="preserve">Администрация </w:t>
            </w:r>
            <w:r w:rsidR="00C3193B">
              <w:rPr>
                <w:color w:val="000000"/>
                <w:sz w:val="24"/>
                <w:szCs w:val="24"/>
              </w:rPr>
              <w:t>Треневского</w:t>
            </w:r>
            <w:r w:rsidRPr="0001117E">
              <w:rPr>
                <w:color w:val="000000"/>
                <w:sz w:val="24"/>
                <w:szCs w:val="24"/>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413" w:rsidRPr="0001117E" w:rsidRDefault="001B674F" w:rsidP="00296045">
            <w:pPr>
              <w:widowControl w:val="0"/>
              <w:jc w:val="center"/>
              <w:rPr>
                <w:color w:val="000000"/>
                <w:sz w:val="24"/>
                <w:szCs w:val="24"/>
              </w:rPr>
            </w:pPr>
            <w:r w:rsidRPr="0001117E">
              <w:rPr>
                <w:color w:val="000000"/>
                <w:sz w:val="24"/>
                <w:szCs w:val="24"/>
              </w:rPr>
              <w:t>-</w:t>
            </w:r>
          </w:p>
        </w:tc>
      </w:tr>
    </w:tbl>
    <w:p w:rsidR="001B1838" w:rsidRPr="009232ED" w:rsidRDefault="001B1838" w:rsidP="001B1838">
      <w:pPr>
        <w:widowControl w:val="0"/>
        <w:rPr>
          <w:color w:val="000000"/>
          <w:sz w:val="22"/>
          <w:szCs w:val="22"/>
        </w:rPr>
      </w:pPr>
      <w:r w:rsidRPr="009232ED">
        <w:rPr>
          <w:color w:val="000000"/>
          <w:sz w:val="22"/>
          <w:szCs w:val="22"/>
        </w:rPr>
        <w:t>Примечание.</w:t>
      </w:r>
    </w:p>
    <w:p w:rsidR="001B1838" w:rsidRPr="009232ED" w:rsidRDefault="001B1838" w:rsidP="001B1838">
      <w:pPr>
        <w:widowControl w:val="0"/>
        <w:rPr>
          <w:color w:val="000000"/>
          <w:sz w:val="22"/>
          <w:szCs w:val="22"/>
        </w:rPr>
      </w:pPr>
      <w:r w:rsidRPr="009232ED">
        <w:rPr>
          <w:color w:val="000000"/>
          <w:sz w:val="22"/>
          <w:szCs w:val="22"/>
        </w:rPr>
        <w:t>Используемые сокращения:</w:t>
      </w:r>
    </w:p>
    <w:p w:rsidR="001B1838" w:rsidRPr="009232ED" w:rsidRDefault="00027308" w:rsidP="001B1838">
      <w:pPr>
        <w:widowControl w:val="0"/>
        <w:rPr>
          <w:color w:val="000000"/>
          <w:sz w:val="22"/>
          <w:szCs w:val="22"/>
        </w:rPr>
      </w:pPr>
      <w:r w:rsidRPr="009232ED">
        <w:rPr>
          <w:color w:val="000000"/>
          <w:sz w:val="22"/>
          <w:szCs w:val="22"/>
        </w:rPr>
        <w:t>М</w:t>
      </w:r>
      <w:r w:rsidR="001B1838" w:rsidRPr="009232ED">
        <w:rPr>
          <w:color w:val="000000"/>
          <w:sz w:val="22"/>
          <w:szCs w:val="22"/>
        </w:rPr>
        <w:t xml:space="preserve">П – </w:t>
      </w:r>
      <w:r w:rsidRPr="009232ED">
        <w:rPr>
          <w:color w:val="000000"/>
          <w:sz w:val="22"/>
          <w:szCs w:val="22"/>
        </w:rPr>
        <w:t>муниципальная</w:t>
      </w:r>
      <w:r w:rsidR="001B1838" w:rsidRPr="009232ED">
        <w:rPr>
          <w:color w:val="000000"/>
          <w:sz w:val="22"/>
          <w:szCs w:val="22"/>
        </w:rPr>
        <w:t xml:space="preserve"> программа;</w:t>
      </w:r>
    </w:p>
    <w:p w:rsidR="001B1838" w:rsidRPr="009232ED" w:rsidRDefault="001B1838" w:rsidP="001B1838">
      <w:pPr>
        <w:widowControl w:val="0"/>
        <w:rPr>
          <w:color w:val="000000"/>
          <w:sz w:val="22"/>
          <w:szCs w:val="22"/>
        </w:rPr>
      </w:pPr>
      <w:r w:rsidRPr="009232ED">
        <w:rPr>
          <w:color w:val="000000"/>
          <w:sz w:val="22"/>
          <w:szCs w:val="22"/>
        </w:rPr>
        <w:t>ОКЕИ – общероссийский</w:t>
      </w:r>
      <w:r w:rsidR="00027308" w:rsidRPr="009232ED">
        <w:rPr>
          <w:color w:val="000000"/>
          <w:sz w:val="22"/>
          <w:szCs w:val="22"/>
        </w:rPr>
        <w:t xml:space="preserve"> классификатор единиц измерения</w:t>
      </w:r>
    </w:p>
    <w:p w:rsidR="00296045" w:rsidRPr="009232ED" w:rsidRDefault="00296045" w:rsidP="001B1838">
      <w:pPr>
        <w:widowControl w:val="0"/>
        <w:rPr>
          <w:color w:val="000000"/>
          <w:sz w:val="22"/>
          <w:szCs w:val="22"/>
        </w:rPr>
      </w:pPr>
    </w:p>
    <w:p w:rsidR="001B1838" w:rsidRPr="001B1838" w:rsidRDefault="001B1838" w:rsidP="009611BB">
      <w:pPr>
        <w:widowControl w:val="0"/>
        <w:jc w:val="center"/>
        <w:rPr>
          <w:color w:val="000000"/>
          <w:sz w:val="28"/>
        </w:rPr>
      </w:pPr>
      <w:r w:rsidRPr="001B1838">
        <w:rPr>
          <w:color w:val="000000"/>
          <w:sz w:val="28"/>
        </w:rPr>
        <w:lastRenderedPageBreak/>
        <w:t>3. Перечень мероприятий (результатов) комплекса процессных мероприятий</w:t>
      </w:r>
    </w:p>
    <w:p w:rsidR="001B1838" w:rsidRPr="001B1838" w:rsidRDefault="001B1838" w:rsidP="001B1838">
      <w:pPr>
        <w:widowControl w:val="0"/>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3118"/>
        <w:gridCol w:w="1559"/>
        <w:gridCol w:w="1843"/>
        <w:gridCol w:w="1418"/>
        <w:gridCol w:w="1275"/>
        <w:gridCol w:w="993"/>
        <w:gridCol w:w="1275"/>
        <w:gridCol w:w="1276"/>
        <w:gridCol w:w="1276"/>
      </w:tblGrid>
      <w:tr w:rsidR="001B1838" w:rsidRPr="00AF3DC9" w:rsidTr="0018748C">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w:t>
            </w:r>
          </w:p>
          <w:p w:rsidR="001B1838" w:rsidRPr="00AF3DC9" w:rsidRDefault="001B1838" w:rsidP="009611BB">
            <w:pPr>
              <w:widowControl w:val="0"/>
              <w:jc w:val="center"/>
              <w:rPr>
                <w:color w:val="000000"/>
                <w:sz w:val="24"/>
                <w:szCs w:val="24"/>
              </w:rPr>
            </w:pPr>
            <w:r w:rsidRPr="00AF3DC9">
              <w:rPr>
                <w:color w:val="000000"/>
                <w:sz w:val="24"/>
                <w:szCs w:val="24"/>
              </w:rPr>
              <w:t>п/п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Тип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Единица измерения</w:t>
            </w:r>
          </w:p>
          <w:p w:rsidR="001B1838" w:rsidRPr="00AF3DC9" w:rsidRDefault="001B1838" w:rsidP="009611BB">
            <w:pPr>
              <w:widowControl w:val="0"/>
              <w:jc w:val="center"/>
              <w:rPr>
                <w:color w:val="000000"/>
                <w:sz w:val="24"/>
                <w:szCs w:val="24"/>
              </w:rPr>
            </w:pPr>
            <w:r w:rsidRPr="00AF3DC9">
              <w:rPr>
                <w:color w:val="000000"/>
                <w:sz w:val="24"/>
                <w:szCs w:val="24"/>
              </w:rPr>
              <w:t>(по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Базовое значение</w:t>
            </w:r>
          </w:p>
        </w:tc>
        <w:tc>
          <w:tcPr>
            <w:tcW w:w="382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Значение результата</w:t>
            </w:r>
          </w:p>
          <w:p w:rsidR="001B1838" w:rsidRPr="00AF3DC9" w:rsidRDefault="001B1838" w:rsidP="009611BB">
            <w:pPr>
              <w:widowControl w:val="0"/>
              <w:jc w:val="center"/>
              <w:rPr>
                <w:color w:val="000000"/>
                <w:sz w:val="24"/>
                <w:szCs w:val="24"/>
              </w:rPr>
            </w:pPr>
            <w:r w:rsidRPr="00AF3DC9">
              <w:rPr>
                <w:color w:val="000000"/>
                <w:sz w:val="24"/>
                <w:szCs w:val="24"/>
              </w:rPr>
              <w:t>по годам реализации</w:t>
            </w:r>
          </w:p>
        </w:tc>
      </w:tr>
      <w:tr w:rsidR="00EA6B24" w:rsidRPr="00AF3DC9" w:rsidTr="0018748C">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1B1838">
            <w:pPr>
              <w:widowControl w:val="0"/>
              <w:rPr>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1B1838">
            <w:pPr>
              <w:widowControl w:val="0"/>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1B1838">
            <w:pPr>
              <w:widowControl w:val="0"/>
              <w:rPr>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1B1838">
            <w:pPr>
              <w:widowControl w:val="0"/>
              <w:rPr>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1B1838">
            <w:pPr>
              <w:widowControl w:val="0"/>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значение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202</w:t>
            </w:r>
            <w:r w:rsidR="00AF3DC9" w:rsidRPr="00AF3DC9">
              <w:rPr>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202</w:t>
            </w:r>
            <w:r w:rsidR="00AF3DC9" w:rsidRPr="00AF3DC9">
              <w:rPr>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202</w:t>
            </w:r>
            <w:r w:rsidR="00AF3DC9" w:rsidRPr="00AF3DC9">
              <w:rPr>
                <w:color w:val="000000"/>
                <w:sz w:val="24"/>
                <w:szCs w:val="24"/>
              </w:rPr>
              <w:t>7</w:t>
            </w:r>
          </w:p>
        </w:tc>
      </w:tr>
    </w:tbl>
    <w:p w:rsidR="001B1838" w:rsidRPr="00AF3DC9" w:rsidRDefault="001B1838" w:rsidP="001B1838">
      <w:pPr>
        <w:widowControl w:val="0"/>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3118"/>
        <w:gridCol w:w="1559"/>
        <w:gridCol w:w="1843"/>
        <w:gridCol w:w="1418"/>
        <w:gridCol w:w="1275"/>
        <w:gridCol w:w="993"/>
        <w:gridCol w:w="1275"/>
        <w:gridCol w:w="1276"/>
        <w:gridCol w:w="1276"/>
      </w:tblGrid>
      <w:tr w:rsidR="001B1838" w:rsidRPr="00AF3DC9" w:rsidTr="0018748C">
        <w:trPr>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10</w:t>
            </w:r>
          </w:p>
        </w:tc>
      </w:tr>
      <w:tr w:rsidR="001B1838" w:rsidRPr="00AF3DC9" w:rsidTr="00C11E24">
        <w:tc>
          <w:tcPr>
            <w:tcW w:w="14516"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9611BB">
            <w:pPr>
              <w:widowControl w:val="0"/>
              <w:jc w:val="center"/>
              <w:rPr>
                <w:color w:val="000000"/>
                <w:sz w:val="24"/>
                <w:szCs w:val="24"/>
              </w:rPr>
            </w:pPr>
            <w:r w:rsidRPr="00AF3DC9">
              <w:rPr>
                <w:color w:val="000000"/>
                <w:sz w:val="24"/>
                <w:szCs w:val="24"/>
              </w:rPr>
              <w:t>1. Задача комплекса процессных мероприятий «Своевременно и в полном объеме предоставлены меры</w:t>
            </w:r>
          </w:p>
          <w:p w:rsidR="001B1838" w:rsidRPr="00AF3DC9" w:rsidRDefault="001B1838" w:rsidP="009611BB">
            <w:pPr>
              <w:widowControl w:val="0"/>
              <w:jc w:val="center"/>
              <w:rPr>
                <w:color w:val="000000"/>
                <w:sz w:val="24"/>
                <w:szCs w:val="24"/>
              </w:rPr>
            </w:pPr>
            <w:r w:rsidRPr="00AF3DC9">
              <w:rPr>
                <w:color w:val="000000"/>
                <w:sz w:val="24"/>
                <w:szCs w:val="24"/>
              </w:rPr>
              <w:t>социальной поддержки отдельным категориям граждан»</w:t>
            </w:r>
          </w:p>
        </w:tc>
      </w:tr>
      <w:tr w:rsidR="001B1838" w:rsidRPr="00AF3DC9" w:rsidTr="0018748C">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1.</w:t>
            </w:r>
            <w:r w:rsidR="00AF3DC9" w:rsidRPr="00AF3DC9">
              <w:rPr>
                <w:color w:val="000000"/>
                <w:sz w:val="24"/>
                <w:szCs w:val="24"/>
              </w:rPr>
              <w:t>1</w:t>
            </w:r>
            <w:r w:rsidRPr="00AF3DC9">
              <w:rPr>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895517">
            <w:pPr>
              <w:widowControl w:val="0"/>
              <w:rPr>
                <w:color w:val="000000"/>
                <w:sz w:val="24"/>
                <w:szCs w:val="24"/>
              </w:rPr>
            </w:pPr>
            <w:r w:rsidRPr="00AF3DC9">
              <w:rPr>
                <w:color w:val="000000"/>
                <w:sz w:val="24"/>
                <w:szCs w:val="24"/>
              </w:rPr>
              <w:t>Мероприятие (результат)</w:t>
            </w:r>
            <w:r w:rsidR="0018748C">
              <w:rPr>
                <w:color w:val="000000"/>
                <w:sz w:val="24"/>
                <w:szCs w:val="24"/>
              </w:rPr>
              <w:t xml:space="preserve"> </w:t>
            </w:r>
            <w:r w:rsidRPr="00AF3DC9">
              <w:rPr>
                <w:color w:val="000000"/>
                <w:sz w:val="24"/>
                <w:szCs w:val="24"/>
              </w:rPr>
              <w:t>1.</w:t>
            </w:r>
            <w:r w:rsidR="00AF3DC9" w:rsidRPr="00AF3DC9">
              <w:rPr>
                <w:color w:val="000000"/>
                <w:sz w:val="24"/>
                <w:szCs w:val="24"/>
              </w:rPr>
              <w:t>1</w:t>
            </w:r>
            <w:r w:rsidRPr="00AF3DC9">
              <w:rPr>
                <w:color w:val="000000"/>
                <w:sz w:val="24"/>
                <w:szCs w:val="24"/>
              </w:rPr>
              <w:t xml:space="preserve"> «Выплата государственной пенсии за выслугу лет осуществлена»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выплаты физическим лицам</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выплаты получены гражданами в установленные сроки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человек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C3193B" w:rsidP="00AF3DC9">
            <w:pPr>
              <w:widowControl w:val="0"/>
              <w:jc w:val="center"/>
              <w:rPr>
                <w:color w:val="000000"/>
                <w:sz w:val="24"/>
                <w:szCs w:val="24"/>
              </w:rPr>
            </w:pPr>
            <w:r>
              <w:rPr>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AF3DC9" w:rsidRDefault="001B1838" w:rsidP="00AF3DC9">
            <w:pPr>
              <w:widowControl w:val="0"/>
              <w:jc w:val="center"/>
              <w:rPr>
                <w:color w:val="000000"/>
                <w:sz w:val="24"/>
                <w:szCs w:val="24"/>
              </w:rPr>
            </w:pPr>
            <w:r w:rsidRPr="00AF3DC9">
              <w:rPr>
                <w:color w:val="000000"/>
                <w:sz w:val="24"/>
                <w:szCs w:val="24"/>
              </w:rPr>
              <w:t>202</w:t>
            </w:r>
            <w:r w:rsidR="00AF3DC9" w:rsidRPr="00AF3DC9">
              <w:rPr>
                <w:color w:val="000000"/>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B975BE" w:rsidP="00AF3DC9">
            <w:pPr>
              <w:widowControl w:val="0"/>
              <w:jc w:val="center"/>
              <w:rPr>
                <w:color w:val="000000"/>
                <w:sz w:val="24"/>
                <w:szCs w:val="24"/>
              </w:rPr>
            </w:pPr>
            <w:r>
              <w:rPr>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B975BE" w:rsidP="00AF3DC9">
            <w:pPr>
              <w:widowControl w:val="0"/>
              <w:jc w:val="center"/>
              <w:rPr>
                <w:color w:val="000000"/>
                <w:sz w:val="24"/>
                <w:szCs w:val="24"/>
              </w:rPr>
            </w:pPr>
            <w:r>
              <w:rPr>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F3DC9" w:rsidRDefault="00B975BE" w:rsidP="00AF3DC9">
            <w:pPr>
              <w:widowControl w:val="0"/>
              <w:jc w:val="center"/>
              <w:rPr>
                <w:color w:val="000000"/>
                <w:sz w:val="24"/>
                <w:szCs w:val="24"/>
              </w:rPr>
            </w:pPr>
            <w:r>
              <w:rPr>
                <w:color w:val="000000"/>
                <w:sz w:val="24"/>
                <w:szCs w:val="24"/>
              </w:rPr>
              <w:t>2</w:t>
            </w:r>
          </w:p>
        </w:tc>
      </w:tr>
    </w:tbl>
    <w:p w:rsidR="001B1838" w:rsidRPr="009232ED" w:rsidRDefault="001B1838" w:rsidP="001B1838">
      <w:pPr>
        <w:widowControl w:val="0"/>
        <w:rPr>
          <w:color w:val="000000"/>
          <w:sz w:val="22"/>
          <w:szCs w:val="22"/>
        </w:rPr>
      </w:pPr>
      <w:r w:rsidRPr="009232ED">
        <w:rPr>
          <w:color w:val="000000"/>
          <w:sz w:val="22"/>
          <w:szCs w:val="22"/>
        </w:rPr>
        <w:t>Примечание.</w:t>
      </w:r>
    </w:p>
    <w:p w:rsidR="001B1838" w:rsidRPr="009232ED" w:rsidRDefault="001B1838" w:rsidP="001B1838">
      <w:pPr>
        <w:widowControl w:val="0"/>
        <w:rPr>
          <w:color w:val="000000"/>
          <w:sz w:val="22"/>
          <w:szCs w:val="22"/>
        </w:rPr>
      </w:pPr>
      <w:r w:rsidRPr="009232ED">
        <w:rPr>
          <w:color w:val="000000"/>
          <w:sz w:val="22"/>
          <w:szCs w:val="22"/>
        </w:rPr>
        <w:t>Используемые сокращения:</w:t>
      </w:r>
    </w:p>
    <w:p w:rsidR="001B1838" w:rsidRPr="009232ED" w:rsidRDefault="001B1838" w:rsidP="001B1838">
      <w:pPr>
        <w:widowControl w:val="0"/>
        <w:rPr>
          <w:color w:val="000000"/>
          <w:sz w:val="22"/>
          <w:szCs w:val="22"/>
        </w:rPr>
      </w:pPr>
      <w:r w:rsidRPr="009232ED">
        <w:rPr>
          <w:color w:val="000000"/>
          <w:sz w:val="22"/>
          <w:szCs w:val="22"/>
        </w:rPr>
        <w:t>ОКЕИ – общероссийский</w:t>
      </w:r>
      <w:r w:rsidR="00296410" w:rsidRPr="009232ED">
        <w:rPr>
          <w:color w:val="000000"/>
          <w:sz w:val="22"/>
          <w:szCs w:val="22"/>
        </w:rPr>
        <w:t xml:space="preserve"> классификатор единиц измерения</w:t>
      </w:r>
    </w:p>
    <w:p w:rsidR="009232ED" w:rsidRDefault="009232ED" w:rsidP="00931251">
      <w:pPr>
        <w:widowControl w:val="0"/>
        <w:jc w:val="center"/>
        <w:rPr>
          <w:color w:val="000000"/>
          <w:sz w:val="28"/>
        </w:rPr>
      </w:pPr>
    </w:p>
    <w:p w:rsidR="001B1838" w:rsidRPr="001B1838" w:rsidRDefault="001B1838" w:rsidP="00931251">
      <w:pPr>
        <w:widowControl w:val="0"/>
        <w:jc w:val="center"/>
        <w:rPr>
          <w:color w:val="000000"/>
          <w:sz w:val="28"/>
        </w:rPr>
      </w:pPr>
      <w:r w:rsidRPr="001B1838">
        <w:rPr>
          <w:color w:val="000000"/>
          <w:sz w:val="28"/>
        </w:rPr>
        <w:t xml:space="preserve">4. </w:t>
      </w:r>
      <w:r w:rsidR="00931251">
        <w:rPr>
          <w:color w:val="000000"/>
          <w:sz w:val="28"/>
        </w:rPr>
        <w:t>Ф</w:t>
      </w:r>
      <w:r w:rsidRPr="001B1838">
        <w:rPr>
          <w:color w:val="000000"/>
          <w:sz w:val="28"/>
        </w:rPr>
        <w:t>инансово</w:t>
      </w:r>
      <w:r w:rsidR="00931251">
        <w:rPr>
          <w:color w:val="000000"/>
          <w:sz w:val="28"/>
        </w:rPr>
        <w:t>е</w:t>
      </w:r>
      <w:r w:rsidRPr="001B1838">
        <w:rPr>
          <w:color w:val="000000"/>
          <w:sz w:val="28"/>
        </w:rPr>
        <w:t xml:space="preserve"> обеспечени</w:t>
      </w:r>
      <w:r w:rsidR="00931251">
        <w:rPr>
          <w:color w:val="000000"/>
          <w:sz w:val="28"/>
        </w:rPr>
        <w:t>е</w:t>
      </w:r>
      <w:r w:rsidRPr="001B1838">
        <w:rPr>
          <w:color w:val="000000"/>
          <w:sz w:val="28"/>
        </w:rPr>
        <w:t xml:space="preserve"> комплекса процессных мероприятий</w:t>
      </w:r>
    </w:p>
    <w:p w:rsidR="001B1838" w:rsidRPr="001B1838" w:rsidRDefault="001B1838" w:rsidP="001B1838">
      <w:pPr>
        <w:widowControl w:val="0"/>
        <w:rPr>
          <w:color w:val="000000"/>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2835"/>
        <w:gridCol w:w="1417"/>
        <w:gridCol w:w="1418"/>
        <w:gridCol w:w="1417"/>
        <w:gridCol w:w="1560"/>
      </w:tblGrid>
      <w:tr w:rsidR="001B1838" w:rsidRPr="00931251" w:rsidTr="00931251">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w:t>
            </w:r>
          </w:p>
          <w:p w:rsidR="001B1838" w:rsidRPr="00931251" w:rsidRDefault="001B1838" w:rsidP="00931251">
            <w:pPr>
              <w:widowControl w:val="0"/>
              <w:jc w:val="center"/>
              <w:rPr>
                <w:color w:val="000000"/>
                <w:sz w:val="24"/>
                <w:szCs w:val="24"/>
              </w:rPr>
            </w:pPr>
            <w:r w:rsidRPr="00931251">
              <w:rPr>
                <w:color w:val="000000"/>
                <w:sz w:val="24"/>
                <w:szCs w:val="24"/>
              </w:rPr>
              <w:t>п/п</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 xml:space="preserve">Наименование </w:t>
            </w:r>
            <w:r w:rsidR="00931251">
              <w:rPr>
                <w:color w:val="000000"/>
                <w:sz w:val="24"/>
                <w:szCs w:val="24"/>
              </w:rPr>
              <w:t xml:space="preserve">мероприятия (результата) / </w:t>
            </w:r>
            <w:r w:rsidRPr="00931251">
              <w:rPr>
                <w:color w:val="000000"/>
                <w:sz w:val="24"/>
                <w:szCs w:val="24"/>
              </w:rPr>
              <w:t>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Код бюджетной классификации расходов</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Объем расходов по годам реализации</w:t>
            </w:r>
            <w:r w:rsidR="00931251">
              <w:rPr>
                <w:color w:val="000000"/>
                <w:sz w:val="24"/>
                <w:szCs w:val="24"/>
              </w:rPr>
              <w:t xml:space="preserve">, </w:t>
            </w:r>
            <w:r w:rsidRPr="00931251">
              <w:rPr>
                <w:color w:val="000000"/>
                <w:sz w:val="24"/>
                <w:szCs w:val="24"/>
              </w:rPr>
              <w:t>тыс. рублей</w:t>
            </w:r>
          </w:p>
        </w:tc>
      </w:tr>
      <w:tr w:rsidR="001B1838" w:rsidRPr="00931251" w:rsidTr="00931251">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202</w:t>
            </w:r>
            <w:r w:rsidR="00931251">
              <w:rPr>
                <w:color w:val="000000"/>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202</w:t>
            </w:r>
            <w:r w:rsidR="00931251">
              <w:rPr>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38" w:rsidRPr="00931251" w:rsidRDefault="001B1838" w:rsidP="00C11E24">
            <w:pPr>
              <w:widowControl w:val="0"/>
              <w:jc w:val="center"/>
              <w:rPr>
                <w:color w:val="000000"/>
                <w:sz w:val="24"/>
                <w:szCs w:val="24"/>
              </w:rPr>
            </w:pPr>
            <w:r w:rsidRPr="00931251">
              <w:rPr>
                <w:color w:val="000000"/>
                <w:sz w:val="24"/>
                <w:szCs w:val="24"/>
              </w:rPr>
              <w:t>202</w:t>
            </w:r>
            <w:r w:rsidR="00C11E24">
              <w:rPr>
                <w:color w:val="000000"/>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Всего</w:t>
            </w:r>
          </w:p>
        </w:tc>
      </w:tr>
    </w:tbl>
    <w:p w:rsidR="001B1838" w:rsidRPr="00931251" w:rsidRDefault="001B1838" w:rsidP="00931251">
      <w:pPr>
        <w:widowControl w:val="0"/>
        <w:jc w:val="center"/>
        <w:rPr>
          <w:color w:val="000000"/>
          <w:sz w:val="24"/>
          <w:szCs w:val="24"/>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2835"/>
        <w:gridCol w:w="1417"/>
        <w:gridCol w:w="1418"/>
        <w:gridCol w:w="1417"/>
        <w:gridCol w:w="1560"/>
      </w:tblGrid>
      <w:tr w:rsidR="001B1838" w:rsidRPr="00931251" w:rsidTr="00931251">
        <w:trPr>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7</w:t>
            </w:r>
          </w:p>
        </w:tc>
      </w:tr>
      <w:tr w:rsidR="00D62694" w:rsidRPr="00931251" w:rsidTr="003A40C3">
        <w:tc>
          <w:tcPr>
            <w:tcW w:w="483"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r w:rsidRPr="00931251">
              <w:rPr>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433D4C" w:rsidRDefault="00D62694" w:rsidP="001B1838">
            <w:pPr>
              <w:widowControl w:val="0"/>
              <w:rPr>
                <w:b/>
                <w:i/>
                <w:color w:val="000000"/>
                <w:sz w:val="24"/>
                <w:szCs w:val="24"/>
              </w:rPr>
            </w:pPr>
            <w:r w:rsidRPr="00433D4C">
              <w:rPr>
                <w:b/>
                <w:i/>
                <w:color w:val="000000"/>
                <w:sz w:val="24"/>
                <w:szCs w:val="24"/>
              </w:rPr>
              <w:t>Комплекс процессных мероприятий «Социальная поддержка отдельных категорий граждан» (всего), в том числе:</w:t>
            </w:r>
          </w:p>
        </w:tc>
        <w:tc>
          <w:tcPr>
            <w:tcW w:w="2835" w:type="dxa"/>
            <w:vMerge w:val="restart"/>
            <w:tcBorders>
              <w:top w:val="single" w:sz="4" w:space="0" w:color="000000"/>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r w:rsidRPr="00931251">
              <w:rPr>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931251">
            <w:pPr>
              <w:widowControl w:val="0"/>
              <w:jc w:val="center"/>
              <w:rPr>
                <w:b/>
                <w:color w:val="000000"/>
                <w:sz w:val="28"/>
                <w:szCs w:val="28"/>
              </w:rPr>
            </w:pPr>
            <w:r w:rsidRPr="009232ED">
              <w:rPr>
                <w:b/>
                <w:color w:val="000000"/>
                <w:sz w:val="28"/>
                <w:szCs w:val="28"/>
              </w:rPr>
              <w:t>216,5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931251">
            <w:pPr>
              <w:widowControl w:val="0"/>
              <w:jc w:val="center"/>
              <w:rPr>
                <w:b/>
                <w:color w:val="000000"/>
                <w:sz w:val="28"/>
                <w:szCs w:val="28"/>
              </w:rPr>
            </w:pPr>
            <w:r w:rsidRPr="009232ED">
              <w:rPr>
                <w:b/>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931251">
            <w:pPr>
              <w:widowControl w:val="0"/>
              <w:jc w:val="center"/>
              <w:rPr>
                <w:b/>
                <w:color w:val="000000"/>
                <w:sz w:val="28"/>
                <w:szCs w:val="28"/>
              </w:rPr>
            </w:pPr>
            <w:r w:rsidRPr="009232ED">
              <w:rPr>
                <w:b/>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8C3411" w:rsidP="00931251">
            <w:pPr>
              <w:widowControl w:val="0"/>
              <w:jc w:val="center"/>
              <w:rPr>
                <w:b/>
                <w:color w:val="000000"/>
                <w:sz w:val="28"/>
                <w:szCs w:val="28"/>
              </w:rPr>
            </w:pPr>
            <w:r>
              <w:rPr>
                <w:b/>
                <w:color w:val="000000"/>
                <w:sz w:val="28"/>
                <w:szCs w:val="28"/>
              </w:rPr>
              <w:t>216,5</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931251" w:rsidRDefault="00D62694" w:rsidP="00931251">
            <w:pPr>
              <w:widowControl w:val="0"/>
              <w:rPr>
                <w:color w:val="000000"/>
                <w:sz w:val="24"/>
                <w:szCs w:val="24"/>
              </w:rPr>
            </w:pPr>
            <w:r>
              <w:rPr>
                <w:color w:val="000000"/>
                <w:sz w:val="24"/>
                <w:szCs w:val="24"/>
              </w:rPr>
              <w:t>Местный</w:t>
            </w:r>
            <w:r w:rsidRPr="00931251">
              <w:rPr>
                <w:color w:val="000000"/>
                <w:sz w:val="24"/>
                <w:szCs w:val="24"/>
              </w:rPr>
              <w:t xml:space="preserve"> бюджет (всего</w:t>
            </w:r>
            <w:r>
              <w:rPr>
                <w:color w:val="000000"/>
                <w:sz w:val="24"/>
                <w:szCs w:val="24"/>
              </w:rPr>
              <w:t>), из них:</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216,5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8C3411" w:rsidP="00530E19">
            <w:pPr>
              <w:widowControl w:val="0"/>
              <w:jc w:val="center"/>
              <w:rPr>
                <w:color w:val="000000"/>
                <w:sz w:val="28"/>
                <w:szCs w:val="28"/>
              </w:rPr>
            </w:pPr>
            <w:r>
              <w:rPr>
                <w:color w:val="000000"/>
                <w:sz w:val="28"/>
                <w:szCs w:val="28"/>
              </w:rPr>
              <w:t>216,5</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B975BE">
            <w:pPr>
              <w:rPr>
                <w:color w:val="000000"/>
                <w:sz w:val="24"/>
                <w:szCs w:val="24"/>
              </w:rPr>
            </w:pPr>
            <w:r w:rsidRPr="0082042D">
              <w:rPr>
                <w:color w:val="000000"/>
                <w:sz w:val="24"/>
                <w:szCs w:val="24"/>
              </w:rPr>
              <w:t xml:space="preserve">безвозмездные поступления в бюджет </w:t>
            </w:r>
            <w:r>
              <w:rPr>
                <w:color w:val="000000"/>
                <w:sz w:val="24"/>
                <w:szCs w:val="24"/>
              </w:rPr>
              <w:t>Треневского</w:t>
            </w:r>
            <w:r w:rsidRPr="0082042D">
              <w:rPr>
                <w:color w:val="000000"/>
                <w:sz w:val="24"/>
                <w:szCs w:val="24"/>
              </w:rPr>
              <w:t xml:space="preserve"> сельского поселения Миллеровского района, в том числе за счет средств: </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widowControl w:val="0"/>
              <w:jc w:val="center"/>
              <w:rPr>
                <w:color w:val="000000"/>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федерального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областного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rPr>
          <w:trHeight w:val="338"/>
        </w:trPr>
        <w:tc>
          <w:tcPr>
            <w:tcW w:w="483"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Внебюджетные источники</w:t>
            </w:r>
          </w:p>
        </w:tc>
        <w:tc>
          <w:tcPr>
            <w:tcW w:w="2835" w:type="dxa"/>
            <w:vMerge/>
            <w:tcBorders>
              <w:left w:val="single" w:sz="4" w:space="0" w:color="000000"/>
              <w:bottom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1B1838" w:rsidTr="003A40C3">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r>
              <w:rPr>
                <w:color w:val="000000"/>
                <w:sz w:val="24"/>
                <w:szCs w:val="24"/>
              </w:rPr>
              <w:t>2</w:t>
            </w:r>
            <w:r w:rsidRPr="00931251">
              <w:rPr>
                <w:color w:val="000000"/>
                <w:sz w:val="24"/>
                <w:szCs w:val="24"/>
              </w:rPr>
              <w:t>.</w:t>
            </w:r>
            <w:bookmarkStart w:id="0" w:name="_GoBack"/>
            <w:bookmarkEnd w:id="0"/>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433D4C" w:rsidRDefault="00D62694" w:rsidP="00895517">
            <w:pPr>
              <w:widowControl w:val="0"/>
              <w:rPr>
                <w:i/>
                <w:color w:val="000000"/>
                <w:sz w:val="24"/>
                <w:szCs w:val="24"/>
              </w:rPr>
            </w:pPr>
            <w:r w:rsidRPr="00433D4C">
              <w:rPr>
                <w:i/>
                <w:color w:val="000000"/>
                <w:sz w:val="24"/>
                <w:szCs w:val="24"/>
              </w:rPr>
              <w:t>Мероприятие (результат) 1.1 «Выплата государственной пенсии за выслугу лет осуществлена» (всего), в том числе:</w:t>
            </w:r>
          </w:p>
        </w:tc>
        <w:tc>
          <w:tcPr>
            <w:tcW w:w="2835" w:type="dxa"/>
            <w:vMerge w:val="restart"/>
            <w:tcBorders>
              <w:top w:val="single" w:sz="4" w:space="0" w:color="000000"/>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r w:rsidRPr="00931251">
              <w:rPr>
                <w:color w:val="000000"/>
                <w:sz w:val="24"/>
                <w:szCs w:val="24"/>
              </w:rPr>
              <w:t>Х</w:t>
            </w:r>
          </w:p>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216,5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8C3411" w:rsidP="00530E19">
            <w:pPr>
              <w:widowControl w:val="0"/>
              <w:jc w:val="center"/>
              <w:rPr>
                <w:color w:val="000000"/>
                <w:sz w:val="28"/>
                <w:szCs w:val="28"/>
              </w:rPr>
            </w:pPr>
            <w:r>
              <w:rPr>
                <w:color w:val="000000"/>
                <w:sz w:val="28"/>
                <w:szCs w:val="28"/>
              </w:rPr>
              <w:t>216,5</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931251" w:rsidRDefault="00D62694" w:rsidP="00931251">
            <w:pPr>
              <w:widowControl w:val="0"/>
              <w:rPr>
                <w:color w:val="000000"/>
                <w:sz w:val="24"/>
                <w:szCs w:val="24"/>
              </w:rPr>
            </w:pPr>
            <w:r>
              <w:rPr>
                <w:color w:val="000000"/>
                <w:sz w:val="24"/>
                <w:szCs w:val="24"/>
              </w:rPr>
              <w:t>Местный</w:t>
            </w:r>
            <w:r w:rsidRPr="00931251">
              <w:rPr>
                <w:color w:val="000000"/>
                <w:sz w:val="24"/>
                <w:szCs w:val="24"/>
              </w:rPr>
              <w:t xml:space="preserve"> бюджет (всего)</w:t>
            </w:r>
            <w:r>
              <w:rPr>
                <w:color w:val="000000"/>
                <w:sz w:val="24"/>
                <w:szCs w:val="24"/>
              </w:rPr>
              <w:t>, из них:</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216,5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8C3411" w:rsidP="00530E19">
            <w:pPr>
              <w:widowControl w:val="0"/>
              <w:jc w:val="center"/>
              <w:rPr>
                <w:color w:val="000000"/>
                <w:sz w:val="28"/>
                <w:szCs w:val="28"/>
              </w:rPr>
            </w:pPr>
            <w:r>
              <w:rPr>
                <w:color w:val="000000"/>
                <w:sz w:val="28"/>
                <w:szCs w:val="28"/>
              </w:rPr>
              <w:t>216,5</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B975BE">
            <w:pPr>
              <w:rPr>
                <w:color w:val="000000"/>
                <w:sz w:val="24"/>
                <w:szCs w:val="24"/>
              </w:rPr>
            </w:pPr>
            <w:r w:rsidRPr="0082042D">
              <w:rPr>
                <w:color w:val="000000"/>
                <w:sz w:val="24"/>
                <w:szCs w:val="24"/>
              </w:rPr>
              <w:t xml:space="preserve">безвозмездные поступления в бюджет </w:t>
            </w:r>
            <w:r>
              <w:rPr>
                <w:color w:val="000000"/>
                <w:sz w:val="24"/>
                <w:szCs w:val="24"/>
              </w:rPr>
              <w:t>Треневского</w:t>
            </w:r>
            <w:r w:rsidRPr="0082042D">
              <w:rPr>
                <w:color w:val="000000"/>
                <w:sz w:val="24"/>
                <w:szCs w:val="24"/>
              </w:rPr>
              <w:t xml:space="preserve"> сельского поселения Миллеровского района, в том числе за счет средств: </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федерального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областного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Внебюджетные источники</w:t>
            </w:r>
          </w:p>
        </w:tc>
        <w:tc>
          <w:tcPr>
            <w:tcW w:w="2835" w:type="dxa"/>
            <w:vMerge/>
            <w:tcBorders>
              <w:left w:val="single" w:sz="4" w:space="0" w:color="000000"/>
              <w:bottom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bl>
    <w:p w:rsidR="001B1838" w:rsidRPr="00BE7434" w:rsidRDefault="001B1838" w:rsidP="001B1838">
      <w:pPr>
        <w:widowControl w:val="0"/>
        <w:rPr>
          <w:color w:val="000000"/>
          <w:sz w:val="24"/>
          <w:szCs w:val="24"/>
        </w:rPr>
      </w:pPr>
      <w:r w:rsidRPr="00BE7434">
        <w:rPr>
          <w:color w:val="000000"/>
          <w:sz w:val="24"/>
          <w:szCs w:val="24"/>
        </w:rPr>
        <w:t>Примечание.</w:t>
      </w:r>
    </w:p>
    <w:p w:rsidR="001B1838" w:rsidRPr="009232ED" w:rsidRDefault="009232ED" w:rsidP="009232ED">
      <w:pPr>
        <w:rPr>
          <w:color w:val="000000"/>
        </w:rPr>
      </w:pPr>
      <w:r>
        <w:rPr>
          <w:color w:val="000000"/>
        </w:rPr>
        <w:t>1.</w:t>
      </w:r>
      <w:r w:rsidR="001B1838" w:rsidRPr="009232ED">
        <w:rPr>
          <w:color w:val="000000"/>
        </w:rPr>
        <w:t>Х – данные ячейки не з</w:t>
      </w:r>
      <w:r w:rsidR="00931251" w:rsidRPr="009232ED">
        <w:rPr>
          <w:color w:val="000000"/>
        </w:rPr>
        <w:t>аполняются</w:t>
      </w:r>
    </w:p>
    <w:p w:rsidR="00CA5ADE" w:rsidRDefault="00CA5ADE" w:rsidP="00CA5ADE">
      <w:pPr>
        <w:rPr>
          <w:color w:val="000000"/>
          <w:sz w:val="28"/>
        </w:rPr>
      </w:pPr>
    </w:p>
    <w:p w:rsidR="001B1838" w:rsidRPr="000D1C76" w:rsidRDefault="001B1838" w:rsidP="00C11E24">
      <w:pPr>
        <w:jc w:val="center"/>
        <w:rPr>
          <w:sz w:val="28"/>
          <w:szCs w:val="28"/>
        </w:rPr>
      </w:pPr>
      <w:r w:rsidRPr="000D1C76">
        <w:rPr>
          <w:sz w:val="28"/>
          <w:szCs w:val="28"/>
        </w:rPr>
        <w:t>5. План реализации комплекса процессных мероприятий на 202</w:t>
      </w:r>
      <w:r w:rsidR="000D1C76">
        <w:rPr>
          <w:sz w:val="28"/>
          <w:szCs w:val="28"/>
        </w:rPr>
        <w:t>5</w:t>
      </w:r>
      <w:r w:rsidRPr="000D1C76">
        <w:rPr>
          <w:sz w:val="28"/>
          <w:szCs w:val="28"/>
        </w:rPr>
        <w:t xml:space="preserve"> – 202</w:t>
      </w:r>
      <w:r w:rsidR="000D1C76">
        <w:rPr>
          <w:sz w:val="28"/>
          <w:szCs w:val="28"/>
        </w:rPr>
        <w:t>7</w:t>
      </w:r>
      <w:r w:rsidRPr="000D1C76">
        <w:rPr>
          <w:sz w:val="28"/>
          <w:szCs w:val="28"/>
        </w:rPr>
        <w:t xml:space="preserve"> годы</w:t>
      </w:r>
    </w:p>
    <w:p w:rsidR="001B1838" w:rsidRPr="001B1838" w:rsidRDefault="001B1838" w:rsidP="001B1838"/>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402"/>
        <w:gridCol w:w="2977"/>
        <w:gridCol w:w="2835"/>
        <w:gridCol w:w="2410"/>
        <w:gridCol w:w="2551"/>
      </w:tblGrid>
      <w:tr w:rsidR="006956BC" w:rsidRPr="000D1C76" w:rsidTr="006956BC">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D1C76" w:rsidRDefault="001B1838" w:rsidP="006956BC">
            <w:pPr>
              <w:jc w:val="center"/>
              <w:rPr>
                <w:sz w:val="24"/>
                <w:szCs w:val="24"/>
              </w:rPr>
            </w:pPr>
            <w:r w:rsidRPr="000D1C76">
              <w:rPr>
                <w:sz w:val="24"/>
                <w:szCs w:val="24"/>
              </w:rPr>
              <w:t>№</w:t>
            </w:r>
          </w:p>
          <w:p w:rsidR="001B1838" w:rsidRPr="000D1C76" w:rsidRDefault="001B1838" w:rsidP="006956BC">
            <w:pPr>
              <w:jc w:val="center"/>
              <w:rPr>
                <w:sz w:val="24"/>
                <w:szCs w:val="24"/>
              </w:rPr>
            </w:pPr>
            <w:r w:rsidRPr="000D1C76">
              <w:rPr>
                <w:sz w:val="24"/>
                <w:szCs w:val="24"/>
              </w:rPr>
              <w:t>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956BC" w:rsidRDefault="000D1C76" w:rsidP="006956BC">
            <w:pPr>
              <w:jc w:val="center"/>
              <w:rPr>
                <w:sz w:val="24"/>
                <w:szCs w:val="24"/>
              </w:rPr>
            </w:pPr>
            <w:r>
              <w:rPr>
                <w:sz w:val="24"/>
                <w:szCs w:val="24"/>
              </w:rPr>
              <w:t>Задача,</w:t>
            </w:r>
            <w:r w:rsidR="001B1838" w:rsidRPr="000D1C76">
              <w:rPr>
                <w:sz w:val="24"/>
                <w:szCs w:val="24"/>
              </w:rPr>
              <w:t xml:space="preserve"> мероприяти</w:t>
            </w:r>
            <w:r>
              <w:rPr>
                <w:sz w:val="24"/>
                <w:szCs w:val="24"/>
              </w:rPr>
              <w:t>е</w:t>
            </w:r>
            <w:r w:rsidR="001B1838" w:rsidRPr="000D1C76">
              <w:rPr>
                <w:sz w:val="24"/>
                <w:szCs w:val="24"/>
              </w:rPr>
              <w:t xml:space="preserve"> </w:t>
            </w:r>
          </w:p>
          <w:p w:rsidR="001B1838" w:rsidRPr="000D1C76" w:rsidRDefault="001B1838" w:rsidP="006956BC">
            <w:pPr>
              <w:jc w:val="center"/>
              <w:rPr>
                <w:sz w:val="24"/>
                <w:szCs w:val="24"/>
              </w:rPr>
            </w:pPr>
            <w:r w:rsidRPr="000D1C76">
              <w:rPr>
                <w:sz w:val="24"/>
                <w:szCs w:val="24"/>
              </w:rPr>
              <w:t>(результат</w:t>
            </w:r>
            <w:r w:rsidR="000D1C76">
              <w:rPr>
                <w:sz w:val="24"/>
                <w:szCs w:val="24"/>
              </w:rPr>
              <w:t>)/</w:t>
            </w:r>
          </w:p>
          <w:p w:rsidR="001B1838" w:rsidRPr="000D1C76" w:rsidRDefault="001B1838" w:rsidP="006956BC">
            <w:pPr>
              <w:jc w:val="center"/>
              <w:rPr>
                <w:sz w:val="24"/>
                <w:szCs w:val="24"/>
              </w:rPr>
            </w:pPr>
            <w:r w:rsidRPr="000D1C76">
              <w:rPr>
                <w:sz w:val="24"/>
                <w:szCs w:val="24"/>
              </w:rPr>
              <w:t>контрольн</w:t>
            </w:r>
            <w:r w:rsidR="000D1C76">
              <w:rPr>
                <w:sz w:val="24"/>
                <w:szCs w:val="24"/>
              </w:rPr>
              <w:t>ая</w:t>
            </w:r>
            <w:r w:rsidRPr="000D1C76">
              <w:rPr>
                <w:sz w:val="24"/>
                <w:szCs w:val="24"/>
              </w:rPr>
              <w:t xml:space="preserve"> точк</w:t>
            </w:r>
            <w:r w:rsidR="000D1C76">
              <w:rPr>
                <w:sz w:val="24"/>
                <w:szCs w:val="24"/>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Ответственный исполнитель</w:t>
            </w:r>
          </w:p>
          <w:p w:rsidR="000D1C76" w:rsidRDefault="001B1838" w:rsidP="006956BC">
            <w:pPr>
              <w:jc w:val="center"/>
              <w:rPr>
                <w:sz w:val="24"/>
                <w:szCs w:val="24"/>
              </w:rPr>
            </w:pPr>
            <w:r w:rsidRPr="000D1C76">
              <w:rPr>
                <w:sz w:val="24"/>
                <w:szCs w:val="24"/>
              </w:rPr>
              <w:t>(</w:t>
            </w:r>
            <w:r w:rsidR="000D1C76">
              <w:rPr>
                <w:sz w:val="24"/>
                <w:szCs w:val="24"/>
              </w:rPr>
              <w:t>ФИО</w:t>
            </w:r>
            <w:r w:rsidR="000D1C76" w:rsidRPr="000D1C76">
              <w:rPr>
                <w:sz w:val="24"/>
                <w:szCs w:val="24"/>
              </w:rPr>
              <w:t>, должность</w:t>
            </w:r>
            <w:r w:rsidR="000D1C76">
              <w:rPr>
                <w:sz w:val="24"/>
                <w:szCs w:val="24"/>
              </w:rPr>
              <w:t>,</w:t>
            </w:r>
          </w:p>
          <w:p w:rsidR="001B1838" w:rsidRPr="000D1C76" w:rsidRDefault="001B1838" w:rsidP="006956BC">
            <w:pPr>
              <w:jc w:val="center"/>
              <w:rPr>
                <w:sz w:val="24"/>
                <w:szCs w:val="24"/>
              </w:rPr>
            </w:pPr>
            <w:r w:rsidRPr="000D1C76">
              <w:rPr>
                <w:sz w:val="24"/>
                <w:szCs w:val="24"/>
              </w:rPr>
              <w:t xml:space="preserve">наименование органа </w:t>
            </w:r>
            <w:r w:rsidR="000D1C76">
              <w:rPr>
                <w:sz w:val="24"/>
                <w:szCs w:val="24"/>
              </w:rPr>
              <w:t xml:space="preserve">местного самоуправления </w:t>
            </w:r>
            <w:r w:rsidR="00433D4C">
              <w:rPr>
                <w:sz w:val="24"/>
                <w:szCs w:val="24"/>
              </w:rPr>
              <w:t>Треневского</w:t>
            </w:r>
            <w:r w:rsidR="000D1C76">
              <w:rPr>
                <w:sz w:val="24"/>
                <w:szCs w:val="24"/>
              </w:rPr>
              <w:t xml:space="preserve"> сельского поселения</w:t>
            </w:r>
            <w:r w:rsidRPr="000D1C76">
              <w:rPr>
                <w:sz w:val="24"/>
                <w:szCs w:val="24"/>
              </w:rPr>
              <w:t xml:space="preserve">, иного </w:t>
            </w:r>
            <w:r w:rsidR="000D1C76">
              <w:rPr>
                <w:sz w:val="24"/>
                <w:szCs w:val="24"/>
              </w:rPr>
              <w:t xml:space="preserve">муниципального </w:t>
            </w:r>
            <w:r w:rsidRPr="000D1C76">
              <w:rPr>
                <w:sz w:val="24"/>
                <w:szCs w:val="24"/>
              </w:rPr>
              <w:t>органа, организации)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Вид подтверждающего документа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Информационная система</w:t>
            </w:r>
          </w:p>
          <w:p w:rsidR="001B1838" w:rsidRPr="000D1C76" w:rsidRDefault="001B1838" w:rsidP="006956BC">
            <w:pPr>
              <w:jc w:val="center"/>
              <w:rPr>
                <w:sz w:val="24"/>
                <w:szCs w:val="24"/>
              </w:rPr>
            </w:pPr>
            <w:r w:rsidRPr="000D1C76">
              <w:rPr>
                <w:sz w:val="24"/>
                <w:szCs w:val="24"/>
              </w:rPr>
              <w:t>(источник данных)</w:t>
            </w:r>
          </w:p>
        </w:tc>
      </w:tr>
    </w:tbl>
    <w:p w:rsidR="001B1838" w:rsidRPr="000D1C76" w:rsidRDefault="001B1838" w:rsidP="006956BC">
      <w:pPr>
        <w:jc w:val="cente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402"/>
        <w:gridCol w:w="2977"/>
        <w:gridCol w:w="2835"/>
        <w:gridCol w:w="2410"/>
        <w:gridCol w:w="2551"/>
      </w:tblGrid>
      <w:tr w:rsidR="001B1838" w:rsidRPr="000D1C76" w:rsidTr="006956BC">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D1C76" w:rsidRDefault="001B1838" w:rsidP="006956BC">
            <w:pPr>
              <w:jc w:val="center"/>
              <w:rPr>
                <w:sz w:val="24"/>
                <w:szCs w:val="24"/>
              </w:rPr>
            </w:pPr>
            <w:r w:rsidRPr="000D1C76">
              <w:rPr>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0D1C76" w:rsidRDefault="001B1838" w:rsidP="006956BC">
            <w:pPr>
              <w:jc w:val="center"/>
              <w:rPr>
                <w:sz w:val="24"/>
                <w:szCs w:val="24"/>
              </w:rPr>
            </w:pPr>
            <w:r w:rsidRPr="000D1C76">
              <w:rPr>
                <w:sz w:val="24"/>
                <w:szCs w:val="24"/>
              </w:rPr>
              <w:t>6</w:t>
            </w:r>
          </w:p>
        </w:tc>
      </w:tr>
      <w:tr w:rsidR="001B1838" w:rsidRPr="000D1C76" w:rsidTr="006956BC">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0D1C76" w:rsidRDefault="001B1838" w:rsidP="006956BC">
            <w:pPr>
              <w:jc w:val="center"/>
              <w:rPr>
                <w:sz w:val="24"/>
                <w:szCs w:val="24"/>
              </w:rPr>
            </w:pPr>
            <w:r w:rsidRPr="000D1C76">
              <w:rPr>
                <w:sz w:val="24"/>
                <w:szCs w:val="24"/>
              </w:rPr>
              <w:t>1. Задача комплекса процессных мероприятий «Своевременно и в полном объеме предоставлены меры социальной поддержки</w:t>
            </w:r>
          </w:p>
          <w:p w:rsidR="001B1838" w:rsidRPr="000D1C76" w:rsidRDefault="001B1838" w:rsidP="006956BC">
            <w:pPr>
              <w:jc w:val="center"/>
              <w:rPr>
                <w:sz w:val="24"/>
                <w:szCs w:val="24"/>
              </w:rPr>
            </w:pPr>
            <w:r w:rsidRPr="000D1C76">
              <w:rPr>
                <w:sz w:val="24"/>
                <w:szCs w:val="24"/>
              </w:rPr>
              <w:t>отдельным категориям граждан»</w:t>
            </w:r>
          </w:p>
        </w:tc>
      </w:tr>
      <w:tr w:rsidR="0018748C" w:rsidRPr="000D1C76" w:rsidTr="006956BC">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748C" w:rsidRPr="000D1C76" w:rsidRDefault="0018748C" w:rsidP="0018748C">
            <w:pPr>
              <w:rPr>
                <w:sz w:val="24"/>
                <w:szCs w:val="24"/>
              </w:rPr>
            </w:pPr>
            <w:r>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48C" w:rsidRPr="000D1C76" w:rsidRDefault="001E7415" w:rsidP="00895517">
            <w:pPr>
              <w:rPr>
                <w:sz w:val="24"/>
                <w:szCs w:val="24"/>
              </w:rPr>
            </w:pPr>
            <w:r w:rsidRPr="001E7415">
              <w:rPr>
                <w:sz w:val="24"/>
                <w:szCs w:val="24"/>
              </w:rPr>
              <w:t>Мероприятие (результат) 1.1 «Выплата государственной пенсии за выслугу лет осуществлена»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48C" w:rsidRPr="000D1C76" w:rsidRDefault="00611EFB" w:rsidP="00611EFB">
            <w:pPr>
              <w:jc w:val="center"/>
              <w:rPr>
                <w:sz w:val="24"/>
                <w:szCs w:val="24"/>
              </w:rPr>
            </w:pPr>
            <w:r>
              <w:rPr>
                <w:sz w:val="24"/>
                <w:szCs w:val="24"/>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1EFB" w:rsidRPr="000D1C76" w:rsidRDefault="005E05AD" w:rsidP="00CA5ADE">
            <w:pPr>
              <w:jc w:val="center"/>
              <w:rPr>
                <w:sz w:val="24"/>
                <w:szCs w:val="24"/>
              </w:rPr>
            </w:pPr>
            <w:r>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48C" w:rsidRPr="000D1C76" w:rsidRDefault="005E05AD" w:rsidP="005E05AD">
            <w:pPr>
              <w:jc w:val="center"/>
              <w:rPr>
                <w:sz w:val="24"/>
                <w:szCs w:val="24"/>
              </w:rPr>
            </w:pPr>
            <w:r>
              <w:rPr>
                <w:sz w:val="24"/>
                <w:szCs w:val="24"/>
              </w:rPr>
              <w:t>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748C" w:rsidRPr="000D1C76" w:rsidRDefault="00F71434" w:rsidP="00611EFB">
            <w:pPr>
              <w:jc w:val="center"/>
              <w:rPr>
                <w:sz w:val="24"/>
                <w:szCs w:val="24"/>
              </w:rPr>
            </w:pPr>
            <w:r>
              <w:rPr>
                <w:sz w:val="24"/>
                <w:szCs w:val="24"/>
              </w:rPr>
              <w:t>и</w:t>
            </w:r>
            <w:r w:rsidRPr="00F71434">
              <w:rPr>
                <w:sz w:val="24"/>
                <w:szCs w:val="24"/>
              </w:rPr>
              <w:t>нформационная система</w:t>
            </w:r>
            <w:r>
              <w:rPr>
                <w:sz w:val="24"/>
                <w:szCs w:val="24"/>
              </w:rPr>
              <w:t xml:space="preserve">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18748C">
            <w:pPr>
              <w:rPr>
                <w:sz w:val="24"/>
                <w:szCs w:val="24"/>
              </w:rPr>
            </w:pPr>
            <w:r w:rsidRPr="000D1C76">
              <w:rPr>
                <w:sz w:val="24"/>
                <w:szCs w:val="24"/>
              </w:rPr>
              <w:lastRenderedPageBreak/>
              <w:t>1.</w:t>
            </w:r>
            <w:r>
              <w:rPr>
                <w:sz w:val="24"/>
                <w:szCs w:val="24"/>
              </w:rPr>
              <w:t>2</w:t>
            </w:r>
            <w:r w:rsidRPr="000D1C76">
              <w:rPr>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w:t>
            </w:r>
            <w:r>
              <w:rPr>
                <w:sz w:val="24"/>
                <w:szCs w:val="24"/>
              </w:rPr>
              <w:t>.1</w:t>
            </w:r>
          </w:p>
          <w:p w:rsidR="005E05AD" w:rsidRPr="000D1C76" w:rsidRDefault="005E05AD" w:rsidP="00A81397">
            <w:pPr>
              <w:rPr>
                <w:sz w:val="24"/>
                <w:szCs w:val="24"/>
              </w:rPr>
            </w:pPr>
            <w:r w:rsidRPr="000D1C76">
              <w:rPr>
                <w:sz w:val="24"/>
                <w:szCs w:val="24"/>
              </w:rPr>
              <w:t>«</w:t>
            </w:r>
            <w:r w:rsidRPr="005E05AD">
              <w:rPr>
                <w:sz w:val="24"/>
                <w:szCs w:val="24"/>
              </w:rPr>
              <w:t>Выплата осуществлена за 1 полугодие каждого года»</w:t>
            </w:r>
            <w:r>
              <w:rPr>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A81397">
            <w:pPr>
              <w:jc w:val="center"/>
              <w:rPr>
                <w:sz w:val="24"/>
                <w:szCs w:val="24"/>
              </w:rPr>
            </w:pPr>
            <w:r>
              <w:rPr>
                <w:sz w:val="24"/>
                <w:szCs w:val="24"/>
              </w:rPr>
              <w:t>31 июля</w:t>
            </w:r>
            <w:r w:rsidRPr="000D1C76">
              <w:rPr>
                <w:sz w:val="24"/>
                <w:szCs w:val="24"/>
              </w:rPr>
              <w:t xml:space="preserve"> 202</w:t>
            </w:r>
            <w:r>
              <w:rPr>
                <w:sz w:val="24"/>
                <w:szCs w:val="24"/>
              </w:rPr>
              <w:t>5</w:t>
            </w:r>
            <w:r w:rsidRPr="000D1C76">
              <w:rPr>
                <w:sz w:val="24"/>
                <w:szCs w:val="24"/>
              </w:rPr>
              <w:t xml:space="preserve"> г.</w:t>
            </w:r>
          </w:p>
        </w:tc>
        <w:tc>
          <w:tcPr>
            <w:tcW w:w="283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E05AD" w:rsidRPr="005E05AD" w:rsidRDefault="005E05AD" w:rsidP="005E05AD">
            <w:pPr>
              <w:jc w:val="center"/>
              <w:rPr>
                <w:sz w:val="24"/>
                <w:szCs w:val="24"/>
              </w:rPr>
            </w:pPr>
            <w:r w:rsidRPr="005E05AD">
              <w:rPr>
                <w:sz w:val="24"/>
                <w:szCs w:val="24"/>
              </w:rPr>
              <w:t xml:space="preserve">Сульженко О.В., </w:t>
            </w:r>
          </w:p>
          <w:p w:rsidR="005E05AD" w:rsidRPr="005E05AD" w:rsidRDefault="005E05AD" w:rsidP="005E05AD">
            <w:pPr>
              <w:jc w:val="center"/>
              <w:rPr>
                <w:sz w:val="24"/>
                <w:szCs w:val="24"/>
              </w:rPr>
            </w:pPr>
            <w:r w:rsidRPr="005E05AD">
              <w:rPr>
                <w:sz w:val="24"/>
                <w:szCs w:val="24"/>
              </w:rPr>
              <w:t>заведующий сектором экономики и финансов,</w:t>
            </w:r>
          </w:p>
          <w:p w:rsidR="005E05AD" w:rsidRPr="005E05AD" w:rsidRDefault="005E05AD" w:rsidP="005E05AD">
            <w:pPr>
              <w:jc w:val="center"/>
              <w:rPr>
                <w:sz w:val="24"/>
                <w:szCs w:val="24"/>
              </w:rPr>
            </w:pPr>
            <w:proofErr w:type="spellStart"/>
            <w:r w:rsidRPr="005E05AD">
              <w:rPr>
                <w:sz w:val="24"/>
                <w:szCs w:val="24"/>
              </w:rPr>
              <w:t>Печеникина</w:t>
            </w:r>
            <w:proofErr w:type="spellEnd"/>
            <w:r w:rsidRPr="005E05AD">
              <w:rPr>
                <w:sz w:val="24"/>
                <w:szCs w:val="24"/>
              </w:rPr>
              <w:t xml:space="preserve"> И.А., </w:t>
            </w:r>
          </w:p>
          <w:p w:rsidR="005E05AD" w:rsidRPr="005E05AD" w:rsidRDefault="005E05AD" w:rsidP="005E05AD">
            <w:pPr>
              <w:jc w:val="center"/>
              <w:rPr>
                <w:sz w:val="24"/>
                <w:szCs w:val="24"/>
              </w:rPr>
            </w:pPr>
            <w:r w:rsidRPr="005E05AD">
              <w:rPr>
                <w:sz w:val="24"/>
                <w:szCs w:val="24"/>
              </w:rPr>
              <w:t>главный бухгалтер,</w:t>
            </w:r>
          </w:p>
          <w:p w:rsidR="005E05AD" w:rsidRPr="000D1C76" w:rsidRDefault="005E05AD" w:rsidP="005E05AD">
            <w:pPr>
              <w:jc w:val="center"/>
              <w:rPr>
                <w:sz w:val="24"/>
                <w:szCs w:val="24"/>
              </w:rPr>
            </w:pPr>
            <w:r w:rsidRPr="005E05AD">
              <w:rPr>
                <w:sz w:val="24"/>
                <w:szCs w:val="24"/>
              </w:rPr>
              <w:t>Администрация Треневского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6E733B">
            <w:pPr>
              <w:jc w:val="center"/>
              <w:rPr>
                <w:sz w:val="24"/>
                <w:szCs w:val="24"/>
              </w:rPr>
            </w:pPr>
            <w:r w:rsidRPr="005E05AD">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6E733B">
            <w:pPr>
              <w:jc w:val="center"/>
              <w:rPr>
                <w:sz w:val="24"/>
                <w:szCs w:val="24"/>
              </w:rPr>
            </w:pPr>
            <w:r w:rsidRPr="00F71434">
              <w:rPr>
                <w:sz w:val="24"/>
                <w:szCs w:val="24"/>
              </w:rPr>
              <w:t>информационная система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1B1838">
            <w:pPr>
              <w:rPr>
                <w:sz w:val="24"/>
                <w:szCs w:val="24"/>
              </w:rPr>
            </w:pPr>
            <w:r w:rsidRPr="000D1C76">
              <w:rPr>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1.1.2</w:t>
            </w:r>
          </w:p>
          <w:p w:rsidR="005E05AD" w:rsidRPr="000D1C76" w:rsidRDefault="005E05AD" w:rsidP="00820DD3">
            <w:pPr>
              <w:rPr>
                <w:sz w:val="24"/>
                <w:szCs w:val="24"/>
              </w:rPr>
            </w:pPr>
            <w:r w:rsidRPr="000D1C76">
              <w:rPr>
                <w:sz w:val="24"/>
                <w:szCs w:val="24"/>
              </w:rPr>
              <w:t>«</w:t>
            </w:r>
            <w:r w:rsidRPr="005E05AD">
              <w:rPr>
                <w:sz w:val="24"/>
                <w:szCs w:val="24"/>
              </w:rPr>
              <w:t>Выплата осуществлена за 9 месяцев каждого года</w:t>
            </w:r>
            <w:r w:rsidRPr="000D1C76">
              <w:rPr>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r>
              <w:rPr>
                <w:sz w:val="24"/>
                <w:szCs w:val="24"/>
              </w:rPr>
              <w:t>31октября</w:t>
            </w:r>
            <w:r w:rsidRPr="000D1C76">
              <w:rPr>
                <w:sz w:val="24"/>
                <w:szCs w:val="24"/>
              </w:rPr>
              <w:t xml:space="preserve"> 202</w:t>
            </w:r>
            <w:r>
              <w:rPr>
                <w:sz w:val="24"/>
                <w:szCs w:val="24"/>
              </w:rPr>
              <w:t>5</w:t>
            </w:r>
            <w:r w:rsidRPr="000D1C76">
              <w:rPr>
                <w:sz w:val="24"/>
                <w:szCs w:val="24"/>
              </w:rPr>
              <w:t xml:space="preserve"> г.</w:t>
            </w:r>
          </w:p>
        </w:tc>
        <w:tc>
          <w:tcPr>
            <w:tcW w:w="2835" w:type="dxa"/>
            <w:vMerge/>
            <w:tcBorders>
              <w:left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820DD3">
            <w:pPr>
              <w:jc w:val="center"/>
              <w:rPr>
                <w:sz w:val="24"/>
                <w:szCs w:val="24"/>
              </w:rPr>
            </w:pPr>
            <w:r w:rsidRPr="000D1C76">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820DD3">
            <w:pPr>
              <w:jc w:val="center"/>
              <w:rPr>
                <w:sz w:val="24"/>
                <w:szCs w:val="24"/>
              </w:rPr>
            </w:pPr>
            <w:r>
              <w:rPr>
                <w:sz w:val="24"/>
                <w:szCs w:val="24"/>
              </w:rPr>
              <w:t>и</w:t>
            </w:r>
            <w:r w:rsidRPr="00F71434">
              <w:rPr>
                <w:sz w:val="24"/>
                <w:szCs w:val="24"/>
              </w:rPr>
              <w:t>нформационная система</w:t>
            </w:r>
            <w:r>
              <w:rPr>
                <w:sz w:val="24"/>
                <w:szCs w:val="24"/>
              </w:rPr>
              <w:t xml:space="preserve">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083AE3">
            <w:pPr>
              <w:rPr>
                <w:sz w:val="24"/>
                <w:szCs w:val="24"/>
              </w:rPr>
            </w:pPr>
            <w:r w:rsidRPr="000D1C76">
              <w:rPr>
                <w:sz w:val="24"/>
                <w:szCs w:val="24"/>
              </w:rPr>
              <w:t>1.</w:t>
            </w:r>
            <w:r>
              <w:rPr>
                <w:sz w:val="24"/>
                <w:szCs w:val="24"/>
              </w:rPr>
              <w:t>4</w:t>
            </w:r>
            <w:r w:rsidRPr="000D1C76">
              <w:rPr>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w:t>
            </w:r>
            <w:r>
              <w:rPr>
                <w:sz w:val="24"/>
                <w:szCs w:val="24"/>
              </w:rPr>
              <w:t>3</w:t>
            </w:r>
          </w:p>
          <w:p w:rsidR="005E05AD" w:rsidRPr="000D1C76" w:rsidRDefault="005E05AD" w:rsidP="001B1838">
            <w:pPr>
              <w:rPr>
                <w:sz w:val="24"/>
                <w:szCs w:val="24"/>
              </w:rPr>
            </w:pPr>
            <w:r w:rsidRPr="00424615">
              <w:rPr>
                <w:sz w:val="24"/>
                <w:szCs w:val="24"/>
              </w:rPr>
              <w:t>«</w:t>
            </w:r>
            <w:r w:rsidRPr="005E05AD">
              <w:rPr>
                <w:sz w:val="24"/>
                <w:szCs w:val="24"/>
              </w:rPr>
              <w:t>Осуществлен мониторинг предоставления выплат</w:t>
            </w:r>
            <w:r w:rsidRPr="00424615">
              <w:rPr>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820DD3">
            <w:pPr>
              <w:jc w:val="center"/>
              <w:rPr>
                <w:sz w:val="24"/>
                <w:szCs w:val="24"/>
              </w:rPr>
            </w:pPr>
            <w:r>
              <w:rPr>
                <w:sz w:val="24"/>
                <w:szCs w:val="24"/>
              </w:rPr>
              <w:t>31 декабря</w:t>
            </w:r>
            <w:r w:rsidRPr="000D1C76">
              <w:rPr>
                <w:sz w:val="24"/>
                <w:szCs w:val="24"/>
              </w:rPr>
              <w:t xml:space="preserve"> 202</w:t>
            </w:r>
            <w:r>
              <w:rPr>
                <w:sz w:val="24"/>
                <w:szCs w:val="24"/>
              </w:rPr>
              <w:t>5</w:t>
            </w:r>
            <w:r w:rsidRPr="000D1C76">
              <w:rPr>
                <w:sz w:val="24"/>
                <w:szCs w:val="24"/>
              </w:rPr>
              <w:t xml:space="preserve"> г.</w:t>
            </w:r>
          </w:p>
        </w:tc>
        <w:tc>
          <w:tcPr>
            <w:tcW w:w="2835" w:type="dxa"/>
            <w:vMerge/>
            <w:tcBorders>
              <w:left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sidRPr="005E05AD">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Pr>
                <w:sz w:val="24"/>
                <w:szCs w:val="24"/>
              </w:rPr>
              <w:t>и</w:t>
            </w:r>
            <w:r w:rsidRPr="00F71434">
              <w:rPr>
                <w:sz w:val="24"/>
                <w:szCs w:val="24"/>
              </w:rPr>
              <w:t>нформационная система</w:t>
            </w:r>
            <w:r>
              <w:rPr>
                <w:sz w:val="24"/>
                <w:szCs w:val="24"/>
              </w:rPr>
              <w:t xml:space="preserve">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083AE3">
            <w:pPr>
              <w:rPr>
                <w:sz w:val="24"/>
                <w:szCs w:val="24"/>
              </w:rPr>
            </w:pPr>
            <w:r w:rsidRPr="000D1C76">
              <w:rPr>
                <w:sz w:val="24"/>
                <w:szCs w:val="24"/>
              </w:rPr>
              <w:t>1.</w:t>
            </w:r>
            <w:r>
              <w:rPr>
                <w:sz w:val="24"/>
                <w:szCs w:val="24"/>
              </w:rPr>
              <w:t>5</w:t>
            </w:r>
            <w:r w:rsidRPr="000D1C76">
              <w:rPr>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w:t>
            </w:r>
            <w:r>
              <w:rPr>
                <w:sz w:val="24"/>
                <w:szCs w:val="24"/>
              </w:rPr>
              <w:t>4</w:t>
            </w:r>
          </w:p>
          <w:p w:rsidR="005E05AD" w:rsidRPr="000D1C76" w:rsidRDefault="005E05AD" w:rsidP="001B1838">
            <w:pPr>
              <w:rPr>
                <w:sz w:val="24"/>
                <w:szCs w:val="24"/>
              </w:rPr>
            </w:pPr>
            <w:r w:rsidRPr="000D1C76">
              <w:rPr>
                <w:sz w:val="24"/>
                <w:szCs w:val="24"/>
              </w:rPr>
              <w:t>«</w:t>
            </w:r>
            <w:r w:rsidRPr="005E05AD">
              <w:rPr>
                <w:sz w:val="24"/>
                <w:szCs w:val="24"/>
              </w:rPr>
              <w:t>Выплата осуществлена за 1 полугодие каждого года</w:t>
            </w:r>
            <w:r w:rsidRPr="000D1C76">
              <w:rPr>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r>
              <w:rPr>
                <w:sz w:val="24"/>
                <w:szCs w:val="24"/>
              </w:rPr>
              <w:t>31 июля</w:t>
            </w:r>
            <w:r w:rsidRPr="000D1C76">
              <w:rPr>
                <w:sz w:val="24"/>
                <w:szCs w:val="24"/>
              </w:rPr>
              <w:t xml:space="preserve"> 202</w:t>
            </w:r>
            <w:r>
              <w:rPr>
                <w:sz w:val="24"/>
                <w:szCs w:val="24"/>
              </w:rPr>
              <w:t>6</w:t>
            </w:r>
            <w:r w:rsidRPr="000D1C76">
              <w:rPr>
                <w:sz w:val="24"/>
                <w:szCs w:val="24"/>
              </w:rPr>
              <w:t xml:space="preserve"> г.</w:t>
            </w:r>
          </w:p>
        </w:tc>
        <w:tc>
          <w:tcPr>
            <w:tcW w:w="2835" w:type="dxa"/>
            <w:vMerge/>
            <w:tcBorders>
              <w:left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sidRPr="000D1C76">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Pr>
                <w:sz w:val="24"/>
                <w:szCs w:val="24"/>
              </w:rPr>
              <w:t>и</w:t>
            </w:r>
            <w:r w:rsidRPr="00F71434">
              <w:rPr>
                <w:sz w:val="24"/>
                <w:szCs w:val="24"/>
              </w:rPr>
              <w:t>нформационная система</w:t>
            </w:r>
            <w:r>
              <w:rPr>
                <w:sz w:val="24"/>
                <w:szCs w:val="24"/>
              </w:rPr>
              <w:t xml:space="preserve">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083AE3">
            <w:pPr>
              <w:rPr>
                <w:sz w:val="24"/>
                <w:szCs w:val="24"/>
              </w:rPr>
            </w:pPr>
            <w:r w:rsidRPr="000D1C76">
              <w:rPr>
                <w:sz w:val="24"/>
                <w:szCs w:val="24"/>
              </w:rPr>
              <w:t>1.</w:t>
            </w:r>
            <w:r>
              <w:rPr>
                <w:sz w:val="24"/>
                <w:szCs w:val="24"/>
              </w:rPr>
              <w:t>6</w:t>
            </w:r>
            <w:r w:rsidRPr="000D1C76">
              <w:rPr>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w:t>
            </w:r>
            <w:r>
              <w:rPr>
                <w:sz w:val="24"/>
                <w:szCs w:val="24"/>
              </w:rPr>
              <w:t>5</w:t>
            </w:r>
          </w:p>
          <w:p w:rsidR="005E05AD" w:rsidRPr="000D1C76" w:rsidRDefault="005E05AD" w:rsidP="00CA5ADE">
            <w:pPr>
              <w:rPr>
                <w:sz w:val="24"/>
                <w:szCs w:val="24"/>
              </w:rPr>
            </w:pPr>
            <w:r w:rsidRPr="00424615">
              <w:rPr>
                <w:sz w:val="24"/>
                <w:szCs w:val="24"/>
              </w:rPr>
              <w:t>«</w:t>
            </w:r>
            <w:r w:rsidRPr="005E05AD">
              <w:rPr>
                <w:sz w:val="24"/>
                <w:szCs w:val="24"/>
              </w:rPr>
              <w:t>Выплата осуществлена за 9 месяцев каждого года</w:t>
            </w:r>
            <w:r w:rsidRPr="00424615">
              <w:rPr>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820DD3">
            <w:pPr>
              <w:jc w:val="center"/>
              <w:rPr>
                <w:sz w:val="24"/>
                <w:szCs w:val="24"/>
              </w:rPr>
            </w:pPr>
            <w:r>
              <w:rPr>
                <w:sz w:val="24"/>
                <w:szCs w:val="24"/>
              </w:rPr>
              <w:t>31 октября 2026 г.</w:t>
            </w:r>
          </w:p>
        </w:tc>
        <w:tc>
          <w:tcPr>
            <w:tcW w:w="2835" w:type="dxa"/>
            <w:vMerge/>
            <w:tcBorders>
              <w:left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sidRPr="005E05AD">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Pr>
                <w:sz w:val="24"/>
                <w:szCs w:val="24"/>
              </w:rPr>
              <w:t>и</w:t>
            </w:r>
            <w:r w:rsidRPr="00F71434">
              <w:rPr>
                <w:sz w:val="24"/>
                <w:szCs w:val="24"/>
              </w:rPr>
              <w:t>нформационная система</w:t>
            </w:r>
            <w:r>
              <w:rPr>
                <w:sz w:val="24"/>
                <w:szCs w:val="24"/>
              </w:rPr>
              <w:t xml:space="preserve"> отсутствует</w:t>
            </w:r>
          </w:p>
        </w:tc>
      </w:tr>
      <w:tr w:rsidR="00D62243"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2243" w:rsidRPr="000D1C76" w:rsidRDefault="00D62243" w:rsidP="00D62243">
            <w:pPr>
              <w:jc w:val="center"/>
              <w:rPr>
                <w:sz w:val="24"/>
                <w:szCs w:val="24"/>
              </w:rPr>
            </w:pPr>
            <w:r>
              <w:rPr>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5E05AD" w:rsidRDefault="00D62243" w:rsidP="00D62243">
            <w:pPr>
              <w:rPr>
                <w:sz w:val="24"/>
                <w:szCs w:val="24"/>
              </w:rPr>
            </w:pPr>
            <w:r w:rsidRPr="005E05AD">
              <w:rPr>
                <w:sz w:val="24"/>
                <w:szCs w:val="24"/>
              </w:rPr>
              <w:t>Контрольная точка 1.1.</w:t>
            </w:r>
            <w:r>
              <w:rPr>
                <w:sz w:val="24"/>
                <w:szCs w:val="24"/>
              </w:rPr>
              <w:t>6</w:t>
            </w:r>
          </w:p>
          <w:p w:rsidR="00D62243" w:rsidRPr="000D1C76" w:rsidRDefault="00D62243" w:rsidP="00D62243">
            <w:pPr>
              <w:rPr>
                <w:sz w:val="24"/>
                <w:szCs w:val="24"/>
              </w:rPr>
            </w:pPr>
            <w:r w:rsidRPr="005E05AD">
              <w:rPr>
                <w:sz w:val="24"/>
                <w:szCs w:val="24"/>
              </w:rPr>
              <w:t>«Осуществлен мониторинг предоставления выплат»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Default="00D62243" w:rsidP="00D62243">
            <w:pPr>
              <w:jc w:val="center"/>
              <w:rPr>
                <w:sz w:val="24"/>
                <w:szCs w:val="24"/>
              </w:rPr>
            </w:pPr>
            <w:r>
              <w:rPr>
                <w:sz w:val="24"/>
                <w:szCs w:val="24"/>
              </w:rPr>
              <w:t>31 декабря 2026 г.</w:t>
            </w:r>
          </w:p>
        </w:tc>
        <w:tc>
          <w:tcPr>
            <w:tcW w:w="2835" w:type="dxa"/>
            <w:vMerge/>
            <w:tcBorders>
              <w:left w:val="single" w:sz="4" w:space="0" w:color="000000"/>
              <w:right w:val="single" w:sz="4" w:space="0" w:color="000000"/>
            </w:tcBorders>
            <w:shd w:val="clear" w:color="auto" w:fill="auto"/>
            <w:tcMar>
              <w:left w:w="57" w:type="dxa"/>
              <w:right w:w="57" w:type="dxa"/>
            </w:tcMar>
          </w:tcPr>
          <w:p w:rsidR="00D62243" w:rsidRPr="000D1C76" w:rsidRDefault="00D62243" w:rsidP="00D62243">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5E05AD" w:rsidRDefault="00D62243" w:rsidP="00D62243">
            <w:pPr>
              <w:jc w:val="center"/>
              <w:rPr>
                <w:sz w:val="24"/>
                <w:szCs w:val="24"/>
              </w:rPr>
            </w:pPr>
            <w:r>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D62243" w:rsidRDefault="00D62243" w:rsidP="00D62243">
            <w:pPr>
              <w:jc w:val="center"/>
              <w:rPr>
                <w:sz w:val="24"/>
                <w:szCs w:val="24"/>
              </w:rPr>
            </w:pPr>
            <w:r w:rsidRPr="00D62243">
              <w:rPr>
                <w:sz w:val="24"/>
                <w:szCs w:val="24"/>
              </w:rPr>
              <w:t>информационная система отсутствует</w:t>
            </w:r>
          </w:p>
        </w:tc>
      </w:tr>
      <w:tr w:rsidR="00D62243"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2243" w:rsidRPr="000D1C76" w:rsidRDefault="00D62243" w:rsidP="00D62243">
            <w:pPr>
              <w:rPr>
                <w:sz w:val="24"/>
                <w:szCs w:val="24"/>
              </w:rPr>
            </w:pPr>
            <w:r>
              <w:rPr>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D62243" w:rsidRDefault="00D62243" w:rsidP="00D62243">
            <w:pPr>
              <w:rPr>
                <w:sz w:val="24"/>
                <w:szCs w:val="24"/>
              </w:rPr>
            </w:pPr>
            <w:r w:rsidRPr="00D62243">
              <w:rPr>
                <w:sz w:val="24"/>
                <w:szCs w:val="24"/>
              </w:rPr>
              <w:t xml:space="preserve">Контрольная точка </w:t>
            </w:r>
            <w:r>
              <w:rPr>
                <w:sz w:val="24"/>
                <w:szCs w:val="24"/>
              </w:rPr>
              <w:t>1.</w:t>
            </w:r>
            <w:r w:rsidRPr="00D62243">
              <w:rPr>
                <w:sz w:val="24"/>
                <w:szCs w:val="24"/>
              </w:rPr>
              <w:t>1.7.</w:t>
            </w:r>
          </w:p>
          <w:p w:rsidR="00D62243" w:rsidRPr="000D1C76" w:rsidRDefault="00D62243" w:rsidP="00D62243">
            <w:pPr>
              <w:rPr>
                <w:sz w:val="24"/>
                <w:szCs w:val="24"/>
              </w:rPr>
            </w:pPr>
            <w:r w:rsidRPr="00D62243">
              <w:rPr>
                <w:sz w:val="24"/>
                <w:szCs w:val="24"/>
              </w:rPr>
              <w:t>«Выплата осуществлена за 1 полугодие каждого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Default="00D62243" w:rsidP="00D62243">
            <w:pPr>
              <w:jc w:val="center"/>
              <w:rPr>
                <w:sz w:val="24"/>
                <w:szCs w:val="24"/>
              </w:rPr>
            </w:pPr>
            <w:r>
              <w:rPr>
                <w:sz w:val="24"/>
                <w:szCs w:val="24"/>
              </w:rPr>
              <w:t>31 июля 2027 г.</w:t>
            </w:r>
          </w:p>
        </w:tc>
        <w:tc>
          <w:tcPr>
            <w:tcW w:w="2835" w:type="dxa"/>
            <w:vMerge/>
            <w:tcBorders>
              <w:left w:val="single" w:sz="4" w:space="0" w:color="000000"/>
              <w:right w:val="single" w:sz="4" w:space="0" w:color="000000"/>
            </w:tcBorders>
            <w:shd w:val="clear" w:color="auto" w:fill="auto"/>
            <w:tcMar>
              <w:left w:w="57" w:type="dxa"/>
              <w:right w:w="57" w:type="dxa"/>
            </w:tcMar>
          </w:tcPr>
          <w:p w:rsidR="00D62243" w:rsidRPr="000D1C76" w:rsidRDefault="00D62243" w:rsidP="00D62243">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5E05AD" w:rsidRDefault="00D62243" w:rsidP="00D62243">
            <w:pPr>
              <w:jc w:val="center"/>
              <w:rPr>
                <w:sz w:val="24"/>
                <w:szCs w:val="24"/>
              </w:rPr>
            </w:pPr>
            <w:r>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D62243" w:rsidRDefault="00D62243" w:rsidP="00D62243">
            <w:pPr>
              <w:jc w:val="center"/>
              <w:rPr>
                <w:sz w:val="24"/>
                <w:szCs w:val="24"/>
              </w:rPr>
            </w:pPr>
            <w:r w:rsidRPr="00D62243">
              <w:rPr>
                <w:sz w:val="24"/>
                <w:szCs w:val="24"/>
              </w:rPr>
              <w:t>информационная система отсутствует</w:t>
            </w:r>
          </w:p>
        </w:tc>
      </w:tr>
      <w:tr w:rsidR="00D62243"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2243" w:rsidRPr="000D1C76" w:rsidRDefault="00D62243" w:rsidP="00D62243">
            <w:pPr>
              <w:rPr>
                <w:sz w:val="24"/>
                <w:szCs w:val="24"/>
              </w:rPr>
            </w:pPr>
            <w:r>
              <w:rPr>
                <w:sz w:val="24"/>
                <w:szCs w:val="24"/>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D62243" w:rsidRDefault="00D62243" w:rsidP="00D62243">
            <w:pPr>
              <w:rPr>
                <w:sz w:val="24"/>
                <w:szCs w:val="24"/>
              </w:rPr>
            </w:pPr>
            <w:r w:rsidRPr="00D62243">
              <w:rPr>
                <w:sz w:val="24"/>
                <w:szCs w:val="24"/>
              </w:rPr>
              <w:t xml:space="preserve">Контрольная точка </w:t>
            </w:r>
            <w:r>
              <w:rPr>
                <w:sz w:val="24"/>
                <w:szCs w:val="24"/>
              </w:rPr>
              <w:t>1.</w:t>
            </w:r>
            <w:r w:rsidRPr="00D62243">
              <w:rPr>
                <w:sz w:val="24"/>
                <w:szCs w:val="24"/>
              </w:rPr>
              <w:t xml:space="preserve">1.8. </w:t>
            </w:r>
          </w:p>
          <w:p w:rsidR="00D62243" w:rsidRPr="000D1C76" w:rsidRDefault="00D62243" w:rsidP="00D62243">
            <w:pPr>
              <w:rPr>
                <w:sz w:val="24"/>
                <w:szCs w:val="24"/>
              </w:rPr>
            </w:pPr>
            <w:r w:rsidRPr="00D62243">
              <w:rPr>
                <w:sz w:val="24"/>
                <w:szCs w:val="24"/>
              </w:rPr>
              <w:t>«Выплата осуществлена за 9 месяцев каждого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Default="00D62243" w:rsidP="00D62243">
            <w:pPr>
              <w:jc w:val="center"/>
              <w:rPr>
                <w:sz w:val="24"/>
                <w:szCs w:val="24"/>
              </w:rPr>
            </w:pPr>
            <w:r>
              <w:rPr>
                <w:sz w:val="24"/>
                <w:szCs w:val="24"/>
              </w:rPr>
              <w:t>31 октября 2027 г.</w:t>
            </w:r>
          </w:p>
        </w:tc>
        <w:tc>
          <w:tcPr>
            <w:tcW w:w="2835" w:type="dxa"/>
            <w:vMerge/>
            <w:tcBorders>
              <w:left w:val="single" w:sz="4" w:space="0" w:color="000000"/>
              <w:right w:val="single" w:sz="4" w:space="0" w:color="000000"/>
            </w:tcBorders>
            <w:shd w:val="clear" w:color="auto" w:fill="auto"/>
            <w:tcMar>
              <w:left w:w="57" w:type="dxa"/>
              <w:right w:w="57" w:type="dxa"/>
            </w:tcMar>
          </w:tcPr>
          <w:p w:rsidR="00D62243" w:rsidRPr="000D1C76" w:rsidRDefault="00D62243" w:rsidP="00D62243">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5E05AD" w:rsidRDefault="00D62243" w:rsidP="00D62243">
            <w:pPr>
              <w:jc w:val="center"/>
              <w:rPr>
                <w:sz w:val="24"/>
                <w:szCs w:val="24"/>
              </w:rPr>
            </w:pPr>
            <w:r>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243" w:rsidRPr="00D62243" w:rsidRDefault="00D62243" w:rsidP="00D62243">
            <w:pPr>
              <w:jc w:val="center"/>
              <w:rPr>
                <w:sz w:val="24"/>
                <w:szCs w:val="24"/>
              </w:rPr>
            </w:pPr>
            <w:r w:rsidRPr="00D62243">
              <w:rPr>
                <w:sz w:val="24"/>
                <w:szCs w:val="24"/>
              </w:rPr>
              <w:t>информационная система отсутствует</w:t>
            </w:r>
          </w:p>
        </w:tc>
      </w:tr>
      <w:tr w:rsidR="005E05AD" w:rsidRPr="000D1C76" w:rsidTr="00AC60D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05AD" w:rsidRPr="000D1C76" w:rsidRDefault="005E05AD" w:rsidP="00083AE3">
            <w:pPr>
              <w:rPr>
                <w:sz w:val="24"/>
                <w:szCs w:val="24"/>
              </w:rPr>
            </w:pPr>
            <w:r w:rsidRPr="000D1C76">
              <w:rPr>
                <w:sz w:val="24"/>
                <w:szCs w:val="24"/>
              </w:rPr>
              <w:t>1.</w:t>
            </w:r>
            <w:r>
              <w:rPr>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1B1838">
            <w:pPr>
              <w:rPr>
                <w:sz w:val="24"/>
                <w:szCs w:val="24"/>
              </w:rPr>
            </w:pPr>
            <w:r w:rsidRPr="000D1C76">
              <w:rPr>
                <w:sz w:val="24"/>
                <w:szCs w:val="24"/>
              </w:rPr>
              <w:t>Контрольная точка 1.1.</w:t>
            </w:r>
            <w:r w:rsidR="00D62243">
              <w:rPr>
                <w:sz w:val="24"/>
                <w:szCs w:val="24"/>
              </w:rPr>
              <w:t>9</w:t>
            </w:r>
          </w:p>
          <w:p w:rsidR="005E05AD" w:rsidRPr="000D1C76" w:rsidRDefault="005E05AD" w:rsidP="001B1838">
            <w:pPr>
              <w:rPr>
                <w:sz w:val="24"/>
                <w:szCs w:val="24"/>
              </w:rPr>
            </w:pPr>
            <w:r w:rsidRPr="000D1C76">
              <w:rPr>
                <w:sz w:val="24"/>
                <w:szCs w:val="24"/>
              </w:rPr>
              <w:t>«</w:t>
            </w:r>
            <w:r w:rsidRPr="00D53BF6">
              <w:rPr>
                <w:sz w:val="24"/>
                <w:szCs w:val="24"/>
              </w:rPr>
              <w:t>Осуществлен мониторинг предоставления выплат</w:t>
            </w:r>
            <w:r w:rsidRPr="000D1C76">
              <w:rPr>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D62243" w:rsidP="00CA5ADE">
            <w:pPr>
              <w:jc w:val="center"/>
              <w:rPr>
                <w:sz w:val="24"/>
                <w:szCs w:val="24"/>
              </w:rPr>
            </w:pPr>
            <w:r>
              <w:rPr>
                <w:sz w:val="24"/>
                <w:szCs w:val="24"/>
              </w:rPr>
              <w:t>31 декабря 2027г.</w:t>
            </w:r>
          </w:p>
        </w:tc>
        <w:tc>
          <w:tcPr>
            <w:tcW w:w="283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CA5ADE">
            <w:pPr>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sidRPr="000D1C76">
              <w:rPr>
                <w:sz w:val="24"/>
                <w:szCs w:val="24"/>
              </w:rPr>
              <w:t>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5AD" w:rsidRPr="000D1C76" w:rsidRDefault="005E05AD" w:rsidP="00530E19">
            <w:pPr>
              <w:jc w:val="center"/>
              <w:rPr>
                <w:sz w:val="24"/>
                <w:szCs w:val="24"/>
              </w:rPr>
            </w:pPr>
            <w:r w:rsidRPr="00F71434">
              <w:rPr>
                <w:sz w:val="24"/>
                <w:szCs w:val="24"/>
              </w:rPr>
              <w:t>информационная система отсутствует</w:t>
            </w:r>
          </w:p>
        </w:tc>
      </w:tr>
    </w:tbl>
    <w:p w:rsidR="001B1838" w:rsidRPr="009232ED" w:rsidRDefault="001B1838" w:rsidP="001B1838">
      <w:pPr>
        <w:rPr>
          <w:sz w:val="22"/>
          <w:szCs w:val="22"/>
        </w:rPr>
      </w:pPr>
      <w:r w:rsidRPr="009232ED">
        <w:rPr>
          <w:sz w:val="22"/>
          <w:szCs w:val="22"/>
        </w:rPr>
        <w:t>Примечание.</w:t>
      </w:r>
    </w:p>
    <w:p w:rsidR="009934E2" w:rsidRPr="009232ED" w:rsidRDefault="001B1838" w:rsidP="001B1838">
      <w:pPr>
        <w:rPr>
          <w:sz w:val="22"/>
          <w:szCs w:val="22"/>
        </w:rPr>
      </w:pPr>
      <w:r w:rsidRPr="009232ED">
        <w:rPr>
          <w:sz w:val="22"/>
          <w:szCs w:val="22"/>
        </w:rPr>
        <w:t xml:space="preserve">1. Х </w:t>
      </w:r>
      <w:r w:rsidR="00820DD3" w:rsidRPr="009232ED">
        <w:rPr>
          <w:sz w:val="22"/>
          <w:szCs w:val="22"/>
        </w:rPr>
        <w:t>– данные ячейки не заполняются</w:t>
      </w:r>
    </w:p>
    <w:p w:rsidR="0022098C" w:rsidRDefault="0022098C" w:rsidP="001B1838">
      <w:pPr>
        <w:rPr>
          <w:rFonts w:eastAsia="Calibri"/>
          <w:kern w:val="2"/>
          <w:sz w:val="28"/>
          <w:szCs w:val="28"/>
          <w:lang w:eastAsia="en-US"/>
        </w:rPr>
      </w:pPr>
    </w:p>
    <w:p w:rsidR="0022098C" w:rsidRDefault="0022098C" w:rsidP="001B1838">
      <w:pPr>
        <w:rPr>
          <w:rFonts w:eastAsia="Calibri"/>
          <w:kern w:val="2"/>
          <w:sz w:val="28"/>
          <w:szCs w:val="28"/>
          <w:lang w:eastAsia="en-US"/>
        </w:rPr>
      </w:pPr>
    </w:p>
    <w:p w:rsidR="0022098C" w:rsidRDefault="0022098C" w:rsidP="001B1838">
      <w:pPr>
        <w:rPr>
          <w:rFonts w:eastAsia="Calibri"/>
          <w:kern w:val="2"/>
          <w:sz w:val="28"/>
          <w:szCs w:val="28"/>
          <w:lang w:eastAsia="en-US"/>
        </w:rPr>
      </w:pPr>
    </w:p>
    <w:p w:rsidR="0022098C" w:rsidRDefault="0022098C" w:rsidP="001B1838">
      <w:pPr>
        <w:rPr>
          <w:rFonts w:eastAsia="Calibri"/>
          <w:kern w:val="2"/>
          <w:sz w:val="28"/>
          <w:szCs w:val="28"/>
          <w:lang w:eastAsia="en-US"/>
        </w:rPr>
      </w:pPr>
    </w:p>
    <w:p w:rsidR="0022098C" w:rsidRPr="0022098C" w:rsidRDefault="0022098C" w:rsidP="0022098C">
      <w:pPr>
        <w:widowControl w:val="0"/>
        <w:jc w:val="center"/>
        <w:rPr>
          <w:color w:val="000000"/>
          <w:sz w:val="28"/>
          <w:szCs w:val="28"/>
        </w:rPr>
      </w:pPr>
      <w:r w:rsidRPr="0022098C">
        <w:rPr>
          <w:color w:val="000000"/>
          <w:sz w:val="28"/>
          <w:szCs w:val="28"/>
        </w:rPr>
        <w:lastRenderedPageBreak/>
        <w:t>СВЕДЕНИЯ</w:t>
      </w:r>
    </w:p>
    <w:p w:rsidR="0022098C" w:rsidRPr="0022098C" w:rsidRDefault="0022098C" w:rsidP="0022098C">
      <w:pPr>
        <w:widowControl w:val="0"/>
        <w:jc w:val="center"/>
        <w:rPr>
          <w:color w:val="000000"/>
          <w:sz w:val="28"/>
          <w:szCs w:val="28"/>
        </w:rPr>
      </w:pPr>
      <w:r w:rsidRPr="0022098C">
        <w:rPr>
          <w:color w:val="000000"/>
          <w:sz w:val="28"/>
          <w:szCs w:val="28"/>
        </w:rPr>
        <w:t>о методике расчета показателей муниципальной программы</w:t>
      </w:r>
    </w:p>
    <w:p w:rsidR="0022098C" w:rsidRPr="0022098C" w:rsidRDefault="0022098C" w:rsidP="0022098C">
      <w:pPr>
        <w:widowControl w:val="0"/>
        <w:ind w:firstLine="540"/>
        <w:jc w:val="both"/>
        <w:rPr>
          <w:color w:val="000000"/>
          <w:sz w:val="24"/>
        </w:rPr>
      </w:pPr>
    </w:p>
    <w:tbl>
      <w:tblPr>
        <w:tblW w:w="15169" w:type="dxa"/>
        <w:tblLayout w:type="fixed"/>
        <w:tblCellMar>
          <w:left w:w="75" w:type="dxa"/>
          <w:right w:w="75" w:type="dxa"/>
        </w:tblCellMar>
        <w:tblLook w:val="04A0" w:firstRow="1" w:lastRow="0" w:firstColumn="1" w:lastColumn="0" w:noHBand="0" w:noVBand="1"/>
      </w:tblPr>
      <w:tblGrid>
        <w:gridCol w:w="567"/>
        <w:gridCol w:w="2343"/>
        <w:gridCol w:w="1418"/>
        <w:gridCol w:w="2051"/>
        <w:gridCol w:w="4111"/>
        <w:gridCol w:w="2551"/>
        <w:gridCol w:w="2128"/>
      </w:tblGrid>
      <w:tr w:rsidR="0022098C" w:rsidRPr="0022098C" w:rsidTr="0076594E">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w:t>
            </w:r>
            <w:r w:rsidRPr="0022098C">
              <w:rPr>
                <w:color w:val="000000"/>
                <w:sz w:val="28"/>
                <w:szCs w:val="28"/>
              </w:rPr>
              <w:br/>
              <w:t>п/п</w:t>
            </w:r>
          </w:p>
        </w:tc>
        <w:tc>
          <w:tcPr>
            <w:tcW w:w="23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 xml:space="preserve">Наименование </w:t>
            </w:r>
            <w:r w:rsidRPr="0022098C">
              <w:rPr>
                <w:color w:val="000000"/>
                <w:sz w:val="28"/>
                <w:szCs w:val="28"/>
              </w:rPr>
              <w:br/>
              <w:t xml:space="preserve">показателя </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 xml:space="preserve">Единица </w:t>
            </w:r>
            <w:r w:rsidRPr="0022098C">
              <w:rPr>
                <w:color w:val="000000"/>
                <w:sz w:val="28"/>
                <w:szCs w:val="28"/>
              </w:rPr>
              <w:br/>
              <w:t>измерения</w:t>
            </w:r>
          </w:p>
        </w:tc>
        <w:tc>
          <w:tcPr>
            <w:tcW w:w="20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 xml:space="preserve">Временные характеристики показателя </w:t>
            </w:r>
          </w:p>
        </w:tc>
        <w:tc>
          <w:tcPr>
            <w:tcW w:w="41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Алгоритм формирования показателя (формула) и методологические пояснения к показателю</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Базовые показатели (используемые в формуле)</w:t>
            </w:r>
          </w:p>
        </w:tc>
        <w:tc>
          <w:tcPr>
            <w:tcW w:w="21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Срок представления годовой отчетной информации</w:t>
            </w:r>
          </w:p>
        </w:tc>
      </w:tr>
      <w:tr w:rsidR="0022098C" w:rsidRPr="0022098C" w:rsidTr="0076594E">
        <w:tc>
          <w:tcPr>
            <w:tcW w:w="567"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1</w:t>
            </w:r>
          </w:p>
        </w:tc>
        <w:tc>
          <w:tcPr>
            <w:tcW w:w="2343"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2</w:t>
            </w:r>
          </w:p>
        </w:tc>
        <w:tc>
          <w:tcPr>
            <w:tcW w:w="1418"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3</w:t>
            </w:r>
          </w:p>
        </w:tc>
        <w:tc>
          <w:tcPr>
            <w:tcW w:w="2051"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4</w:t>
            </w:r>
          </w:p>
        </w:tc>
        <w:tc>
          <w:tcPr>
            <w:tcW w:w="4111"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5</w:t>
            </w:r>
          </w:p>
        </w:tc>
        <w:tc>
          <w:tcPr>
            <w:tcW w:w="2551"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6</w:t>
            </w:r>
          </w:p>
        </w:tc>
        <w:tc>
          <w:tcPr>
            <w:tcW w:w="2128"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7</w:t>
            </w:r>
          </w:p>
        </w:tc>
      </w:tr>
      <w:tr w:rsidR="0022098C" w:rsidRPr="0022098C" w:rsidTr="0076594E">
        <w:tc>
          <w:tcPr>
            <w:tcW w:w="567"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Pr>
                <w:color w:val="000000"/>
                <w:sz w:val="28"/>
                <w:szCs w:val="28"/>
              </w:rPr>
              <w:t xml:space="preserve">1. </w:t>
            </w:r>
          </w:p>
        </w:tc>
        <w:tc>
          <w:tcPr>
            <w:tcW w:w="2343"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c>
          <w:tcPr>
            <w:tcW w:w="1418"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c>
          <w:tcPr>
            <w:tcW w:w="2051"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c>
          <w:tcPr>
            <w:tcW w:w="4111"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c>
          <w:tcPr>
            <w:tcW w:w="2551"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c>
          <w:tcPr>
            <w:tcW w:w="2128" w:type="dxa"/>
            <w:tcBorders>
              <w:left w:val="single" w:sz="4" w:space="0" w:color="000000"/>
              <w:bottom w:val="single" w:sz="4" w:space="0" w:color="auto"/>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p>
        </w:tc>
      </w:tr>
      <w:tr w:rsidR="0022098C" w:rsidRPr="0022098C" w:rsidTr="0076594E">
        <w:trPr>
          <w:trHeight w:val="3210"/>
        </w:trPr>
        <w:tc>
          <w:tcPr>
            <w:tcW w:w="567"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1.</w:t>
            </w:r>
          </w:p>
        </w:tc>
        <w:tc>
          <w:tcPr>
            <w:tcW w:w="2343" w:type="dxa"/>
            <w:tcBorders>
              <w:left w:val="single" w:sz="4" w:space="0" w:color="000000"/>
              <w:bottom w:val="single" w:sz="4" w:space="0" w:color="000000"/>
              <w:right w:val="single" w:sz="4" w:space="0" w:color="000000"/>
            </w:tcBorders>
            <w:tcMar>
              <w:left w:w="75" w:type="dxa"/>
              <w:right w:w="75" w:type="dxa"/>
            </w:tcMar>
          </w:tcPr>
          <w:p w:rsidR="0022098C" w:rsidRPr="0022098C" w:rsidRDefault="00822A05" w:rsidP="00CA5ADE">
            <w:pPr>
              <w:widowControl w:val="0"/>
              <w:rPr>
                <w:color w:val="000000"/>
                <w:sz w:val="28"/>
                <w:szCs w:val="28"/>
              </w:rPr>
            </w:pPr>
            <w:r w:rsidRPr="00822A05">
              <w:rPr>
                <w:color w:val="000000"/>
                <w:sz w:val="28"/>
                <w:szCs w:val="28"/>
              </w:rPr>
              <w:t xml:space="preserve">Доля граждан, получивших социальную поддержку в общей численности населения </w:t>
            </w:r>
            <w:r w:rsidR="00CA5ADE">
              <w:rPr>
                <w:color w:val="000000"/>
                <w:sz w:val="28"/>
                <w:szCs w:val="28"/>
              </w:rPr>
              <w:t>Треневского</w:t>
            </w:r>
            <w:r w:rsidRPr="00822A05">
              <w:rPr>
                <w:color w:val="000000"/>
                <w:sz w:val="28"/>
                <w:szCs w:val="28"/>
              </w:rPr>
              <w:t xml:space="preserve"> сельского поселения</w:t>
            </w:r>
          </w:p>
        </w:tc>
        <w:tc>
          <w:tcPr>
            <w:tcW w:w="1418" w:type="dxa"/>
            <w:tcBorders>
              <w:left w:val="single" w:sz="4" w:space="0" w:color="000000"/>
              <w:bottom w:val="single" w:sz="4" w:space="0" w:color="000000"/>
              <w:right w:val="single" w:sz="4" w:space="0" w:color="000000"/>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процент</w:t>
            </w:r>
          </w:p>
        </w:tc>
        <w:tc>
          <w:tcPr>
            <w:tcW w:w="2051" w:type="dxa"/>
            <w:tcBorders>
              <w:left w:val="single" w:sz="4" w:space="0" w:color="000000"/>
              <w:bottom w:val="single" w:sz="4" w:space="0" w:color="000000"/>
              <w:right w:val="single" w:sz="4" w:space="0" w:color="auto"/>
            </w:tcBorders>
            <w:tcMar>
              <w:left w:w="75" w:type="dxa"/>
              <w:right w:w="75" w:type="dxa"/>
            </w:tcMar>
          </w:tcPr>
          <w:p w:rsidR="0022098C" w:rsidRPr="0022098C" w:rsidRDefault="0022098C" w:rsidP="0022098C">
            <w:pPr>
              <w:widowControl w:val="0"/>
              <w:jc w:val="center"/>
              <w:rPr>
                <w:color w:val="000000"/>
                <w:sz w:val="28"/>
                <w:szCs w:val="28"/>
              </w:rPr>
            </w:pPr>
            <w:r w:rsidRPr="0022098C">
              <w:rPr>
                <w:color w:val="000000"/>
                <w:sz w:val="28"/>
                <w:szCs w:val="28"/>
              </w:rPr>
              <w:t>ежегодно</w:t>
            </w:r>
          </w:p>
        </w:tc>
        <w:tc>
          <w:tcPr>
            <w:tcW w:w="4111" w:type="dxa"/>
            <w:tcBorders>
              <w:top w:val="single" w:sz="4" w:space="0" w:color="auto"/>
              <w:left w:val="single" w:sz="4" w:space="0" w:color="auto"/>
              <w:bottom w:val="single" w:sz="4" w:space="0" w:color="auto"/>
              <w:right w:val="single" w:sz="4" w:space="0" w:color="auto"/>
            </w:tcBorders>
            <w:tcMar>
              <w:left w:w="75" w:type="dxa"/>
              <w:right w:w="75" w:type="dxa"/>
            </w:tcMar>
          </w:tcPr>
          <w:p w:rsidR="0022098C" w:rsidRPr="0022098C" w:rsidRDefault="0022098C" w:rsidP="0022098C">
            <w:pPr>
              <w:autoSpaceDE w:val="0"/>
              <w:autoSpaceDN w:val="0"/>
              <w:adjustRightInd w:val="0"/>
              <w:jc w:val="center"/>
              <w:rPr>
                <w:rFonts w:eastAsia="Calibri"/>
                <w:bCs/>
                <w:kern w:val="2"/>
                <w:sz w:val="28"/>
                <w:szCs w:val="28"/>
                <w:lang w:eastAsia="en-US"/>
              </w:rPr>
            </w:pPr>
            <w:r w:rsidRPr="0022098C">
              <w:rPr>
                <w:rFonts w:eastAsia="Calibri"/>
                <w:bCs/>
                <w:kern w:val="2"/>
                <w:sz w:val="28"/>
                <w:szCs w:val="28"/>
                <w:lang w:eastAsia="en-US"/>
              </w:rPr>
              <w:t>В/А*100%</w:t>
            </w:r>
          </w:p>
          <w:p w:rsidR="0022098C" w:rsidRPr="0022098C" w:rsidRDefault="0022098C" w:rsidP="0022098C">
            <w:pPr>
              <w:autoSpaceDE w:val="0"/>
              <w:autoSpaceDN w:val="0"/>
              <w:adjustRightInd w:val="0"/>
              <w:rPr>
                <w:rFonts w:eastAsia="Calibri"/>
                <w:bCs/>
                <w:kern w:val="2"/>
                <w:sz w:val="28"/>
                <w:szCs w:val="28"/>
                <w:lang w:eastAsia="en-US"/>
              </w:rPr>
            </w:pPr>
          </w:p>
          <w:p w:rsidR="0022098C" w:rsidRDefault="0022098C" w:rsidP="0022098C">
            <w:pPr>
              <w:autoSpaceDE w:val="0"/>
              <w:autoSpaceDN w:val="0"/>
              <w:adjustRightInd w:val="0"/>
              <w:rPr>
                <w:rFonts w:eastAsia="Calibri"/>
                <w:bCs/>
                <w:kern w:val="2"/>
                <w:sz w:val="28"/>
                <w:szCs w:val="28"/>
                <w:lang w:eastAsia="en-US"/>
              </w:rPr>
            </w:pPr>
            <w:r w:rsidRPr="0022098C">
              <w:rPr>
                <w:rFonts w:eastAsia="Calibri"/>
                <w:bCs/>
                <w:kern w:val="2"/>
                <w:sz w:val="28"/>
                <w:szCs w:val="28"/>
                <w:lang w:eastAsia="en-US"/>
              </w:rPr>
              <w:t>В – значение согласно базы данных получа</w:t>
            </w:r>
            <w:r w:rsidRPr="0022098C">
              <w:rPr>
                <w:rFonts w:eastAsia="Calibri"/>
                <w:bCs/>
                <w:kern w:val="2"/>
                <w:sz w:val="28"/>
                <w:szCs w:val="28"/>
                <w:lang w:eastAsia="en-US"/>
              </w:rPr>
              <w:softHyphen/>
              <w:t xml:space="preserve">телей мер социальной поддержки Администрации </w:t>
            </w:r>
            <w:r w:rsidR="00CA5ADE">
              <w:rPr>
                <w:rFonts w:eastAsia="Calibri"/>
                <w:bCs/>
                <w:kern w:val="2"/>
                <w:sz w:val="28"/>
                <w:szCs w:val="28"/>
                <w:lang w:eastAsia="en-US"/>
              </w:rPr>
              <w:t>Треневского</w:t>
            </w:r>
            <w:r w:rsidRPr="0022098C">
              <w:rPr>
                <w:rFonts w:eastAsia="Calibri"/>
                <w:bCs/>
                <w:kern w:val="2"/>
                <w:sz w:val="28"/>
                <w:szCs w:val="28"/>
                <w:lang w:eastAsia="en-US"/>
              </w:rPr>
              <w:t xml:space="preserve"> сельского поселения в отчетном году;</w:t>
            </w:r>
          </w:p>
          <w:p w:rsidR="0022098C" w:rsidRPr="0022098C" w:rsidRDefault="0022098C" w:rsidP="0022098C">
            <w:pPr>
              <w:autoSpaceDE w:val="0"/>
              <w:autoSpaceDN w:val="0"/>
              <w:adjustRightInd w:val="0"/>
              <w:rPr>
                <w:rFonts w:eastAsia="Calibri"/>
                <w:bCs/>
                <w:kern w:val="2"/>
                <w:sz w:val="28"/>
                <w:szCs w:val="28"/>
                <w:lang w:eastAsia="en-US"/>
              </w:rPr>
            </w:pPr>
          </w:p>
          <w:p w:rsidR="0022098C" w:rsidRPr="0022098C" w:rsidRDefault="0022098C" w:rsidP="0022098C">
            <w:pPr>
              <w:widowControl w:val="0"/>
              <w:rPr>
                <w:color w:val="000000"/>
                <w:sz w:val="28"/>
                <w:szCs w:val="28"/>
              </w:rPr>
            </w:pPr>
            <w:r w:rsidRPr="0022098C">
              <w:rPr>
                <w:rFonts w:eastAsia="Calibri"/>
                <w:bCs/>
                <w:kern w:val="2"/>
                <w:sz w:val="28"/>
                <w:szCs w:val="28"/>
                <w:lang w:eastAsia="en-US"/>
              </w:rPr>
              <w:t>А – значение по данным Росстата</w:t>
            </w:r>
          </w:p>
        </w:tc>
        <w:tc>
          <w:tcPr>
            <w:tcW w:w="2551" w:type="dxa"/>
            <w:tcBorders>
              <w:top w:val="single" w:sz="4" w:space="0" w:color="auto"/>
              <w:left w:val="single" w:sz="4" w:space="0" w:color="auto"/>
              <w:bottom w:val="single" w:sz="4" w:space="0" w:color="auto"/>
              <w:right w:val="single" w:sz="4" w:space="0" w:color="auto"/>
            </w:tcBorders>
            <w:tcMar>
              <w:left w:w="75" w:type="dxa"/>
              <w:right w:w="75" w:type="dxa"/>
            </w:tcMar>
          </w:tcPr>
          <w:p w:rsidR="0022098C" w:rsidRDefault="0022098C" w:rsidP="0022098C">
            <w:pPr>
              <w:widowControl w:val="0"/>
              <w:rPr>
                <w:bCs/>
                <w:color w:val="000000"/>
                <w:sz w:val="28"/>
                <w:szCs w:val="28"/>
              </w:rPr>
            </w:pPr>
            <w:r w:rsidRPr="0022098C">
              <w:rPr>
                <w:bCs/>
                <w:color w:val="000000"/>
                <w:sz w:val="28"/>
                <w:szCs w:val="28"/>
              </w:rPr>
              <w:t>В</w:t>
            </w:r>
            <w:r>
              <w:rPr>
                <w:bCs/>
                <w:color w:val="000000"/>
                <w:sz w:val="28"/>
                <w:szCs w:val="28"/>
              </w:rPr>
              <w:t xml:space="preserve"> </w:t>
            </w:r>
            <w:r w:rsidRPr="0022098C">
              <w:rPr>
                <w:bCs/>
                <w:color w:val="000000"/>
                <w:sz w:val="28"/>
                <w:szCs w:val="28"/>
              </w:rPr>
              <w:t>- численность граждан, полу</w:t>
            </w:r>
            <w:r w:rsidRPr="0022098C">
              <w:rPr>
                <w:bCs/>
                <w:color w:val="000000"/>
                <w:sz w:val="28"/>
                <w:szCs w:val="28"/>
              </w:rPr>
              <w:softHyphen/>
              <w:t>чающих различные меры соци</w:t>
            </w:r>
            <w:r w:rsidRPr="0022098C">
              <w:rPr>
                <w:bCs/>
                <w:color w:val="000000"/>
                <w:sz w:val="28"/>
                <w:szCs w:val="28"/>
              </w:rPr>
              <w:softHyphen/>
              <w:t xml:space="preserve">альной; </w:t>
            </w:r>
          </w:p>
          <w:p w:rsidR="0022098C" w:rsidRPr="0022098C" w:rsidRDefault="0022098C" w:rsidP="0022098C">
            <w:pPr>
              <w:widowControl w:val="0"/>
              <w:rPr>
                <w:bCs/>
                <w:color w:val="000000"/>
                <w:sz w:val="28"/>
                <w:szCs w:val="28"/>
              </w:rPr>
            </w:pPr>
          </w:p>
          <w:p w:rsidR="0022098C" w:rsidRPr="0022098C" w:rsidRDefault="0022098C" w:rsidP="00CA5ADE">
            <w:pPr>
              <w:widowControl w:val="0"/>
              <w:rPr>
                <w:color w:val="000000"/>
                <w:sz w:val="28"/>
                <w:szCs w:val="28"/>
              </w:rPr>
            </w:pPr>
            <w:r w:rsidRPr="0022098C">
              <w:rPr>
                <w:bCs/>
                <w:color w:val="000000"/>
                <w:sz w:val="28"/>
                <w:szCs w:val="28"/>
              </w:rPr>
              <w:t xml:space="preserve">А – общая численность </w:t>
            </w:r>
            <w:r w:rsidR="00822A05" w:rsidRPr="00822A05">
              <w:rPr>
                <w:bCs/>
                <w:color w:val="000000"/>
                <w:sz w:val="28"/>
                <w:szCs w:val="28"/>
              </w:rPr>
              <w:t xml:space="preserve">населения </w:t>
            </w:r>
            <w:r w:rsidR="00CA5ADE">
              <w:rPr>
                <w:bCs/>
                <w:color w:val="000000"/>
                <w:sz w:val="28"/>
                <w:szCs w:val="28"/>
              </w:rPr>
              <w:t>Треневского</w:t>
            </w:r>
            <w:r w:rsidR="00822A05" w:rsidRPr="00822A05">
              <w:rPr>
                <w:bCs/>
                <w:color w:val="000000"/>
                <w:sz w:val="28"/>
                <w:szCs w:val="28"/>
              </w:rPr>
              <w:t xml:space="preserve"> сельского поселения</w:t>
            </w:r>
          </w:p>
        </w:tc>
        <w:tc>
          <w:tcPr>
            <w:tcW w:w="2128" w:type="dxa"/>
            <w:tcBorders>
              <w:top w:val="single" w:sz="4" w:space="0" w:color="auto"/>
              <w:left w:val="single" w:sz="4" w:space="0" w:color="auto"/>
              <w:bottom w:val="single" w:sz="4" w:space="0" w:color="auto"/>
              <w:right w:val="single" w:sz="4" w:space="0" w:color="auto"/>
            </w:tcBorders>
            <w:tcMar>
              <w:left w:w="75" w:type="dxa"/>
              <w:right w:w="75" w:type="dxa"/>
            </w:tcMar>
          </w:tcPr>
          <w:p w:rsidR="0022098C" w:rsidRPr="0022098C" w:rsidRDefault="0022098C" w:rsidP="0022098C">
            <w:pPr>
              <w:widowControl w:val="0"/>
              <w:rPr>
                <w:color w:val="000000"/>
                <w:sz w:val="28"/>
                <w:szCs w:val="28"/>
              </w:rPr>
            </w:pPr>
          </w:p>
        </w:tc>
      </w:tr>
    </w:tbl>
    <w:p w:rsidR="0022098C" w:rsidRPr="00A41A89" w:rsidRDefault="0022098C" w:rsidP="001B1838">
      <w:pPr>
        <w:rPr>
          <w:rFonts w:eastAsia="Calibri"/>
          <w:kern w:val="2"/>
          <w:sz w:val="28"/>
          <w:szCs w:val="28"/>
          <w:lang w:eastAsia="en-US"/>
        </w:rPr>
      </w:pPr>
    </w:p>
    <w:sectPr w:rsidR="0022098C" w:rsidRPr="00A41A89" w:rsidSect="006956BC">
      <w:pgSz w:w="16839" w:h="11907" w:orient="landscape" w:code="9"/>
      <w:pgMar w:top="1134" w:right="709"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E8" w:rsidRDefault="00C508E8">
      <w:r>
        <w:separator/>
      </w:r>
    </w:p>
  </w:endnote>
  <w:endnote w:type="continuationSeparator" w:id="0">
    <w:p w:rsidR="00C508E8" w:rsidRDefault="00C5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Cambria"/>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C3" w:rsidRDefault="003A40C3" w:rsidP="00274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43911">
      <w:rPr>
        <w:rStyle w:val="ab"/>
        <w:noProof/>
      </w:rPr>
      <w:t>4</w:t>
    </w:r>
    <w:r>
      <w:rPr>
        <w:rStyle w:val="ab"/>
      </w:rPr>
      <w:fldChar w:fldCharType="end"/>
    </w:r>
  </w:p>
  <w:p w:rsidR="003A40C3" w:rsidRPr="00CD60F5" w:rsidRDefault="003A40C3" w:rsidP="006D13DE">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C3" w:rsidRDefault="003A40C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A40C3" w:rsidRDefault="003A40C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C3" w:rsidRPr="00076118" w:rsidRDefault="003A40C3" w:rsidP="00D00358">
    <w:pPr>
      <w:pStyle w:val="a7"/>
      <w:framePr w:wrap="around" w:vAnchor="text" w:hAnchor="margin" w:xAlign="right" w:y="1"/>
      <w:rPr>
        <w:rStyle w:val="ab"/>
        <w:lang w:val="en-US"/>
      </w:rPr>
    </w:pPr>
    <w:r>
      <w:rPr>
        <w:rStyle w:val="ab"/>
      </w:rPr>
      <w:fldChar w:fldCharType="begin"/>
    </w:r>
    <w:r w:rsidRPr="00076118">
      <w:rPr>
        <w:rStyle w:val="ab"/>
        <w:lang w:val="en-US"/>
      </w:rPr>
      <w:instrText xml:space="preserve">PAGE  </w:instrText>
    </w:r>
    <w:r>
      <w:rPr>
        <w:rStyle w:val="ab"/>
      </w:rPr>
      <w:fldChar w:fldCharType="separate"/>
    </w:r>
    <w:r w:rsidR="00F43911">
      <w:rPr>
        <w:rStyle w:val="ab"/>
        <w:noProof/>
        <w:lang w:val="en-US"/>
      </w:rPr>
      <w:t>14</w:t>
    </w:r>
    <w:r>
      <w:rPr>
        <w:rStyle w:val="ab"/>
      </w:rPr>
      <w:fldChar w:fldCharType="end"/>
    </w:r>
  </w:p>
  <w:p w:rsidR="003A40C3" w:rsidRPr="00E80F51" w:rsidRDefault="003A40C3" w:rsidP="00274F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E8" w:rsidRDefault="00C508E8">
      <w:r>
        <w:separator/>
      </w:r>
    </w:p>
  </w:footnote>
  <w:footnote w:type="continuationSeparator" w:id="0">
    <w:p w:rsidR="00C508E8" w:rsidRDefault="00C50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FF42B6"/>
    <w:multiLevelType w:val="hybridMultilevel"/>
    <w:tmpl w:val="23A6E40C"/>
    <w:lvl w:ilvl="0" w:tplc="F70056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E81BB6"/>
    <w:multiLevelType w:val="hybridMultilevel"/>
    <w:tmpl w:val="B20C2484"/>
    <w:lvl w:ilvl="0" w:tplc="418E4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C951A3"/>
    <w:multiLevelType w:val="hybridMultilevel"/>
    <w:tmpl w:val="A712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63F208CD"/>
    <w:multiLevelType w:val="hybridMultilevel"/>
    <w:tmpl w:val="4E96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1"/>
  </w:num>
  <w:num w:numId="3">
    <w:abstractNumId w:val="7"/>
  </w:num>
  <w:num w:numId="4">
    <w:abstractNumId w:val="3"/>
  </w:num>
  <w:num w:numId="5">
    <w:abstractNumId w:val="10"/>
  </w:num>
  <w:num w:numId="6">
    <w:abstractNumId w:val="1"/>
  </w:num>
  <w:num w:numId="7">
    <w:abstractNumId w:val="4"/>
  </w:num>
  <w:num w:numId="8">
    <w:abstractNumId w:val="9"/>
  </w:num>
  <w:num w:numId="9">
    <w:abstractNumId w:val="5"/>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AD"/>
    <w:rsid w:val="000034C3"/>
    <w:rsid w:val="000053D8"/>
    <w:rsid w:val="00006809"/>
    <w:rsid w:val="00010C84"/>
    <w:rsid w:val="0001117E"/>
    <w:rsid w:val="00015DEA"/>
    <w:rsid w:val="000160D8"/>
    <w:rsid w:val="00023F27"/>
    <w:rsid w:val="000268CF"/>
    <w:rsid w:val="00026B0D"/>
    <w:rsid w:val="00027308"/>
    <w:rsid w:val="000273F3"/>
    <w:rsid w:val="000277A0"/>
    <w:rsid w:val="00031245"/>
    <w:rsid w:val="00033001"/>
    <w:rsid w:val="00040F5C"/>
    <w:rsid w:val="00050807"/>
    <w:rsid w:val="00050C68"/>
    <w:rsid w:val="000536E2"/>
    <w:rsid w:val="0005372C"/>
    <w:rsid w:val="00054D8B"/>
    <w:rsid w:val="000554C2"/>
    <w:rsid w:val="000559D5"/>
    <w:rsid w:val="00055B80"/>
    <w:rsid w:val="00057092"/>
    <w:rsid w:val="00060F3C"/>
    <w:rsid w:val="000642F0"/>
    <w:rsid w:val="00070551"/>
    <w:rsid w:val="00071DDB"/>
    <w:rsid w:val="000743DA"/>
    <w:rsid w:val="00076118"/>
    <w:rsid w:val="00077253"/>
    <w:rsid w:val="00077452"/>
    <w:rsid w:val="000808D6"/>
    <w:rsid w:val="0008198F"/>
    <w:rsid w:val="00083AE3"/>
    <w:rsid w:val="0009463A"/>
    <w:rsid w:val="0009473F"/>
    <w:rsid w:val="000A1BAD"/>
    <w:rsid w:val="000A373F"/>
    <w:rsid w:val="000A3EC3"/>
    <w:rsid w:val="000A726F"/>
    <w:rsid w:val="000B4002"/>
    <w:rsid w:val="000B5CDE"/>
    <w:rsid w:val="000B65C9"/>
    <w:rsid w:val="000B66C7"/>
    <w:rsid w:val="000C430D"/>
    <w:rsid w:val="000C7475"/>
    <w:rsid w:val="000D1C76"/>
    <w:rsid w:val="000E3E25"/>
    <w:rsid w:val="000F2B40"/>
    <w:rsid w:val="000F5B6A"/>
    <w:rsid w:val="001016D2"/>
    <w:rsid w:val="00102940"/>
    <w:rsid w:val="00104E0D"/>
    <w:rsid w:val="0010504A"/>
    <w:rsid w:val="00116BFA"/>
    <w:rsid w:val="00117A4B"/>
    <w:rsid w:val="00125DE3"/>
    <w:rsid w:val="00126F60"/>
    <w:rsid w:val="00127505"/>
    <w:rsid w:val="00131B6C"/>
    <w:rsid w:val="00135482"/>
    <w:rsid w:val="001417F6"/>
    <w:rsid w:val="00146A03"/>
    <w:rsid w:val="00151753"/>
    <w:rsid w:val="00152CF1"/>
    <w:rsid w:val="00153B21"/>
    <w:rsid w:val="001543E9"/>
    <w:rsid w:val="00157181"/>
    <w:rsid w:val="0016648D"/>
    <w:rsid w:val="00171983"/>
    <w:rsid w:val="001725F8"/>
    <w:rsid w:val="00174F9D"/>
    <w:rsid w:val="0017744B"/>
    <w:rsid w:val="001827E4"/>
    <w:rsid w:val="00186F30"/>
    <w:rsid w:val="0018748C"/>
    <w:rsid w:val="001879BA"/>
    <w:rsid w:val="001A1145"/>
    <w:rsid w:val="001B0762"/>
    <w:rsid w:val="001B1838"/>
    <w:rsid w:val="001B2D1C"/>
    <w:rsid w:val="001B674F"/>
    <w:rsid w:val="001B7243"/>
    <w:rsid w:val="001C1D98"/>
    <w:rsid w:val="001C3E5B"/>
    <w:rsid w:val="001D2379"/>
    <w:rsid w:val="001D2690"/>
    <w:rsid w:val="001E02D4"/>
    <w:rsid w:val="001E5C1C"/>
    <w:rsid w:val="001E697F"/>
    <w:rsid w:val="001E7415"/>
    <w:rsid w:val="001F2B5B"/>
    <w:rsid w:val="001F4BE3"/>
    <w:rsid w:val="001F523D"/>
    <w:rsid w:val="001F6D02"/>
    <w:rsid w:val="001F6F22"/>
    <w:rsid w:val="002009D6"/>
    <w:rsid w:val="00200E92"/>
    <w:rsid w:val="00200FB1"/>
    <w:rsid w:val="00205890"/>
    <w:rsid w:val="00211C61"/>
    <w:rsid w:val="00214CBA"/>
    <w:rsid w:val="0022098C"/>
    <w:rsid w:val="0022216E"/>
    <w:rsid w:val="002271DA"/>
    <w:rsid w:val="0022750B"/>
    <w:rsid w:val="002337C2"/>
    <w:rsid w:val="002366BC"/>
    <w:rsid w:val="00241F7D"/>
    <w:rsid w:val="00243D8A"/>
    <w:rsid w:val="002504E8"/>
    <w:rsid w:val="002517F1"/>
    <w:rsid w:val="00253C0A"/>
    <w:rsid w:val="00254382"/>
    <w:rsid w:val="002649D8"/>
    <w:rsid w:val="0027031E"/>
    <w:rsid w:val="002705FA"/>
    <w:rsid w:val="00274F41"/>
    <w:rsid w:val="002818D5"/>
    <w:rsid w:val="0028703B"/>
    <w:rsid w:val="002872B2"/>
    <w:rsid w:val="0029096D"/>
    <w:rsid w:val="00296045"/>
    <w:rsid w:val="00296410"/>
    <w:rsid w:val="002A2062"/>
    <w:rsid w:val="002A31A1"/>
    <w:rsid w:val="002A4A2F"/>
    <w:rsid w:val="002A4C00"/>
    <w:rsid w:val="002B052D"/>
    <w:rsid w:val="002B6146"/>
    <w:rsid w:val="002B6527"/>
    <w:rsid w:val="002C135C"/>
    <w:rsid w:val="002C2299"/>
    <w:rsid w:val="002C5E60"/>
    <w:rsid w:val="002D4375"/>
    <w:rsid w:val="002E0E49"/>
    <w:rsid w:val="002E65D5"/>
    <w:rsid w:val="002F5710"/>
    <w:rsid w:val="002F63E3"/>
    <w:rsid w:val="002F74D7"/>
    <w:rsid w:val="00300D86"/>
    <w:rsid w:val="0030124B"/>
    <w:rsid w:val="0031389F"/>
    <w:rsid w:val="00313D3A"/>
    <w:rsid w:val="00316C0C"/>
    <w:rsid w:val="00321122"/>
    <w:rsid w:val="003231DE"/>
    <w:rsid w:val="00326A41"/>
    <w:rsid w:val="00336D21"/>
    <w:rsid w:val="00340D20"/>
    <w:rsid w:val="00341FC1"/>
    <w:rsid w:val="003451F5"/>
    <w:rsid w:val="003469D2"/>
    <w:rsid w:val="003552B8"/>
    <w:rsid w:val="003648C0"/>
    <w:rsid w:val="003670F5"/>
    <w:rsid w:val="0037040B"/>
    <w:rsid w:val="00370822"/>
    <w:rsid w:val="00372CFA"/>
    <w:rsid w:val="00374998"/>
    <w:rsid w:val="00375CDA"/>
    <w:rsid w:val="0037616B"/>
    <w:rsid w:val="00382D7E"/>
    <w:rsid w:val="00383352"/>
    <w:rsid w:val="00384109"/>
    <w:rsid w:val="003854B6"/>
    <w:rsid w:val="003921D8"/>
    <w:rsid w:val="003A0352"/>
    <w:rsid w:val="003A239E"/>
    <w:rsid w:val="003A2F69"/>
    <w:rsid w:val="003A40C3"/>
    <w:rsid w:val="003A7466"/>
    <w:rsid w:val="003B2193"/>
    <w:rsid w:val="003B7049"/>
    <w:rsid w:val="003C1095"/>
    <w:rsid w:val="003C22FF"/>
    <w:rsid w:val="003C29FB"/>
    <w:rsid w:val="003D2FFD"/>
    <w:rsid w:val="003E5826"/>
    <w:rsid w:val="003F42EA"/>
    <w:rsid w:val="003F684D"/>
    <w:rsid w:val="004024BB"/>
    <w:rsid w:val="00404B05"/>
    <w:rsid w:val="00407B71"/>
    <w:rsid w:val="0041204F"/>
    <w:rsid w:val="00413822"/>
    <w:rsid w:val="004151D7"/>
    <w:rsid w:val="00423A5E"/>
    <w:rsid w:val="00424615"/>
    <w:rsid w:val="00425061"/>
    <w:rsid w:val="004252D8"/>
    <w:rsid w:val="00433D4C"/>
    <w:rsid w:val="00435D25"/>
    <w:rsid w:val="00436549"/>
    <w:rsid w:val="0043686A"/>
    <w:rsid w:val="00441069"/>
    <w:rsid w:val="00444636"/>
    <w:rsid w:val="004469DF"/>
    <w:rsid w:val="00452542"/>
    <w:rsid w:val="00453869"/>
    <w:rsid w:val="00455168"/>
    <w:rsid w:val="00460ED6"/>
    <w:rsid w:val="00462904"/>
    <w:rsid w:val="0046691C"/>
    <w:rsid w:val="004711EC"/>
    <w:rsid w:val="0047444F"/>
    <w:rsid w:val="0047627E"/>
    <w:rsid w:val="00480670"/>
    <w:rsid w:val="00480BC7"/>
    <w:rsid w:val="00482DA8"/>
    <w:rsid w:val="00486243"/>
    <w:rsid w:val="004871AA"/>
    <w:rsid w:val="00487E3E"/>
    <w:rsid w:val="00493F88"/>
    <w:rsid w:val="004A4839"/>
    <w:rsid w:val="004A7A29"/>
    <w:rsid w:val="004B6A5C"/>
    <w:rsid w:val="004C7879"/>
    <w:rsid w:val="004D0C98"/>
    <w:rsid w:val="004D202B"/>
    <w:rsid w:val="004D2A66"/>
    <w:rsid w:val="004D6696"/>
    <w:rsid w:val="004D734D"/>
    <w:rsid w:val="004E0008"/>
    <w:rsid w:val="004E5F19"/>
    <w:rsid w:val="004E78FD"/>
    <w:rsid w:val="004F496B"/>
    <w:rsid w:val="004F5D24"/>
    <w:rsid w:val="004F6C90"/>
    <w:rsid w:val="004F7011"/>
    <w:rsid w:val="005003AA"/>
    <w:rsid w:val="00504550"/>
    <w:rsid w:val="00510C0C"/>
    <w:rsid w:val="00512A59"/>
    <w:rsid w:val="00515D9C"/>
    <w:rsid w:val="00530E19"/>
    <w:rsid w:val="00531FBD"/>
    <w:rsid w:val="0053277B"/>
    <w:rsid w:val="005328D4"/>
    <w:rsid w:val="0053366A"/>
    <w:rsid w:val="005367EF"/>
    <w:rsid w:val="00537152"/>
    <w:rsid w:val="00537DA8"/>
    <w:rsid w:val="00542C23"/>
    <w:rsid w:val="00542D2F"/>
    <w:rsid w:val="005466E9"/>
    <w:rsid w:val="00547682"/>
    <w:rsid w:val="00561EB7"/>
    <w:rsid w:val="00564490"/>
    <w:rsid w:val="00564723"/>
    <w:rsid w:val="00564E64"/>
    <w:rsid w:val="0057079C"/>
    <w:rsid w:val="00572D71"/>
    <w:rsid w:val="00581B31"/>
    <w:rsid w:val="00587BF6"/>
    <w:rsid w:val="00596020"/>
    <w:rsid w:val="005A1000"/>
    <w:rsid w:val="005A746A"/>
    <w:rsid w:val="005B165E"/>
    <w:rsid w:val="005C477D"/>
    <w:rsid w:val="005C5FF3"/>
    <w:rsid w:val="005C6BF4"/>
    <w:rsid w:val="005D0B44"/>
    <w:rsid w:val="005D2D97"/>
    <w:rsid w:val="005D447F"/>
    <w:rsid w:val="005D60BE"/>
    <w:rsid w:val="005E05AD"/>
    <w:rsid w:val="005F76D2"/>
    <w:rsid w:val="00604362"/>
    <w:rsid w:val="00607B29"/>
    <w:rsid w:val="00611679"/>
    <w:rsid w:val="00611EFB"/>
    <w:rsid w:val="00613D7D"/>
    <w:rsid w:val="006141DD"/>
    <w:rsid w:val="00614AFD"/>
    <w:rsid w:val="00615DF3"/>
    <w:rsid w:val="00620C60"/>
    <w:rsid w:val="00620D23"/>
    <w:rsid w:val="00624C0E"/>
    <w:rsid w:val="006252FF"/>
    <w:rsid w:val="0064033B"/>
    <w:rsid w:val="0064200F"/>
    <w:rsid w:val="00642FC8"/>
    <w:rsid w:val="00643F4F"/>
    <w:rsid w:val="00645A38"/>
    <w:rsid w:val="00651D81"/>
    <w:rsid w:val="00651E00"/>
    <w:rsid w:val="0065360D"/>
    <w:rsid w:val="00654250"/>
    <w:rsid w:val="006561A6"/>
    <w:rsid w:val="006564DB"/>
    <w:rsid w:val="0066009E"/>
    <w:rsid w:val="00660EE3"/>
    <w:rsid w:val="006700D6"/>
    <w:rsid w:val="006713A4"/>
    <w:rsid w:val="00676B57"/>
    <w:rsid w:val="00676FB8"/>
    <w:rsid w:val="00677F0B"/>
    <w:rsid w:val="00682BF4"/>
    <w:rsid w:val="006839AB"/>
    <w:rsid w:val="00690F61"/>
    <w:rsid w:val="006956BC"/>
    <w:rsid w:val="006A5C98"/>
    <w:rsid w:val="006B67D7"/>
    <w:rsid w:val="006C251D"/>
    <w:rsid w:val="006D042D"/>
    <w:rsid w:val="006D13DE"/>
    <w:rsid w:val="006D64FD"/>
    <w:rsid w:val="006E1B3F"/>
    <w:rsid w:val="006E54CC"/>
    <w:rsid w:val="006E733B"/>
    <w:rsid w:val="006F7ACC"/>
    <w:rsid w:val="00701B64"/>
    <w:rsid w:val="00703413"/>
    <w:rsid w:val="00710A70"/>
    <w:rsid w:val="007120F8"/>
    <w:rsid w:val="00716DD9"/>
    <w:rsid w:val="007177AD"/>
    <w:rsid w:val="007219F0"/>
    <w:rsid w:val="007219F1"/>
    <w:rsid w:val="00721E9D"/>
    <w:rsid w:val="00727A31"/>
    <w:rsid w:val="00740403"/>
    <w:rsid w:val="00740B17"/>
    <w:rsid w:val="00742A8C"/>
    <w:rsid w:val="00743AF7"/>
    <w:rsid w:val="007472CE"/>
    <w:rsid w:val="00747E65"/>
    <w:rsid w:val="00753FDE"/>
    <w:rsid w:val="00755E8D"/>
    <w:rsid w:val="00756446"/>
    <w:rsid w:val="007616A0"/>
    <w:rsid w:val="00762EFA"/>
    <w:rsid w:val="0076594E"/>
    <w:rsid w:val="007705F7"/>
    <w:rsid w:val="00770915"/>
    <w:rsid w:val="00772B4E"/>
    <w:rsid w:val="007730B1"/>
    <w:rsid w:val="00774F48"/>
    <w:rsid w:val="00782222"/>
    <w:rsid w:val="007841F0"/>
    <w:rsid w:val="007936ED"/>
    <w:rsid w:val="00794B03"/>
    <w:rsid w:val="00795021"/>
    <w:rsid w:val="007964C4"/>
    <w:rsid w:val="00797720"/>
    <w:rsid w:val="007B6388"/>
    <w:rsid w:val="007B66C1"/>
    <w:rsid w:val="007C0A5F"/>
    <w:rsid w:val="007C2D0A"/>
    <w:rsid w:val="007C3778"/>
    <w:rsid w:val="007D10C8"/>
    <w:rsid w:val="007E51F6"/>
    <w:rsid w:val="00803F3C"/>
    <w:rsid w:val="00804CFE"/>
    <w:rsid w:val="008063A5"/>
    <w:rsid w:val="00811C94"/>
    <w:rsid w:val="00811CF1"/>
    <w:rsid w:val="008134A2"/>
    <w:rsid w:val="0082042D"/>
    <w:rsid w:val="00820DD3"/>
    <w:rsid w:val="008213AD"/>
    <w:rsid w:val="00822587"/>
    <w:rsid w:val="00822A05"/>
    <w:rsid w:val="00823ED5"/>
    <w:rsid w:val="008438D7"/>
    <w:rsid w:val="008447DE"/>
    <w:rsid w:val="0084577E"/>
    <w:rsid w:val="00845964"/>
    <w:rsid w:val="0085025D"/>
    <w:rsid w:val="00851CD5"/>
    <w:rsid w:val="0085297F"/>
    <w:rsid w:val="0085388B"/>
    <w:rsid w:val="00855F0A"/>
    <w:rsid w:val="0085790A"/>
    <w:rsid w:val="00860E5A"/>
    <w:rsid w:val="0086619B"/>
    <w:rsid w:val="00866E9D"/>
    <w:rsid w:val="00867AB6"/>
    <w:rsid w:val="008762B1"/>
    <w:rsid w:val="008849C4"/>
    <w:rsid w:val="00886D2E"/>
    <w:rsid w:val="00895517"/>
    <w:rsid w:val="00895C9B"/>
    <w:rsid w:val="0089780D"/>
    <w:rsid w:val="008A01BF"/>
    <w:rsid w:val="008A1B00"/>
    <w:rsid w:val="008A26EE"/>
    <w:rsid w:val="008A3531"/>
    <w:rsid w:val="008A73E2"/>
    <w:rsid w:val="008A7BF1"/>
    <w:rsid w:val="008B0A6E"/>
    <w:rsid w:val="008B6AD3"/>
    <w:rsid w:val="008C1F74"/>
    <w:rsid w:val="008C3411"/>
    <w:rsid w:val="008C689A"/>
    <w:rsid w:val="008D1F87"/>
    <w:rsid w:val="008D214B"/>
    <w:rsid w:val="008D2E1B"/>
    <w:rsid w:val="008D636F"/>
    <w:rsid w:val="008F115E"/>
    <w:rsid w:val="008F3DBA"/>
    <w:rsid w:val="009027FA"/>
    <w:rsid w:val="009058ED"/>
    <w:rsid w:val="00910044"/>
    <w:rsid w:val="009122B1"/>
    <w:rsid w:val="00913129"/>
    <w:rsid w:val="00916D15"/>
    <w:rsid w:val="00917C70"/>
    <w:rsid w:val="00922716"/>
    <w:rsid w:val="009228DF"/>
    <w:rsid w:val="009232ED"/>
    <w:rsid w:val="00924E84"/>
    <w:rsid w:val="00926D56"/>
    <w:rsid w:val="00931251"/>
    <w:rsid w:val="00933881"/>
    <w:rsid w:val="009427D1"/>
    <w:rsid w:val="00947FCC"/>
    <w:rsid w:val="009512C0"/>
    <w:rsid w:val="00951F2D"/>
    <w:rsid w:val="00954B0E"/>
    <w:rsid w:val="00955138"/>
    <w:rsid w:val="00956614"/>
    <w:rsid w:val="009578DA"/>
    <w:rsid w:val="009611BB"/>
    <w:rsid w:val="00964CE3"/>
    <w:rsid w:val="0097039C"/>
    <w:rsid w:val="009805C6"/>
    <w:rsid w:val="00985A10"/>
    <w:rsid w:val="00986ECC"/>
    <w:rsid w:val="009934E2"/>
    <w:rsid w:val="00995A7C"/>
    <w:rsid w:val="009973AE"/>
    <w:rsid w:val="009A0437"/>
    <w:rsid w:val="009A0CEA"/>
    <w:rsid w:val="009A68A2"/>
    <w:rsid w:val="009B370B"/>
    <w:rsid w:val="009C273E"/>
    <w:rsid w:val="009D3AAC"/>
    <w:rsid w:val="009D71FC"/>
    <w:rsid w:val="009D790D"/>
    <w:rsid w:val="009F0ED5"/>
    <w:rsid w:val="009F486D"/>
    <w:rsid w:val="00A04E21"/>
    <w:rsid w:val="00A061D7"/>
    <w:rsid w:val="00A1063D"/>
    <w:rsid w:val="00A1270C"/>
    <w:rsid w:val="00A15BC7"/>
    <w:rsid w:val="00A16B15"/>
    <w:rsid w:val="00A22E77"/>
    <w:rsid w:val="00A237A1"/>
    <w:rsid w:val="00A265C1"/>
    <w:rsid w:val="00A275AA"/>
    <w:rsid w:val="00A30E81"/>
    <w:rsid w:val="00A31F66"/>
    <w:rsid w:val="00A34804"/>
    <w:rsid w:val="00A36383"/>
    <w:rsid w:val="00A41A89"/>
    <w:rsid w:val="00A420A4"/>
    <w:rsid w:val="00A44D8E"/>
    <w:rsid w:val="00A4589A"/>
    <w:rsid w:val="00A50FBC"/>
    <w:rsid w:val="00A52D9E"/>
    <w:rsid w:val="00A5335B"/>
    <w:rsid w:val="00A53512"/>
    <w:rsid w:val="00A54916"/>
    <w:rsid w:val="00A577BD"/>
    <w:rsid w:val="00A57B9E"/>
    <w:rsid w:val="00A61C76"/>
    <w:rsid w:val="00A6286C"/>
    <w:rsid w:val="00A67B50"/>
    <w:rsid w:val="00A73154"/>
    <w:rsid w:val="00A75AD7"/>
    <w:rsid w:val="00A7783E"/>
    <w:rsid w:val="00A81397"/>
    <w:rsid w:val="00A8160B"/>
    <w:rsid w:val="00A85BDF"/>
    <w:rsid w:val="00A865BA"/>
    <w:rsid w:val="00A941CF"/>
    <w:rsid w:val="00AB0532"/>
    <w:rsid w:val="00AB5012"/>
    <w:rsid w:val="00AC5129"/>
    <w:rsid w:val="00AC60DA"/>
    <w:rsid w:val="00AD30F9"/>
    <w:rsid w:val="00AD5464"/>
    <w:rsid w:val="00AE111A"/>
    <w:rsid w:val="00AE2551"/>
    <w:rsid w:val="00AE2601"/>
    <w:rsid w:val="00AE2777"/>
    <w:rsid w:val="00AF3DC9"/>
    <w:rsid w:val="00AF4A31"/>
    <w:rsid w:val="00AF500D"/>
    <w:rsid w:val="00B03BEE"/>
    <w:rsid w:val="00B111DE"/>
    <w:rsid w:val="00B22E86"/>
    <w:rsid w:val="00B22F6A"/>
    <w:rsid w:val="00B25E7A"/>
    <w:rsid w:val="00B30460"/>
    <w:rsid w:val="00B310D5"/>
    <w:rsid w:val="00B31114"/>
    <w:rsid w:val="00B352E6"/>
    <w:rsid w:val="00B35935"/>
    <w:rsid w:val="00B37E63"/>
    <w:rsid w:val="00B41087"/>
    <w:rsid w:val="00B4156E"/>
    <w:rsid w:val="00B444A2"/>
    <w:rsid w:val="00B62CFB"/>
    <w:rsid w:val="00B643A4"/>
    <w:rsid w:val="00B72D61"/>
    <w:rsid w:val="00B75E3F"/>
    <w:rsid w:val="00B8231A"/>
    <w:rsid w:val="00B84EBA"/>
    <w:rsid w:val="00B8543D"/>
    <w:rsid w:val="00B91753"/>
    <w:rsid w:val="00B91A21"/>
    <w:rsid w:val="00B92F7B"/>
    <w:rsid w:val="00B93FB6"/>
    <w:rsid w:val="00B94AAF"/>
    <w:rsid w:val="00B952A7"/>
    <w:rsid w:val="00B9544F"/>
    <w:rsid w:val="00B96DE7"/>
    <w:rsid w:val="00B975BE"/>
    <w:rsid w:val="00B97F59"/>
    <w:rsid w:val="00BA0354"/>
    <w:rsid w:val="00BA2698"/>
    <w:rsid w:val="00BA5573"/>
    <w:rsid w:val="00BB28F1"/>
    <w:rsid w:val="00BB55C0"/>
    <w:rsid w:val="00BB5A39"/>
    <w:rsid w:val="00BC034C"/>
    <w:rsid w:val="00BC0920"/>
    <w:rsid w:val="00BC3366"/>
    <w:rsid w:val="00BC4B52"/>
    <w:rsid w:val="00BC681F"/>
    <w:rsid w:val="00BC76AB"/>
    <w:rsid w:val="00BD47AE"/>
    <w:rsid w:val="00BD52F3"/>
    <w:rsid w:val="00BD6501"/>
    <w:rsid w:val="00BE183D"/>
    <w:rsid w:val="00BE7434"/>
    <w:rsid w:val="00BF39F0"/>
    <w:rsid w:val="00BF7666"/>
    <w:rsid w:val="00C01071"/>
    <w:rsid w:val="00C04E5B"/>
    <w:rsid w:val="00C11E24"/>
    <w:rsid w:val="00C11FDF"/>
    <w:rsid w:val="00C12A0E"/>
    <w:rsid w:val="00C13F4A"/>
    <w:rsid w:val="00C167DB"/>
    <w:rsid w:val="00C1786B"/>
    <w:rsid w:val="00C251D5"/>
    <w:rsid w:val="00C3193B"/>
    <w:rsid w:val="00C3349C"/>
    <w:rsid w:val="00C34759"/>
    <w:rsid w:val="00C407AD"/>
    <w:rsid w:val="00C41AE1"/>
    <w:rsid w:val="00C43716"/>
    <w:rsid w:val="00C508E8"/>
    <w:rsid w:val="00C51EF5"/>
    <w:rsid w:val="00C52DDA"/>
    <w:rsid w:val="00C55AF9"/>
    <w:rsid w:val="00C572C4"/>
    <w:rsid w:val="00C6264B"/>
    <w:rsid w:val="00C63FFB"/>
    <w:rsid w:val="00C648FD"/>
    <w:rsid w:val="00C731BB"/>
    <w:rsid w:val="00C80D00"/>
    <w:rsid w:val="00C80DAA"/>
    <w:rsid w:val="00C81ABC"/>
    <w:rsid w:val="00C84583"/>
    <w:rsid w:val="00C848B7"/>
    <w:rsid w:val="00C9555F"/>
    <w:rsid w:val="00CA151C"/>
    <w:rsid w:val="00CA178C"/>
    <w:rsid w:val="00CA20D3"/>
    <w:rsid w:val="00CA48F9"/>
    <w:rsid w:val="00CA5ADE"/>
    <w:rsid w:val="00CB1900"/>
    <w:rsid w:val="00CB43C1"/>
    <w:rsid w:val="00CC341D"/>
    <w:rsid w:val="00CC3CC1"/>
    <w:rsid w:val="00CD0144"/>
    <w:rsid w:val="00CD077D"/>
    <w:rsid w:val="00CD20A4"/>
    <w:rsid w:val="00CD60F5"/>
    <w:rsid w:val="00CE3C28"/>
    <w:rsid w:val="00CE5183"/>
    <w:rsid w:val="00D00358"/>
    <w:rsid w:val="00D0533C"/>
    <w:rsid w:val="00D10269"/>
    <w:rsid w:val="00D11161"/>
    <w:rsid w:val="00D13E83"/>
    <w:rsid w:val="00D1579C"/>
    <w:rsid w:val="00D255D4"/>
    <w:rsid w:val="00D27D55"/>
    <w:rsid w:val="00D27F25"/>
    <w:rsid w:val="00D30C36"/>
    <w:rsid w:val="00D331BD"/>
    <w:rsid w:val="00D35F73"/>
    <w:rsid w:val="00D539B0"/>
    <w:rsid w:val="00D53BF6"/>
    <w:rsid w:val="00D62243"/>
    <w:rsid w:val="00D62694"/>
    <w:rsid w:val="00D73323"/>
    <w:rsid w:val="00D734EC"/>
    <w:rsid w:val="00D813D1"/>
    <w:rsid w:val="00D82A2B"/>
    <w:rsid w:val="00D90AAA"/>
    <w:rsid w:val="00DA0670"/>
    <w:rsid w:val="00DB04F0"/>
    <w:rsid w:val="00DB2F78"/>
    <w:rsid w:val="00DB4D6B"/>
    <w:rsid w:val="00DB5D80"/>
    <w:rsid w:val="00DB7D34"/>
    <w:rsid w:val="00DC2302"/>
    <w:rsid w:val="00DC2A8B"/>
    <w:rsid w:val="00DC451B"/>
    <w:rsid w:val="00DD3594"/>
    <w:rsid w:val="00DD5667"/>
    <w:rsid w:val="00DE50C1"/>
    <w:rsid w:val="00DF0789"/>
    <w:rsid w:val="00DF56C2"/>
    <w:rsid w:val="00DF665B"/>
    <w:rsid w:val="00DF6E2A"/>
    <w:rsid w:val="00DF74E4"/>
    <w:rsid w:val="00E04378"/>
    <w:rsid w:val="00E07A11"/>
    <w:rsid w:val="00E07E17"/>
    <w:rsid w:val="00E138E0"/>
    <w:rsid w:val="00E14037"/>
    <w:rsid w:val="00E22015"/>
    <w:rsid w:val="00E3132E"/>
    <w:rsid w:val="00E32E02"/>
    <w:rsid w:val="00E36074"/>
    <w:rsid w:val="00E36EA0"/>
    <w:rsid w:val="00E40471"/>
    <w:rsid w:val="00E44C72"/>
    <w:rsid w:val="00E51FB8"/>
    <w:rsid w:val="00E53E63"/>
    <w:rsid w:val="00E546C4"/>
    <w:rsid w:val="00E546FF"/>
    <w:rsid w:val="00E5485E"/>
    <w:rsid w:val="00E61F30"/>
    <w:rsid w:val="00E657E1"/>
    <w:rsid w:val="00E67DF0"/>
    <w:rsid w:val="00E7274C"/>
    <w:rsid w:val="00E74E00"/>
    <w:rsid w:val="00E7561B"/>
    <w:rsid w:val="00E75C57"/>
    <w:rsid w:val="00E76A4E"/>
    <w:rsid w:val="00E80F51"/>
    <w:rsid w:val="00E852B0"/>
    <w:rsid w:val="00E86F85"/>
    <w:rsid w:val="00E9626F"/>
    <w:rsid w:val="00EA0352"/>
    <w:rsid w:val="00EA59BA"/>
    <w:rsid w:val="00EA6B24"/>
    <w:rsid w:val="00EA6B91"/>
    <w:rsid w:val="00EB29F0"/>
    <w:rsid w:val="00EC40AD"/>
    <w:rsid w:val="00EC6A32"/>
    <w:rsid w:val="00ED04AE"/>
    <w:rsid w:val="00ED0CC2"/>
    <w:rsid w:val="00ED34CD"/>
    <w:rsid w:val="00ED38B8"/>
    <w:rsid w:val="00ED5D2D"/>
    <w:rsid w:val="00ED5FBC"/>
    <w:rsid w:val="00ED72D3"/>
    <w:rsid w:val="00EE3404"/>
    <w:rsid w:val="00EE54E2"/>
    <w:rsid w:val="00EF29AB"/>
    <w:rsid w:val="00EF56AF"/>
    <w:rsid w:val="00F00E01"/>
    <w:rsid w:val="00F0180D"/>
    <w:rsid w:val="00F0232D"/>
    <w:rsid w:val="00F02C40"/>
    <w:rsid w:val="00F031DC"/>
    <w:rsid w:val="00F033A3"/>
    <w:rsid w:val="00F03C5D"/>
    <w:rsid w:val="00F12DB9"/>
    <w:rsid w:val="00F14926"/>
    <w:rsid w:val="00F14C84"/>
    <w:rsid w:val="00F238F7"/>
    <w:rsid w:val="00F24917"/>
    <w:rsid w:val="00F27492"/>
    <w:rsid w:val="00F30D40"/>
    <w:rsid w:val="00F35EAC"/>
    <w:rsid w:val="00F410DF"/>
    <w:rsid w:val="00F43911"/>
    <w:rsid w:val="00F4664E"/>
    <w:rsid w:val="00F50832"/>
    <w:rsid w:val="00F50FD7"/>
    <w:rsid w:val="00F6030A"/>
    <w:rsid w:val="00F64051"/>
    <w:rsid w:val="00F659DF"/>
    <w:rsid w:val="00F71434"/>
    <w:rsid w:val="00F76B3E"/>
    <w:rsid w:val="00F8225E"/>
    <w:rsid w:val="00F84675"/>
    <w:rsid w:val="00F85F5B"/>
    <w:rsid w:val="00F86418"/>
    <w:rsid w:val="00F9297B"/>
    <w:rsid w:val="00F955DF"/>
    <w:rsid w:val="00F96106"/>
    <w:rsid w:val="00FA2324"/>
    <w:rsid w:val="00FA247F"/>
    <w:rsid w:val="00FA33BD"/>
    <w:rsid w:val="00FA6611"/>
    <w:rsid w:val="00FB09ED"/>
    <w:rsid w:val="00FB3A93"/>
    <w:rsid w:val="00FB5187"/>
    <w:rsid w:val="00FD0511"/>
    <w:rsid w:val="00FD350A"/>
    <w:rsid w:val="00FD4F3D"/>
    <w:rsid w:val="00FD698D"/>
    <w:rsid w:val="00FD78B7"/>
    <w:rsid w:val="00FE1E68"/>
    <w:rsid w:val="00FE40D5"/>
    <w:rsid w:val="00FF065C"/>
    <w:rsid w:val="00FF4624"/>
    <w:rsid w:val="00FF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BF"/>
  </w:style>
  <w:style w:type="paragraph" w:styleId="1">
    <w:name w:val="heading 1"/>
    <w:basedOn w:val="a"/>
    <w:next w:val="a"/>
    <w:link w:val="10"/>
    <w:qFormat/>
    <w:rsid w:val="008A01B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01BF"/>
    <w:rPr>
      <w:sz w:val="28"/>
    </w:rPr>
  </w:style>
  <w:style w:type="paragraph" w:styleId="a5">
    <w:name w:val="Body Text Indent"/>
    <w:basedOn w:val="a"/>
    <w:link w:val="a6"/>
    <w:rsid w:val="008A01BF"/>
    <w:pPr>
      <w:ind w:firstLine="709"/>
      <w:jc w:val="both"/>
    </w:pPr>
    <w:rPr>
      <w:sz w:val="28"/>
    </w:rPr>
  </w:style>
  <w:style w:type="paragraph" w:customStyle="1" w:styleId="Postan">
    <w:name w:val="Postan"/>
    <w:basedOn w:val="a"/>
    <w:rsid w:val="008A01BF"/>
    <w:pPr>
      <w:jc w:val="center"/>
    </w:pPr>
    <w:rPr>
      <w:sz w:val="28"/>
    </w:rPr>
  </w:style>
  <w:style w:type="paragraph" w:styleId="a7">
    <w:name w:val="footer"/>
    <w:basedOn w:val="a"/>
    <w:link w:val="a8"/>
    <w:uiPriority w:val="99"/>
    <w:rsid w:val="008A01BF"/>
    <w:pPr>
      <w:tabs>
        <w:tab w:val="center" w:pos="4153"/>
        <w:tab w:val="right" w:pos="8306"/>
      </w:tabs>
    </w:pPr>
  </w:style>
  <w:style w:type="paragraph" w:styleId="a9">
    <w:name w:val="header"/>
    <w:basedOn w:val="a"/>
    <w:link w:val="aa"/>
    <w:uiPriority w:val="99"/>
    <w:rsid w:val="008A01BF"/>
    <w:pPr>
      <w:tabs>
        <w:tab w:val="center" w:pos="4153"/>
        <w:tab w:val="right" w:pos="8306"/>
      </w:tabs>
    </w:pPr>
  </w:style>
  <w:style w:type="character" w:styleId="ab">
    <w:name w:val="page number"/>
    <w:basedOn w:val="a0"/>
    <w:uiPriority w:val="99"/>
    <w:rsid w:val="008A01B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
    <w:name w:val="Нет списка4"/>
    <w:next w:val="a2"/>
    <w:uiPriority w:val="99"/>
    <w:semiHidden/>
    <w:unhideWhenUsed/>
    <w:rsid w:val="008213AD"/>
  </w:style>
  <w:style w:type="character" w:styleId="af3">
    <w:name w:val="Hyperlink"/>
    <w:uiPriority w:val="99"/>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213AD"/>
  </w:style>
  <w:style w:type="character" w:customStyle="1" w:styleId="16">
    <w:name w:val="Текст выноски Знак1"/>
    <w:rsid w:val="008213AD"/>
    <w:rPr>
      <w:rFonts w:ascii="Tahoma" w:hAnsi="Tahoma" w:cs="Tahoma"/>
      <w:sz w:val="16"/>
      <w:szCs w:val="16"/>
    </w:rPr>
  </w:style>
  <w:style w:type="character" w:styleId="af5">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7">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paragraph" w:customStyle="1" w:styleId="211">
    <w:name w:val="Основной текст 21"/>
    <w:basedOn w:val="a"/>
    <w:uiPriority w:val="99"/>
    <w:rsid w:val="002366BC"/>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BF"/>
  </w:style>
  <w:style w:type="paragraph" w:styleId="1">
    <w:name w:val="heading 1"/>
    <w:basedOn w:val="a"/>
    <w:next w:val="a"/>
    <w:link w:val="10"/>
    <w:qFormat/>
    <w:rsid w:val="008A01B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01BF"/>
    <w:rPr>
      <w:sz w:val="28"/>
    </w:rPr>
  </w:style>
  <w:style w:type="paragraph" w:styleId="a5">
    <w:name w:val="Body Text Indent"/>
    <w:basedOn w:val="a"/>
    <w:link w:val="a6"/>
    <w:rsid w:val="008A01BF"/>
    <w:pPr>
      <w:ind w:firstLine="709"/>
      <w:jc w:val="both"/>
    </w:pPr>
    <w:rPr>
      <w:sz w:val="28"/>
    </w:rPr>
  </w:style>
  <w:style w:type="paragraph" w:customStyle="1" w:styleId="Postan">
    <w:name w:val="Postan"/>
    <w:basedOn w:val="a"/>
    <w:rsid w:val="008A01BF"/>
    <w:pPr>
      <w:jc w:val="center"/>
    </w:pPr>
    <w:rPr>
      <w:sz w:val="28"/>
    </w:rPr>
  </w:style>
  <w:style w:type="paragraph" w:styleId="a7">
    <w:name w:val="footer"/>
    <w:basedOn w:val="a"/>
    <w:link w:val="a8"/>
    <w:uiPriority w:val="99"/>
    <w:rsid w:val="008A01BF"/>
    <w:pPr>
      <w:tabs>
        <w:tab w:val="center" w:pos="4153"/>
        <w:tab w:val="right" w:pos="8306"/>
      </w:tabs>
    </w:pPr>
  </w:style>
  <w:style w:type="paragraph" w:styleId="a9">
    <w:name w:val="header"/>
    <w:basedOn w:val="a"/>
    <w:link w:val="aa"/>
    <w:uiPriority w:val="99"/>
    <w:rsid w:val="008A01BF"/>
    <w:pPr>
      <w:tabs>
        <w:tab w:val="center" w:pos="4153"/>
        <w:tab w:val="right" w:pos="8306"/>
      </w:tabs>
    </w:pPr>
  </w:style>
  <w:style w:type="character" w:styleId="ab">
    <w:name w:val="page number"/>
    <w:basedOn w:val="a0"/>
    <w:uiPriority w:val="99"/>
    <w:rsid w:val="008A01B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
    <w:name w:val="Нет списка4"/>
    <w:next w:val="a2"/>
    <w:uiPriority w:val="99"/>
    <w:semiHidden/>
    <w:unhideWhenUsed/>
    <w:rsid w:val="008213AD"/>
  </w:style>
  <w:style w:type="character" w:styleId="af3">
    <w:name w:val="Hyperlink"/>
    <w:uiPriority w:val="99"/>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213AD"/>
  </w:style>
  <w:style w:type="character" w:customStyle="1" w:styleId="16">
    <w:name w:val="Текст выноски Знак1"/>
    <w:rsid w:val="008213AD"/>
    <w:rPr>
      <w:rFonts w:ascii="Tahoma" w:hAnsi="Tahoma" w:cs="Tahoma"/>
      <w:sz w:val="16"/>
      <w:szCs w:val="16"/>
    </w:rPr>
  </w:style>
  <w:style w:type="character" w:styleId="af5">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7">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paragraph" w:customStyle="1" w:styleId="211">
    <w:name w:val="Основной текст 21"/>
    <w:basedOn w:val="a"/>
    <w:uiPriority w:val="99"/>
    <w:rsid w:val="002366BC"/>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5784">
      <w:bodyDiv w:val="1"/>
      <w:marLeft w:val="0"/>
      <w:marRight w:val="0"/>
      <w:marTop w:val="0"/>
      <w:marBottom w:val="0"/>
      <w:divBdr>
        <w:top w:val="none" w:sz="0" w:space="0" w:color="auto"/>
        <w:left w:val="none" w:sz="0" w:space="0" w:color="auto"/>
        <w:bottom w:val="none" w:sz="0" w:space="0" w:color="auto"/>
        <w:right w:val="none" w:sz="0" w:space="0" w:color="auto"/>
      </w:divBdr>
    </w:div>
    <w:div w:id="238370356">
      <w:bodyDiv w:val="1"/>
      <w:marLeft w:val="0"/>
      <w:marRight w:val="0"/>
      <w:marTop w:val="0"/>
      <w:marBottom w:val="0"/>
      <w:divBdr>
        <w:top w:val="none" w:sz="0" w:space="0" w:color="auto"/>
        <w:left w:val="none" w:sz="0" w:space="0" w:color="auto"/>
        <w:bottom w:val="none" w:sz="0" w:space="0" w:color="auto"/>
        <w:right w:val="none" w:sz="0" w:space="0" w:color="auto"/>
      </w:divBdr>
    </w:div>
    <w:div w:id="410006562">
      <w:bodyDiv w:val="1"/>
      <w:marLeft w:val="0"/>
      <w:marRight w:val="0"/>
      <w:marTop w:val="0"/>
      <w:marBottom w:val="0"/>
      <w:divBdr>
        <w:top w:val="none" w:sz="0" w:space="0" w:color="auto"/>
        <w:left w:val="none" w:sz="0" w:space="0" w:color="auto"/>
        <w:bottom w:val="none" w:sz="0" w:space="0" w:color="auto"/>
        <w:right w:val="none" w:sz="0" w:space="0" w:color="auto"/>
      </w:divBdr>
    </w:div>
    <w:div w:id="456531291">
      <w:bodyDiv w:val="1"/>
      <w:marLeft w:val="0"/>
      <w:marRight w:val="0"/>
      <w:marTop w:val="0"/>
      <w:marBottom w:val="0"/>
      <w:divBdr>
        <w:top w:val="none" w:sz="0" w:space="0" w:color="auto"/>
        <w:left w:val="none" w:sz="0" w:space="0" w:color="auto"/>
        <w:bottom w:val="none" w:sz="0" w:space="0" w:color="auto"/>
        <w:right w:val="none" w:sz="0" w:space="0" w:color="auto"/>
      </w:divBdr>
    </w:div>
    <w:div w:id="459416352">
      <w:bodyDiv w:val="1"/>
      <w:marLeft w:val="0"/>
      <w:marRight w:val="0"/>
      <w:marTop w:val="0"/>
      <w:marBottom w:val="0"/>
      <w:divBdr>
        <w:top w:val="none" w:sz="0" w:space="0" w:color="auto"/>
        <w:left w:val="none" w:sz="0" w:space="0" w:color="auto"/>
        <w:bottom w:val="none" w:sz="0" w:space="0" w:color="auto"/>
        <w:right w:val="none" w:sz="0" w:space="0" w:color="auto"/>
      </w:divBdr>
    </w:div>
    <w:div w:id="669915176">
      <w:bodyDiv w:val="1"/>
      <w:marLeft w:val="0"/>
      <w:marRight w:val="0"/>
      <w:marTop w:val="0"/>
      <w:marBottom w:val="0"/>
      <w:divBdr>
        <w:top w:val="none" w:sz="0" w:space="0" w:color="auto"/>
        <w:left w:val="none" w:sz="0" w:space="0" w:color="auto"/>
        <w:bottom w:val="none" w:sz="0" w:space="0" w:color="auto"/>
        <w:right w:val="none" w:sz="0" w:space="0" w:color="auto"/>
      </w:divBdr>
    </w:div>
    <w:div w:id="692800031">
      <w:bodyDiv w:val="1"/>
      <w:marLeft w:val="0"/>
      <w:marRight w:val="0"/>
      <w:marTop w:val="0"/>
      <w:marBottom w:val="0"/>
      <w:divBdr>
        <w:top w:val="none" w:sz="0" w:space="0" w:color="auto"/>
        <w:left w:val="none" w:sz="0" w:space="0" w:color="auto"/>
        <w:bottom w:val="none" w:sz="0" w:space="0" w:color="auto"/>
        <w:right w:val="none" w:sz="0" w:space="0" w:color="auto"/>
      </w:divBdr>
    </w:div>
    <w:div w:id="704907311">
      <w:bodyDiv w:val="1"/>
      <w:marLeft w:val="0"/>
      <w:marRight w:val="0"/>
      <w:marTop w:val="0"/>
      <w:marBottom w:val="0"/>
      <w:divBdr>
        <w:top w:val="none" w:sz="0" w:space="0" w:color="auto"/>
        <w:left w:val="none" w:sz="0" w:space="0" w:color="auto"/>
        <w:bottom w:val="none" w:sz="0" w:space="0" w:color="auto"/>
        <w:right w:val="none" w:sz="0" w:space="0" w:color="auto"/>
      </w:divBdr>
    </w:div>
    <w:div w:id="800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26F5-4FE6-4BD0-A4B2-C3300779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197</TotalTime>
  <Pages>14</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8</cp:revision>
  <cp:lastPrinted>2024-12-04T08:46:00Z</cp:lastPrinted>
  <dcterms:created xsi:type="dcterms:W3CDTF">2024-10-29T10:11:00Z</dcterms:created>
  <dcterms:modified xsi:type="dcterms:W3CDTF">2024-12-04T08:47:00Z</dcterms:modified>
</cp:coreProperties>
</file>