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BD" w:rsidRDefault="009E26BD" w:rsidP="009E26BD">
      <w:r>
        <w:t xml:space="preserve">                                                                                                   </w:t>
      </w:r>
    </w:p>
    <w:p w:rsidR="009E26BD" w:rsidRDefault="009E26BD" w:rsidP="009E26B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9E26BD" w:rsidRDefault="009E26BD" w:rsidP="009E26BD">
      <w:pPr>
        <w:pStyle w:val="3"/>
        <w:tabs>
          <w:tab w:val="clear" w:pos="360"/>
          <w:tab w:val="num" w:pos="720"/>
        </w:tabs>
        <w:ind w:left="720" w:hanging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МИЛЛЕРОВСКИЙ РАЙОН</w:t>
      </w:r>
    </w:p>
    <w:p w:rsidR="009E26BD" w:rsidRDefault="009E26BD" w:rsidP="009E26B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9E26BD" w:rsidRDefault="009E26BD" w:rsidP="009E26BD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ТРЕНЕВСКОГО СЕЛЬСКОГО ПОСЕЛЕНИЯ</w:t>
      </w:r>
    </w:p>
    <w:p w:rsidR="009E26BD" w:rsidRDefault="009E26BD" w:rsidP="009E26BD">
      <w:pPr>
        <w:pStyle w:val="3"/>
        <w:jc w:val="left"/>
        <w:rPr>
          <w:szCs w:val="32"/>
        </w:rPr>
      </w:pPr>
    </w:p>
    <w:p w:rsidR="009E26BD" w:rsidRDefault="009E26BD" w:rsidP="009E26BD">
      <w:pPr>
        <w:pStyle w:val="3"/>
        <w:rPr>
          <w:szCs w:val="32"/>
        </w:rPr>
      </w:pPr>
      <w:r>
        <w:rPr>
          <w:szCs w:val="32"/>
        </w:rPr>
        <w:t>РЕШЕНИЕ</w:t>
      </w:r>
    </w:p>
    <w:p w:rsidR="009E26BD" w:rsidRDefault="009E26BD" w:rsidP="009E26BD">
      <w:pPr>
        <w:rPr>
          <w:sz w:val="8"/>
          <w:szCs w:val="8"/>
        </w:rPr>
      </w:pPr>
      <w:r>
        <w:t xml:space="preserve">                                                      </w:t>
      </w:r>
    </w:p>
    <w:p w:rsidR="009E26BD" w:rsidRDefault="009E26BD" w:rsidP="009E26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Реестра</w:t>
      </w:r>
    </w:p>
    <w:p w:rsidR="009E26BD" w:rsidRDefault="009E26BD" w:rsidP="009E26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собственности</w:t>
      </w:r>
    </w:p>
    <w:p w:rsidR="009E26BD" w:rsidRDefault="009E26BD" w:rsidP="009E26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E26BD" w:rsidRDefault="009E26BD" w:rsidP="009E26BD">
      <w:pPr>
        <w:rPr>
          <w:b/>
          <w:sz w:val="26"/>
          <w:szCs w:val="26"/>
        </w:rPr>
      </w:pPr>
      <w:r>
        <w:rPr>
          <w:b/>
          <w:sz w:val="28"/>
          <w:szCs w:val="28"/>
        </w:rPr>
        <w:t>«Треневское сельское поселение»</w:t>
      </w:r>
    </w:p>
    <w:p w:rsidR="009E26BD" w:rsidRDefault="009E26BD" w:rsidP="009E26BD">
      <w:pPr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по </w:t>
      </w:r>
      <w:r>
        <w:rPr>
          <w:b/>
          <w:sz w:val="28"/>
          <w:szCs w:val="28"/>
        </w:rPr>
        <w:t>состоянию на 01.01.20</w:t>
      </w:r>
      <w:r w:rsidR="00764C22">
        <w:rPr>
          <w:b/>
          <w:sz w:val="28"/>
          <w:szCs w:val="28"/>
        </w:rPr>
        <w:t>2</w:t>
      </w:r>
      <w:r w:rsidR="00F351A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</w:t>
      </w:r>
    </w:p>
    <w:p w:rsidR="009E26BD" w:rsidRDefault="009E26BD" w:rsidP="009E26BD">
      <w:pPr>
        <w:jc w:val="both"/>
        <w:rPr>
          <w:sz w:val="28"/>
          <w:szCs w:val="28"/>
        </w:rPr>
      </w:pPr>
    </w:p>
    <w:p w:rsidR="009E26BD" w:rsidRDefault="009E26BD" w:rsidP="009E26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Принято</w:t>
      </w:r>
    </w:p>
    <w:p w:rsidR="009E26BD" w:rsidRDefault="009E26BD" w:rsidP="009E26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Депутатов                       </w:t>
      </w:r>
      <w:r w:rsidR="00AE38A7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</w:t>
      </w:r>
      <w:r w:rsidR="00DA270A">
        <w:rPr>
          <w:b/>
          <w:sz w:val="28"/>
          <w:szCs w:val="28"/>
        </w:rPr>
        <w:t xml:space="preserve"> </w:t>
      </w:r>
      <w:r w:rsidR="00AE38A7">
        <w:rPr>
          <w:b/>
          <w:sz w:val="28"/>
          <w:szCs w:val="28"/>
        </w:rPr>
        <w:t>«</w:t>
      </w:r>
      <w:r w:rsidR="00D52D5B">
        <w:rPr>
          <w:b/>
          <w:sz w:val="28"/>
          <w:szCs w:val="28"/>
        </w:rPr>
        <w:t>20</w:t>
      </w:r>
      <w:r w:rsidR="00AE38A7">
        <w:rPr>
          <w:b/>
          <w:sz w:val="28"/>
          <w:szCs w:val="28"/>
        </w:rPr>
        <w:t>»</w:t>
      </w:r>
      <w:r w:rsidR="00DA27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E38A7">
        <w:rPr>
          <w:b/>
          <w:sz w:val="28"/>
          <w:szCs w:val="28"/>
        </w:rPr>
        <w:t>дека</w:t>
      </w:r>
      <w:r>
        <w:rPr>
          <w:b/>
          <w:sz w:val="28"/>
          <w:szCs w:val="28"/>
        </w:rPr>
        <w:t>бря 202</w:t>
      </w:r>
      <w:r w:rsidR="00AE38A7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г.</w:t>
      </w:r>
    </w:p>
    <w:p w:rsidR="009E26BD" w:rsidRDefault="009E26BD" w:rsidP="009E26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26BD" w:rsidRDefault="009E26BD" w:rsidP="009E2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соответствии с Областным законом Ростовской области от </w:t>
      </w:r>
      <w:r w:rsidR="001E6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05 декабря 2016г. № 735 ЗС «О внесении изменения в Областной закон «О местном самоуправлении в Ростовской области», руководствуясь Приказом Министерства экономического развития Российской Федерации от </w:t>
      </w:r>
      <w:r w:rsidR="001E67DC">
        <w:rPr>
          <w:sz w:val="28"/>
          <w:szCs w:val="28"/>
        </w:rPr>
        <w:t xml:space="preserve"> </w:t>
      </w:r>
      <w:r>
        <w:rPr>
          <w:sz w:val="28"/>
          <w:szCs w:val="28"/>
        </w:rPr>
        <w:t>30.08.2011 № 424 «Об утверждении Порядка ведения органами местного самоуправления реестров муниципального имущества»</w:t>
      </w:r>
    </w:p>
    <w:p w:rsidR="009E26BD" w:rsidRDefault="009E26BD" w:rsidP="009E26BD">
      <w:pPr>
        <w:jc w:val="both"/>
        <w:rPr>
          <w:sz w:val="28"/>
          <w:szCs w:val="28"/>
        </w:rPr>
      </w:pPr>
    </w:p>
    <w:p w:rsidR="009E26BD" w:rsidRDefault="009E26BD" w:rsidP="009E26B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 :</w:t>
      </w:r>
    </w:p>
    <w:p w:rsidR="009E26BD" w:rsidRDefault="009E26BD" w:rsidP="009E26BD">
      <w:pPr>
        <w:jc w:val="center"/>
        <w:rPr>
          <w:sz w:val="28"/>
          <w:szCs w:val="28"/>
        </w:rPr>
      </w:pPr>
    </w:p>
    <w:p w:rsidR="009E26BD" w:rsidRDefault="009E26BD" w:rsidP="009E26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Реестр муниципальной собственности муниципального образования «Треневское сельское поселение» на 01.01.202</w:t>
      </w:r>
      <w:r w:rsidR="00AE38A7">
        <w:rPr>
          <w:sz w:val="28"/>
          <w:szCs w:val="28"/>
        </w:rPr>
        <w:t xml:space="preserve">5 </w:t>
      </w:r>
      <w:r>
        <w:rPr>
          <w:sz w:val="28"/>
          <w:szCs w:val="28"/>
        </w:rPr>
        <w:t>г. согласно приложению.</w:t>
      </w:r>
    </w:p>
    <w:p w:rsidR="009E26BD" w:rsidRDefault="009E26BD" w:rsidP="009E26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2.Признать утратившим силу:</w:t>
      </w:r>
    </w:p>
    <w:p w:rsidR="009E26BD" w:rsidRDefault="009E26BD" w:rsidP="009E26BD">
      <w:pPr>
        <w:tabs>
          <w:tab w:val="left" w:pos="547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2.1.Решение Собрания депутатов</w:t>
      </w:r>
      <w:r w:rsidR="00AE38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64C22">
        <w:rPr>
          <w:sz w:val="28"/>
          <w:szCs w:val="28"/>
        </w:rPr>
        <w:t xml:space="preserve"> </w:t>
      </w:r>
      <w:r w:rsidR="00AE38A7">
        <w:rPr>
          <w:sz w:val="28"/>
          <w:szCs w:val="28"/>
        </w:rPr>
        <w:t>2</w:t>
      </w:r>
      <w:r w:rsidR="00764C22">
        <w:rPr>
          <w:sz w:val="28"/>
          <w:szCs w:val="28"/>
        </w:rPr>
        <w:t>6</w:t>
      </w:r>
      <w:r w:rsidR="001E67DC">
        <w:rPr>
          <w:sz w:val="28"/>
          <w:szCs w:val="28"/>
        </w:rPr>
        <w:t>.12.202</w:t>
      </w:r>
      <w:bookmarkStart w:id="0" w:name="_GoBack"/>
      <w:bookmarkEnd w:id="0"/>
      <w:r w:rsidR="00AE38A7">
        <w:rPr>
          <w:sz w:val="28"/>
          <w:szCs w:val="28"/>
        </w:rPr>
        <w:t>3 г.</w:t>
      </w:r>
      <w:r w:rsidR="00FA70F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E67DC">
        <w:rPr>
          <w:sz w:val="28"/>
          <w:szCs w:val="28"/>
        </w:rPr>
        <w:t xml:space="preserve"> </w:t>
      </w:r>
      <w:r w:rsidR="00AE38A7">
        <w:rPr>
          <w:sz w:val="28"/>
          <w:szCs w:val="28"/>
        </w:rPr>
        <w:t>101</w:t>
      </w:r>
      <w:r w:rsidR="00FA70F7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Реестра</w:t>
      </w:r>
      <w:r w:rsidR="00FA70F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AE38A7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="00AE38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«Треневское сельское поселение по состоянию на 01.01.202</w:t>
      </w:r>
      <w:r w:rsidR="00AE38A7">
        <w:rPr>
          <w:sz w:val="28"/>
          <w:szCs w:val="28"/>
        </w:rPr>
        <w:t>4</w:t>
      </w:r>
      <w:r>
        <w:rPr>
          <w:sz w:val="28"/>
          <w:szCs w:val="28"/>
        </w:rPr>
        <w:t xml:space="preserve">  года».</w:t>
      </w:r>
    </w:p>
    <w:p w:rsidR="009E26BD" w:rsidRDefault="009E26BD" w:rsidP="009E26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настоящего распоряжения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9E26BD" w:rsidRDefault="009E26BD" w:rsidP="009E2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E26BD" w:rsidRDefault="009E26BD" w:rsidP="009E26BD">
      <w:pPr>
        <w:jc w:val="both"/>
        <w:rPr>
          <w:sz w:val="28"/>
          <w:szCs w:val="28"/>
        </w:rPr>
      </w:pPr>
    </w:p>
    <w:p w:rsidR="009E26BD" w:rsidRDefault="009E26BD" w:rsidP="009E26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депутатов-</w:t>
      </w:r>
    </w:p>
    <w:p w:rsidR="009E26BD" w:rsidRDefault="009E26BD" w:rsidP="009E26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Треневского сельского поселения                             </w:t>
      </w:r>
      <w:r w:rsidR="00DA270A">
        <w:rPr>
          <w:b/>
          <w:sz w:val="28"/>
          <w:szCs w:val="28"/>
        </w:rPr>
        <w:t>А.Н.Пономарев</w:t>
      </w:r>
    </w:p>
    <w:p w:rsidR="009E26BD" w:rsidRDefault="009E26BD" w:rsidP="009E26BD">
      <w:pPr>
        <w:jc w:val="both"/>
        <w:rPr>
          <w:b/>
          <w:sz w:val="28"/>
          <w:szCs w:val="28"/>
        </w:rPr>
      </w:pPr>
    </w:p>
    <w:p w:rsidR="009E26BD" w:rsidRDefault="009E26BD" w:rsidP="009E26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 Долотинка</w:t>
      </w:r>
    </w:p>
    <w:p w:rsidR="009E26BD" w:rsidRDefault="00D52D5B" w:rsidP="009E26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041D48">
        <w:rPr>
          <w:b/>
          <w:sz w:val="28"/>
          <w:szCs w:val="28"/>
        </w:rPr>
        <w:t xml:space="preserve"> </w:t>
      </w:r>
      <w:r w:rsidR="009E26BD">
        <w:rPr>
          <w:b/>
          <w:sz w:val="28"/>
          <w:szCs w:val="28"/>
        </w:rPr>
        <w:t xml:space="preserve"> декабря 202</w:t>
      </w:r>
      <w:r w:rsidR="00AE38A7">
        <w:rPr>
          <w:b/>
          <w:sz w:val="28"/>
          <w:szCs w:val="28"/>
        </w:rPr>
        <w:t>4</w:t>
      </w:r>
      <w:r w:rsidR="009E26BD">
        <w:rPr>
          <w:b/>
          <w:sz w:val="28"/>
          <w:szCs w:val="28"/>
        </w:rPr>
        <w:t xml:space="preserve"> г.</w:t>
      </w:r>
    </w:p>
    <w:p w:rsidR="009E26BD" w:rsidRDefault="009E26BD" w:rsidP="009E26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D52D5B">
        <w:rPr>
          <w:b/>
          <w:sz w:val="28"/>
          <w:szCs w:val="28"/>
        </w:rPr>
        <w:t>139</w:t>
      </w:r>
      <w:r>
        <w:rPr>
          <w:b/>
          <w:sz w:val="28"/>
          <w:szCs w:val="28"/>
        </w:rPr>
        <w:t xml:space="preserve">            </w:t>
      </w:r>
    </w:p>
    <w:p w:rsidR="00383AD0" w:rsidRDefault="00383AD0"/>
    <w:sectPr w:rsidR="00383AD0" w:rsidSect="00AE38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6BD"/>
    <w:rsid w:val="00041D48"/>
    <w:rsid w:val="001D3782"/>
    <w:rsid w:val="001E67DC"/>
    <w:rsid w:val="00290352"/>
    <w:rsid w:val="00296128"/>
    <w:rsid w:val="00383AD0"/>
    <w:rsid w:val="006D043E"/>
    <w:rsid w:val="00764C22"/>
    <w:rsid w:val="007F1F98"/>
    <w:rsid w:val="0087429B"/>
    <w:rsid w:val="009459D6"/>
    <w:rsid w:val="009E26BD"/>
    <w:rsid w:val="00A3603B"/>
    <w:rsid w:val="00AE38A7"/>
    <w:rsid w:val="00B62A1F"/>
    <w:rsid w:val="00BD7088"/>
    <w:rsid w:val="00D52D5B"/>
    <w:rsid w:val="00DA270A"/>
    <w:rsid w:val="00E51EB8"/>
    <w:rsid w:val="00E92E67"/>
    <w:rsid w:val="00EC0E16"/>
    <w:rsid w:val="00F351A6"/>
    <w:rsid w:val="00F67374"/>
    <w:rsid w:val="00F72F1C"/>
    <w:rsid w:val="00FA70F7"/>
    <w:rsid w:val="00FB1BD2"/>
    <w:rsid w:val="00FF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E26BD"/>
    <w:pPr>
      <w:keepNext/>
      <w:tabs>
        <w:tab w:val="num" w:pos="360"/>
      </w:tabs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E26BD"/>
    <w:rPr>
      <w:rFonts w:ascii="Times New Roman" w:eastAsia="Lucida Sans Unicode" w:hAnsi="Times New Roman" w:cs="Times New Roman"/>
      <w:b/>
      <w:kern w:val="2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2024-12-20T10:31:00Z</cp:lastPrinted>
  <dcterms:created xsi:type="dcterms:W3CDTF">2021-12-23T06:37:00Z</dcterms:created>
  <dcterms:modified xsi:type="dcterms:W3CDTF">2024-12-20T10:33:00Z</dcterms:modified>
</cp:coreProperties>
</file>