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4F4C1F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286A36">
        <w:rPr>
          <w:szCs w:val="24"/>
        </w:rPr>
        <w:t xml:space="preserve"> в</w:t>
      </w:r>
      <w:r w:rsidR="00FE6F2B">
        <w:rPr>
          <w:szCs w:val="24"/>
        </w:rPr>
        <w:t xml:space="preserve"> </w:t>
      </w:r>
      <w:r w:rsidR="00C066C6">
        <w:rPr>
          <w:szCs w:val="24"/>
        </w:rPr>
        <w:t>собственность</w:t>
      </w:r>
      <w:r w:rsidR="00B94160">
        <w:rPr>
          <w:szCs w:val="24"/>
        </w:rPr>
        <w:t xml:space="preserve"> земельных участков</w:t>
      </w:r>
      <w:r w:rsidR="004F4C1F">
        <w:rPr>
          <w:szCs w:val="24"/>
        </w:rPr>
        <w:t>:</w:t>
      </w:r>
    </w:p>
    <w:p w:rsidR="00225806" w:rsidRDefault="00225806" w:rsidP="00225806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25806">
        <w:rPr>
          <w:szCs w:val="24"/>
        </w:rPr>
        <w:t xml:space="preserve">из земель населенных пунктов площадью </w:t>
      </w:r>
      <w:r w:rsidR="0021157B">
        <w:rPr>
          <w:szCs w:val="24"/>
        </w:rPr>
        <w:t>2000</w:t>
      </w:r>
      <w:r w:rsidRPr="00225806">
        <w:rPr>
          <w:szCs w:val="24"/>
        </w:rPr>
        <w:t xml:space="preserve"> кв.м, адрес (описание местоположения): </w:t>
      </w:r>
      <w:r w:rsidR="00C066C6">
        <w:rPr>
          <w:szCs w:val="24"/>
        </w:rPr>
        <w:t xml:space="preserve">Российская Федерация, Ростовская область, Миллеровский район, </w:t>
      </w:r>
      <w:r w:rsidR="0021157B">
        <w:rPr>
          <w:szCs w:val="24"/>
        </w:rPr>
        <w:t>Треневское</w:t>
      </w:r>
      <w:r w:rsidR="00C066C6">
        <w:rPr>
          <w:szCs w:val="24"/>
        </w:rPr>
        <w:t xml:space="preserve"> сельское поселение, в границах кадастрового квартала 61:22:0</w:t>
      </w:r>
      <w:r w:rsidR="0021157B">
        <w:rPr>
          <w:szCs w:val="24"/>
        </w:rPr>
        <w:t>060401</w:t>
      </w:r>
      <w:r w:rsidR="00C066C6">
        <w:rPr>
          <w:szCs w:val="24"/>
        </w:rPr>
        <w:t xml:space="preserve">                     </w:t>
      </w:r>
      <w:r>
        <w:rPr>
          <w:szCs w:val="24"/>
        </w:rPr>
        <w:t xml:space="preserve"> (Участок № 1);</w:t>
      </w:r>
    </w:p>
    <w:p w:rsidR="0021157B" w:rsidRDefault="00C066C6" w:rsidP="0021157B">
      <w:pPr>
        <w:jc w:val="both"/>
        <w:rPr>
          <w:szCs w:val="24"/>
        </w:rPr>
      </w:pPr>
      <w:r>
        <w:rPr>
          <w:szCs w:val="24"/>
        </w:rPr>
        <w:tab/>
      </w:r>
      <w:r w:rsidR="0021157B" w:rsidRPr="0021157B">
        <w:rPr>
          <w:szCs w:val="24"/>
        </w:rPr>
        <w:t>- из земель населенных пунктов площадью 2000 кв.м, адрес (описание местоположения): Российская Федерация, Ростовская область, Миллеровский район, Треневское сельское поселение, в границах кадастрового квартала 61:22:0060401                      (Участок №</w:t>
      </w:r>
      <w:r w:rsidR="0021157B">
        <w:rPr>
          <w:szCs w:val="24"/>
        </w:rPr>
        <w:t xml:space="preserve"> 2</w:t>
      </w:r>
      <w:r w:rsidR="0021157B" w:rsidRPr="0021157B">
        <w:rPr>
          <w:szCs w:val="24"/>
        </w:rPr>
        <w:t>);</w:t>
      </w:r>
    </w:p>
    <w:p w:rsidR="0021157B" w:rsidRDefault="0021157B" w:rsidP="0021157B">
      <w:pPr>
        <w:jc w:val="both"/>
        <w:rPr>
          <w:szCs w:val="24"/>
        </w:rPr>
      </w:pPr>
      <w:r>
        <w:rPr>
          <w:szCs w:val="24"/>
        </w:rPr>
        <w:tab/>
      </w:r>
      <w:r w:rsidRPr="0021157B">
        <w:rPr>
          <w:szCs w:val="24"/>
        </w:rPr>
        <w:t xml:space="preserve">- из земель населенных пунктов площадью </w:t>
      </w:r>
      <w:r>
        <w:rPr>
          <w:szCs w:val="24"/>
        </w:rPr>
        <w:t>1950</w:t>
      </w:r>
      <w:r w:rsidRPr="0021157B">
        <w:rPr>
          <w:szCs w:val="24"/>
        </w:rPr>
        <w:t xml:space="preserve"> кв.м, адрес (описание местоположения): Российская Федерация, Ростовская область, Миллеровский район, Треневское сельское поселение, в границах кадастрового квартала 61:22:0060401                      (Участок № </w:t>
      </w:r>
      <w:r>
        <w:rPr>
          <w:szCs w:val="24"/>
        </w:rPr>
        <w:t>3</w:t>
      </w:r>
      <w:r w:rsidRPr="0021157B">
        <w:rPr>
          <w:szCs w:val="24"/>
        </w:rPr>
        <w:t>);</w:t>
      </w:r>
    </w:p>
    <w:p w:rsidR="0021157B" w:rsidRPr="0021157B" w:rsidRDefault="0021157B" w:rsidP="0021157B">
      <w:pPr>
        <w:jc w:val="both"/>
        <w:rPr>
          <w:szCs w:val="24"/>
        </w:rPr>
      </w:pPr>
      <w:r>
        <w:rPr>
          <w:szCs w:val="24"/>
        </w:rPr>
        <w:tab/>
      </w:r>
      <w:r w:rsidRPr="0021157B">
        <w:rPr>
          <w:szCs w:val="24"/>
        </w:rPr>
        <w:t xml:space="preserve">- из земель населенных пунктов площадью </w:t>
      </w:r>
      <w:r>
        <w:rPr>
          <w:szCs w:val="24"/>
        </w:rPr>
        <w:t>2000</w:t>
      </w:r>
      <w:r w:rsidRPr="0021157B">
        <w:rPr>
          <w:szCs w:val="24"/>
        </w:rPr>
        <w:t xml:space="preserve"> кв.м, адрес (описание местоположения): Российская Федерация, Ростовская область, Миллеровский район, Треневское сельское поселение, в границах кадастрового квартала 61:22:0060401                      (Участок № </w:t>
      </w:r>
      <w:r>
        <w:rPr>
          <w:szCs w:val="24"/>
        </w:rPr>
        <w:t>4</w:t>
      </w:r>
      <w:r w:rsidRPr="0021157B">
        <w:rPr>
          <w:szCs w:val="24"/>
        </w:rPr>
        <w:t>);</w:t>
      </w:r>
    </w:p>
    <w:p w:rsidR="0064466C" w:rsidRDefault="0021157B" w:rsidP="0021157B">
      <w:pPr>
        <w:jc w:val="both"/>
        <w:rPr>
          <w:szCs w:val="24"/>
        </w:rPr>
      </w:pPr>
      <w:r>
        <w:rPr>
          <w:szCs w:val="24"/>
        </w:rPr>
        <w:tab/>
      </w:r>
      <w:r w:rsidRPr="0021157B">
        <w:rPr>
          <w:szCs w:val="24"/>
        </w:rPr>
        <w:t xml:space="preserve">- из земель населенных пунктов площадью </w:t>
      </w:r>
      <w:r>
        <w:rPr>
          <w:szCs w:val="24"/>
        </w:rPr>
        <w:t>1950</w:t>
      </w:r>
      <w:r w:rsidRPr="0021157B">
        <w:rPr>
          <w:szCs w:val="24"/>
        </w:rPr>
        <w:t xml:space="preserve"> кв.м, адрес (описание местоположения): Российская Федерация, Ростовская область, Миллеровский район, Треневское сельское поселение, в границах кадастрового квартала 61:22:0060401                      (Участок № </w:t>
      </w:r>
      <w:r>
        <w:rPr>
          <w:szCs w:val="24"/>
        </w:rPr>
        <w:t>5</w:t>
      </w:r>
      <w:r w:rsidRPr="0021157B">
        <w:rPr>
          <w:szCs w:val="24"/>
        </w:rPr>
        <w:t>);</w:t>
      </w:r>
    </w:p>
    <w:p w:rsidR="0021157B" w:rsidRDefault="0021157B" w:rsidP="0021157B">
      <w:pPr>
        <w:jc w:val="both"/>
        <w:rPr>
          <w:szCs w:val="24"/>
        </w:rPr>
      </w:pPr>
      <w:r w:rsidRPr="0021157B">
        <w:rPr>
          <w:szCs w:val="24"/>
        </w:rPr>
        <w:tab/>
        <w:t xml:space="preserve">- из земель населенных пунктов площадью </w:t>
      </w:r>
      <w:r>
        <w:rPr>
          <w:szCs w:val="24"/>
        </w:rPr>
        <w:t>1000</w:t>
      </w:r>
      <w:r w:rsidRPr="0021157B">
        <w:rPr>
          <w:szCs w:val="24"/>
        </w:rPr>
        <w:t xml:space="preserve"> кв.м, адрес (описание местоположения): Российская Федерация, Ростовская область, Миллеровский район, Треневское сельское поселение, в границах кадастрового квартала 61:22:0060401                      (Участок № </w:t>
      </w:r>
      <w:r>
        <w:rPr>
          <w:szCs w:val="24"/>
        </w:rPr>
        <w:t>6</w:t>
      </w:r>
      <w:r w:rsidRPr="0021157B">
        <w:rPr>
          <w:szCs w:val="24"/>
        </w:rPr>
        <w:t>);</w:t>
      </w:r>
    </w:p>
    <w:p w:rsidR="0021157B" w:rsidRDefault="0021157B" w:rsidP="0021157B">
      <w:pPr>
        <w:jc w:val="both"/>
        <w:rPr>
          <w:szCs w:val="24"/>
        </w:rPr>
      </w:pPr>
      <w:r>
        <w:rPr>
          <w:szCs w:val="24"/>
        </w:rPr>
        <w:tab/>
      </w:r>
      <w:r w:rsidRPr="0021157B">
        <w:rPr>
          <w:szCs w:val="24"/>
        </w:rPr>
        <w:t xml:space="preserve">- из земель населенных пунктов площадью </w:t>
      </w:r>
      <w:r>
        <w:rPr>
          <w:szCs w:val="24"/>
        </w:rPr>
        <w:t>2000</w:t>
      </w:r>
      <w:r w:rsidRPr="0021157B">
        <w:rPr>
          <w:szCs w:val="24"/>
        </w:rPr>
        <w:t xml:space="preserve"> кв.м, адрес (описание местоположения): Российская Федерация, Ростовская область, Миллеровский район, Треневское сельское поселение, в границах кадастрового квартала 61:22:0060401                      (Участок № </w:t>
      </w:r>
      <w:r>
        <w:rPr>
          <w:szCs w:val="24"/>
        </w:rPr>
        <w:t>7</w:t>
      </w:r>
      <w:r w:rsidRPr="0021157B">
        <w:rPr>
          <w:szCs w:val="24"/>
        </w:rPr>
        <w:t>);</w:t>
      </w:r>
    </w:p>
    <w:p w:rsidR="0021157B" w:rsidRDefault="0021157B" w:rsidP="0021157B">
      <w:pPr>
        <w:jc w:val="both"/>
        <w:rPr>
          <w:szCs w:val="24"/>
        </w:rPr>
      </w:pPr>
      <w:r>
        <w:rPr>
          <w:szCs w:val="24"/>
        </w:rPr>
        <w:tab/>
      </w:r>
      <w:r w:rsidRPr="0021157B">
        <w:rPr>
          <w:szCs w:val="24"/>
        </w:rPr>
        <w:t xml:space="preserve">- из земель населенных пунктов площадью </w:t>
      </w:r>
      <w:r>
        <w:rPr>
          <w:szCs w:val="24"/>
        </w:rPr>
        <w:t>2000</w:t>
      </w:r>
      <w:r w:rsidRPr="0021157B">
        <w:rPr>
          <w:szCs w:val="24"/>
        </w:rPr>
        <w:t xml:space="preserve"> кв.м, адрес (описание местоположения): Российская Федерация, Ростовская область, Миллеровский район, Треневское сельское поселение, в границах кадастрового квартала 61:22:0060401    </w:t>
      </w:r>
      <w:r>
        <w:rPr>
          <w:szCs w:val="24"/>
        </w:rPr>
        <w:t xml:space="preserve">                  (Участок № 8).</w:t>
      </w:r>
    </w:p>
    <w:p w:rsidR="0021157B" w:rsidRDefault="0021157B" w:rsidP="0021157B">
      <w:pPr>
        <w:jc w:val="both"/>
        <w:rPr>
          <w:szCs w:val="24"/>
        </w:rPr>
      </w:pPr>
    </w:p>
    <w:p w:rsidR="00586FA6" w:rsidRDefault="00047175" w:rsidP="00E51224">
      <w:pPr>
        <w:jc w:val="both"/>
        <w:rPr>
          <w:b/>
          <w:szCs w:val="24"/>
        </w:rPr>
      </w:pPr>
      <w:r>
        <w:rPr>
          <w:szCs w:val="24"/>
        </w:rPr>
        <w:tab/>
      </w:r>
      <w:r w:rsidR="00286A36">
        <w:rPr>
          <w:b/>
          <w:szCs w:val="24"/>
        </w:rPr>
        <w:t>Вышеуказанные земельные участки</w:t>
      </w:r>
      <w:r w:rsidR="00586FA6">
        <w:rPr>
          <w:b/>
          <w:szCs w:val="24"/>
        </w:rPr>
        <w:t xml:space="preserve"> предоставляе</w:t>
      </w:r>
      <w:r w:rsidR="00586FA6" w:rsidRPr="00586FA6">
        <w:rPr>
          <w:b/>
          <w:szCs w:val="24"/>
        </w:rPr>
        <w:t>тся гражданам для ведения личного подсобного хозяйства в границах населенного пункта.</w:t>
      </w:r>
    </w:p>
    <w:p w:rsidR="00B94160" w:rsidRPr="00586FA6" w:rsidRDefault="00586FA6" w:rsidP="00286A36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="00AE3D67" w:rsidRPr="00586FA6">
        <w:rPr>
          <w:b/>
          <w:szCs w:val="24"/>
        </w:rPr>
        <w:t xml:space="preserve"> </w:t>
      </w:r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586FA6">
        <w:rPr>
          <w:szCs w:val="24"/>
        </w:rPr>
        <w:t xml:space="preserve">, заинтересованные в предоставлении </w:t>
      </w:r>
      <w:r w:rsidR="00286A36">
        <w:rPr>
          <w:szCs w:val="24"/>
        </w:rPr>
        <w:t>земельных участков</w:t>
      </w:r>
      <w:r w:rsidR="00586FA6">
        <w:rPr>
          <w:szCs w:val="24"/>
        </w:rPr>
        <w:t>,</w:t>
      </w:r>
      <w:r w:rsidR="00363E1F" w:rsidRPr="00363E1F">
        <w:rPr>
          <w:szCs w:val="24"/>
        </w:rPr>
        <w:t xml:space="preserve"> </w:t>
      </w:r>
      <w:r w:rsidR="00B94160">
        <w:rPr>
          <w:szCs w:val="24"/>
        </w:rPr>
        <w:t xml:space="preserve">в праве </w:t>
      </w:r>
      <w:r w:rsidR="0076134C" w:rsidRPr="0076134C">
        <w:rPr>
          <w:szCs w:val="24"/>
        </w:rPr>
        <w:t xml:space="preserve">в течении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286A36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286A36">
        <w:rPr>
          <w:szCs w:val="24"/>
        </w:rPr>
        <w:t xml:space="preserve"> 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586FA6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</w:t>
      </w:r>
      <w:r w:rsidRPr="00B90D34">
        <w:rPr>
          <w:szCs w:val="24"/>
        </w:rPr>
        <w:lastRenderedPageBreak/>
        <w:t>Миллеровского района по адресу: Российская Федерация, Ростовская область, г. Миллерово, ул. Ленина, 6, 3 этаж, каб.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21157B">
        <w:rPr>
          <w:b/>
          <w:szCs w:val="24"/>
        </w:rPr>
        <w:t>с 14.06</w:t>
      </w:r>
      <w:r w:rsidR="009B64BE">
        <w:rPr>
          <w:b/>
          <w:szCs w:val="24"/>
        </w:rPr>
        <w:t xml:space="preserve">.2023 по </w:t>
      </w:r>
      <w:r w:rsidR="002E0D83">
        <w:rPr>
          <w:b/>
          <w:szCs w:val="24"/>
        </w:rPr>
        <w:t>15</w:t>
      </w:r>
      <w:r w:rsidR="0021157B">
        <w:rPr>
          <w:b/>
          <w:szCs w:val="24"/>
        </w:rPr>
        <w:t>.07</w:t>
      </w:r>
      <w:r w:rsidR="00586FA6">
        <w:rPr>
          <w:b/>
          <w:szCs w:val="24"/>
        </w:rPr>
        <w:t>.2024</w:t>
      </w:r>
      <w:r w:rsidRPr="00B90D34">
        <w:rPr>
          <w:b/>
          <w:szCs w:val="24"/>
        </w:rPr>
        <w:t xml:space="preserve">, время приема документов:                                            с </w:t>
      </w:r>
      <w:r w:rsidR="0021157B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</w:r>
      <w:r w:rsidR="00586FA6">
        <w:rPr>
          <w:szCs w:val="24"/>
        </w:rPr>
        <w:t xml:space="preserve">Ознакомиться со схемами расположения </w:t>
      </w:r>
      <w:r w:rsidR="00286A36">
        <w:rPr>
          <w:szCs w:val="24"/>
        </w:rPr>
        <w:t xml:space="preserve">земельных участков, </w:t>
      </w:r>
      <w:r w:rsidR="00586FA6">
        <w:rPr>
          <w:szCs w:val="24"/>
        </w:rPr>
        <w:t>а также п</w:t>
      </w:r>
      <w:r w:rsidRPr="00B90D34">
        <w:rPr>
          <w:szCs w:val="24"/>
        </w:rPr>
        <w:t>олучить дополнительную информацию</w:t>
      </w:r>
      <w:r w:rsidR="00286A36">
        <w:rPr>
          <w:szCs w:val="24"/>
        </w:rPr>
        <w:t>,</w:t>
      </w:r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>по управлению имуществом Миллеровского района по адресу: Российская</w:t>
      </w:r>
      <w:r w:rsidR="00286A36">
        <w:rPr>
          <w:szCs w:val="24"/>
        </w:rPr>
        <w:t xml:space="preserve"> Федерация, Ростовская область, </w:t>
      </w:r>
      <w:r w:rsidRPr="00B90D34">
        <w:rPr>
          <w:szCs w:val="24"/>
        </w:rPr>
        <w:t xml:space="preserve">г. Миллерово, ул. Ленина, 6, 3 этаж, каб.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0E" w:rsidRDefault="00D5550E" w:rsidP="0056405D">
      <w:r>
        <w:separator/>
      </w:r>
    </w:p>
  </w:endnote>
  <w:endnote w:type="continuationSeparator" w:id="0">
    <w:p w:rsidR="00D5550E" w:rsidRDefault="00D5550E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0E" w:rsidRDefault="00D5550E" w:rsidP="0056405D">
      <w:r>
        <w:separator/>
      </w:r>
    </w:p>
  </w:footnote>
  <w:footnote w:type="continuationSeparator" w:id="0">
    <w:p w:rsidR="00D5550E" w:rsidRDefault="00D5550E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157B"/>
    <w:rsid w:val="002149D7"/>
    <w:rsid w:val="00215343"/>
    <w:rsid w:val="0021592A"/>
    <w:rsid w:val="00216658"/>
    <w:rsid w:val="00220BD4"/>
    <w:rsid w:val="002224F3"/>
    <w:rsid w:val="00225169"/>
    <w:rsid w:val="00225413"/>
    <w:rsid w:val="00225806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6A36"/>
    <w:rsid w:val="00287937"/>
    <w:rsid w:val="0028797B"/>
    <w:rsid w:val="00293C78"/>
    <w:rsid w:val="0029710A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0D83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3E1F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4DAE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53B8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6E94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86FA6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466C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274C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2415F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4A7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2412"/>
    <w:rsid w:val="00993010"/>
    <w:rsid w:val="009951DB"/>
    <w:rsid w:val="009971E3"/>
    <w:rsid w:val="00997D2C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3597"/>
    <w:rsid w:val="009D0709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B7D23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66C6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50E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797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0144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46B5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29E8-FC26-408B-B535-3454C742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</cp:lastModifiedBy>
  <cp:revision>2</cp:revision>
  <cp:lastPrinted>2018-04-05T13:45:00Z</cp:lastPrinted>
  <dcterms:created xsi:type="dcterms:W3CDTF">2024-06-14T05:18:00Z</dcterms:created>
  <dcterms:modified xsi:type="dcterms:W3CDTF">2024-06-14T05:18:00Z</dcterms:modified>
</cp:coreProperties>
</file>