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583" w:rsidRDefault="009E3583"/>
    <w:p w:rsidR="009E3583" w:rsidRPr="009E3583" w:rsidRDefault="009E3583" w:rsidP="009E3583"/>
    <w:p w:rsidR="009E3583" w:rsidRPr="006E3A51" w:rsidRDefault="009E3583" w:rsidP="009E3583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A5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E3583" w:rsidRPr="006E3A51" w:rsidRDefault="009E3583" w:rsidP="009E3583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A51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9E3583" w:rsidRPr="006E3A51" w:rsidRDefault="009E3583" w:rsidP="009E3583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A51">
        <w:rPr>
          <w:rFonts w:ascii="Times New Roman" w:hAnsi="Times New Roman" w:cs="Times New Roman"/>
          <w:sz w:val="28"/>
          <w:szCs w:val="28"/>
        </w:rPr>
        <w:t>МИЛЛЕРОВСКИЙ РАЙОН</w:t>
      </w:r>
    </w:p>
    <w:p w:rsidR="009E3583" w:rsidRPr="006E3A51" w:rsidRDefault="009E3583" w:rsidP="009E3583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A51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E3583" w:rsidRPr="006E3A51" w:rsidRDefault="009E3583" w:rsidP="009E3583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A51">
        <w:rPr>
          <w:rFonts w:ascii="Times New Roman" w:hAnsi="Times New Roman" w:cs="Times New Roman"/>
          <w:sz w:val="28"/>
          <w:szCs w:val="28"/>
        </w:rPr>
        <w:t>«ТРЕНЕВСКОЕ СЕЛЬСКОЕ ПОСЕЛЕНИЕ»</w:t>
      </w:r>
    </w:p>
    <w:p w:rsidR="009E3583" w:rsidRPr="006E3A51" w:rsidRDefault="009E3583" w:rsidP="009E35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583" w:rsidRPr="006E3A51" w:rsidRDefault="009E3583" w:rsidP="009E35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A5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E3583" w:rsidRPr="006E3A51" w:rsidRDefault="009E3583" w:rsidP="009E35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A51">
        <w:rPr>
          <w:rFonts w:ascii="Times New Roman" w:hAnsi="Times New Roman" w:cs="Times New Roman"/>
          <w:b/>
          <w:sz w:val="28"/>
          <w:szCs w:val="28"/>
        </w:rPr>
        <w:t xml:space="preserve">ТРЕНЕВСКОГО </w:t>
      </w:r>
      <w:proofErr w:type="gramStart"/>
      <w:r w:rsidRPr="006E3A51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Pr="006E3A51">
        <w:rPr>
          <w:rFonts w:ascii="Times New Roman" w:hAnsi="Times New Roman" w:cs="Times New Roman"/>
          <w:b/>
          <w:sz w:val="28"/>
          <w:szCs w:val="28"/>
        </w:rPr>
        <w:t xml:space="preserve"> ПОСЕЛЕНИЕ</w:t>
      </w:r>
    </w:p>
    <w:p w:rsidR="009E3583" w:rsidRPr="006E3A51" w:rsidRDefault="009E3583" w:rsidP="009E35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583" w:rsidRPr="006E3A51" w:rsidRDefault="009E3583" w:rsidP="009E3583">
      <w:pPr>
        <w:pStyle w:val="a3"/>
        <w:tabs>
          <w:tab w:val="left" w:pos="705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6E3A51">
        <w:rPr>
          <w:b/>
          <w:sz w:val="28"/>
          <w:szCs w:val="28"/>
        </w:rPr>
        <w:t>ПОСТАНОВЛЕНИЕ</w:t>
      </w:r>
    </w:p>
    <w:p w:rsidR="009E3583" w:rsidRPr="006E3A51" w:rsidRDefault="009E3583" w:rsidP="009E3583">
      <w:pPr>
        <w:pStyle w:val="a3"/>
        <w:tabs>
          <w:tab w:val="left" w:pos="7050"/>
        </w:tabs>
        <w:spacing w:before="0" w:beforeAutospacing="0" w:after="0" w:afterAutospacing="0"/>
        <w:rPr>
          <w:sz w:val="28"/>
          <w:szCs w:val="28"/>
        </w:rPr>
      </w:pPr>
    </w:p>
    <w:p w:rsidR="009E3583" w:rsidRPr="006E3A51" w:rsidRDefault="009E3583" w:rsidP="009E3583">
      <w:pPr>
        <w:pStyle w:val="a3"/>
        <w:tabs>
          <w:tab w:val="left" w:pos="705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="00681768">
        <w:rPr>
          <w:sz w:val="28"/>
          <w:szCs w:val="28"/>
        </w:rPr>
        <w:t>5</w:t>
      </w:r>
      <w:r w:rsidRPr="006E3A51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6E3A51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6E3A51">
        <w:rPr>
          <w:sz w:val="28"/>
          <w:szCs w:val="28"/>
        </w:rPr>
        <w:t xml:space="preserve"> г.                               № 1</w:t>
      </w:r>
      <w:r w:rsidR="00681768">
        <w:rPr>
          <w:sz w:val="28"/>
          <w:szCs w:val="28"/>
        </w:rPr>
        <w:t>7</w:t>
      </w:r>
      <w:r w:rsidRPr="006E3A51">
        <w:rPr>
          <w:sz w:val="28"/>
          <w:szCs w:val="28"/>
        </w:rPr>
        <w:t xml:space="preserve">                                  п. Долотинка</w:t>
      </w:r>
    </w:p>
    <w:p w:rsidR="009E3583" w:rsidRPr="006E3A51" w:rsidRDefault="009E3583" w:rsidP="009E3583">
      <w:pPr>
        <w:pStyle w:val="a3"/>
        <w:tabs>
          <w:tab w:val="left" w:pos="7050"/>
        </w:tabs>
        <w:spacing w:before="0" w:beforeAutospacing="0" w:after="0" w:afterAutospacing="0"/>
        <w:rPr>
          <w:sz w:val="28"/>
          <w:szCs w:val="28"/>
        </w:rPr>
      </w:pPr>
    </w:p>
    <w:p w:rsidR="009E3583" w:rsidRDefault="009E3583" w:rsidP="009E3583"/>
    <w:p w:rsidR="009E3583" w:rsidRPr="009E3583" w:rsidRDefault="009E3583" w:rsidP="009E3583">
      <w:pPr>
        <w:pStyle w:val="a3"/>
        <w:shd w:val="clear" w:color="auto" w:fill="FFFFFF"/>
        <w:spacing w:before="0" w:beforeAutospacing="0" w:after="146" w:afterAutospacing="0"/>
        <w:jc w:val="both"/>
        <w:rPr>
          <w:sz w:val="28"/>
          <w:szCs w:val="28"/>
        </w:rPr>
      </w:pPr>
      <w:r w:rsidRPr="009E3583">
        <w:rPr>
          <w:b/>
          <w:bCs/>
          <w:sz w:val="28"/>
          <w:szCs w:val="28"/>
        </w:rPr>
        <w:t>О своевременном оповещении и</w:t>
      </w:r>
    </w:p>
    <w:p w:rsidR="009E3583" w:rsidRPr="009E3583" w:rsidRDefault="009E3583" w:rsidP="009E3583">
      <w:pPr>
        <w:shd w:val="clear" w:color="auto" w:fill="FFFFFF"/>
        <w:spacing w:after="146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3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информировании</w:t>
      </w:r>
      <w:proofErr w:type="gramEnd"/>
      <w:r w:rsidRPr="009E3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населения</w:t>
      </w:r>
    </w:p>
    <w:p w:rsidR="009E3583" w:rsidRPr="009E3583" w:rsidRDefault="009E3583" w:rsidP="00681768">
      <w:pPr>
        <w:shd w:val="clear" w:color="auto" w:fill="FFFFFF"/>
        <w:spacing w:after="146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5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Федеральных законов «О защите населения и территорий от чрезвычайных ситуаций природного и техногенного характера» от 21.12.1994 г. № 68-ФЗ, от 12.02.1998 г. № 28-ФЗ «О гражданской обороне», постановления Правительства Российской Федерации от 30.12.2003 г. № 794 «О единой государственной системе предупреждения и ликвидации чрезвычайных ситуаций»</w:t>
      </w:r>
    </w:p>
    <w:p w:rsidR="009E3583" w:rsidRPr="009E3583" w:rsidRDefault="009E3583" w:rsidP="00681768">
      <w:pPr>
        <w:shd w:val="clear" w:color="auto" w:fill="FFFFFF"/>
        <w:spacing w:after="146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5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E3583" w:rsidRPr="00681768" w:rsidRDefault="009E3583" w:rsidP="006817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1" w:lineRule="atLeast"/>
        <w:ind w:left="404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58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своевременном оповещении и информировании населения</w:t>
      </w:r>
      <w:r w:rsidR="0068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81768" w:rsidRPr="00681768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Pr="009E3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681768" w:rsidRPr="006817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E35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3583" w:rsidRPr="009E3583" w:rsidRDefault="00681768" w:rsidP="00681768">
      <w:pPr>
        <w:pStyle w:val="a3"/>
        <w:tabs>
          <w:tab w:val="left" w:pos="7050"/>
        </w:tabs>
        <w:spacing w:before="0" w:beforeAutospacing="0" w:after="0" w:afterAutospacing="0"/>
        <w:ind w:left="40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E3583" w:rsidRPr="009E3583">
        <w:rPr>
          <w:sz w:val="28"/>
          <w:szCs w:val="28"/>
        </w:rPr>
        <w:t xml:space="preserve">Распоряжение от 11 января  2013г. № 4 «О порядке оповещения и </w:t>
      </w:r>
    </w:p>
    <w:p w:rsidR="00681768" w:rsidRDefault="00681768" w:rsidP="00681768">
      <w:pPr>
        <w:pStyle w:val="a5"/>
        <w:tabs>
          <w:tab w:val="num" w:pos="142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E3583" w:rsidRPr="009E3583">
        <w:rPr>
          <w:rFonts w:ascii="Times New Roman" w:hAnsi="Times New Roman" w:cs="Times New Roman"/>
          <w:sz w:val="28"/>
          <w:szCs w:val="28"/>
        </w:rPr>
        <w:t>информирования населения»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9E3583" w:rsidRPr="009E3583" w:rsidRDefault="009E3583" w:rsidP="00681768">
      <w:pPr>
        <w:pStyle w:val="a5"/>
        <w:tabs>
          <w:tab w:val="num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9E3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583" w:rsidRPr="009E3583" w:rsidRDefault="00681768" w:rsidP="00681768">
      <w:pPr>
        <w:shd w:val="clear" w:color="auto" w:fill="FFFFFF"/>
        <w:spacing w:line="291" w:lineRule="atLeast"/>
        <w:ind w:left="3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="009E3583" w:rsidRPr="009E3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E3583" w:rsidRPr="009E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681768" w:rsidRDefault="00681768" w:rsidP="00681768">
      <w:pPr>
        <w:shd w:val="clear" w:color="auto" w:fill="FFFFFF"/>
        <w:spacing w:after="146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768" w:rsidRDefault="00681768" w:rsidP="00681768">
      <w:pPr>
        <w:shd w:val="clear" w:color="auto" w:fill="FFFFFF"/>
        <w:spacing w:after="146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768" w:rsidRDefault="00681768" w:rsidP="00681768">
      <w:pPr>
        <w:shd w:val="clear" w:color="auto" w:fill="FFFFFF"/>
        <w:spacing w:after="146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E3583" w:rsidRPr="009E358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9E3583" w:rsidRPr="009E3583" w:rsidRDefault="00681768" w:rsidP="00681768">
      <w:pPr>
        <w:shd w:val="clear" w:color="auto" w:fill="FFFFFF"/>
        <w:spacing w:after="146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Треневского</w:t>
      </w:r>
      <w:r w:rsidR="009E3583" w:rsidRPr="009E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Гаплевская</w:t>
      </w:r>
      <w:r w:rsidR="009E3583" w:rsidRPr="009E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E3583" w:rsidRPr="009E3583" w:rsidRDefault="009E3583" w:rsidP="009E3583">
      <w:pPr>
        <w:shd w:val="clear" w:color="auto" w:fill="FFFFFF"/>
        <w:spacing w:after="146"/>
        <w:ind w:left="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E3583" w:rsidRPr="009E3583" w:rsidRDefault="009E3583" w:rsidP="009E3583">
      <w:pPr>
        <w:shd w:val="clear" w:color="auto" w:fill="FFFFFF"/>
        <w:spacing w:after="146"/>
        <w:ind w:left="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E3583" w:rsidRDefault="009E3583" w:rsidP="009E3583">
      <w:pPr>
        <w:shd w:val="clear" w:color="auto" w:fill="FFFFFF"/>
        <w:spacing w:after="146"/>
        <w:ind w:left="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E3583" w:rsidRPr="009E3583" w:rsidRDefault="009E3583" w:rsidP="009E3583">
      <w:pPr>
        <w:shd w:val="clear" w:color="auto" w:fill="FFFFFF"/>
        <w:spacing w:after="146"/>
        <w:ind w:left="0"/>
        <w:jc w:val="right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9E35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9E3583" w:rsidRDefault="009E3583" w:rsidP="00681768">
      <w:pPr>
        <w:shd w:val="clear" w:color="auto" w:fill="FFFFFF"/>
        <w:spacing w:after="146"/>
        <w:ind w:left="0"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="00681768" w:rsidRPr="006817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25.03.2019 №17</w:t>
      </w:r>
    </w:p>
    <w:p w:rsidR="00681768" w:rsidRPr="009E3583" w:rsidRDefault="00681768" w:rsidP="00681768">
      <w:pPr>
        <w:shd w:val="clear" w:color="auto" w:fill="FFFFFF"/>
        <w:spacing w:after="146"/>
        <w:ind w:left="0" w:firstLine="4820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9E3583" w:rsidRPr="009E3583" w:rsidRDefault="009E3583" w:rsidP="009E3583">
      <w:pPr>
        <w:shd w:val="clear" w:color="auto" w:fill="FFFFFF"/>
        <w:spacing w:after="146"/>
        <w:ind w:left="0" w:firstLine="567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8176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ПОЛОЖЕНИЕ</w:t>
      </w:r>
    </w:p>
    <w:p w:rsidR="009E3583" w:rsidRPr="009E3583" w:rsidRDefault="009E3583" w:rsidP="009E3583">
      <w:pPr>
        <w:shd w:val="clear" w:color="auto" w:fill="FFFFFF"/>
        <w:spacing w:after="146"/>
        <w:ind w:left="0" w:firstLine="567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8176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 своевременном оповещении и информировании населения</w:t>
      </w:r>
    </w:p>
    <w:p w:rsidR="009E3583" w:rsidRPr="009E3583" w:rsidRDefault="009E3583" w:rsidP="009E3583">
      <w:pPr>
        <w:shd w:val="clear" w:color="auto" w:fill="FFFFFF"/>
        <w:spacing w:after="146"/>
        <w:ind w:left="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9E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E3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целях реализации Федерального закона от 21.12.1994 №68-ФЗ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30.12.2003 г. № 794 «О единой государственной системе предупреждения и ликвидации чрезвычайных ситуаций», распоряжения Правительства Российской Федерации от 25.10.2003 №1544-р «Об обеспечении своевременного оповещения населения об угрозе возникновения или возникновении чрезвычайных ситуаций в</w:t>
      </w:r>
      <w:proofErr w:type="gramEnd"/>
      <w:r w:rsidRPr="009E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E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мирное и военное время», от 1.03.1993 г. № 178 «О создании локальных систем оповещения в районах размещения потенциально опасных объектов», приказа МЧС России, </w:t>
      </w:r>
      <w:proofErr w:type="spellStart"/>
      <w:r w:rsidRPr="009E358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Мининформсвязи</w:t>
      </w:r>
      <w:proofErr w:type="spellEnd"/>
      <w:r w:rsidRPr="009E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и Минкультуры России от 25.07.2006 г. №422/90/376 и предназначено для органов местного самоуправления, а так же организаций связи, осуществляющих теле-, радиовещание независимо от форм собственности.</w:t>
      </w:r>
      <w:proofErr w:type="gramEnd"/>
    </w:p>
    <w:p w:rsidR="009E3583" w:rsidRPr="009E3583" w:rsidRDefault="009E3583" w:rsidP="009E3583">
      <w:pPr>
        <w:shd w:val="clear" w:color="auto" w:fill="FFFFFF"/>
        <w:spacing w:after="146"/>
        <w:ind w:left="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9E358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Положение определяет назначение и задачи системы оповещения и информирования населения сельского поселения об угрозе возникновения или о возникновении чрезвычайных ситуаций муниципального характера (далее – системы оповещения).</w:t>
      </w:r>
    </w:p>
    <w:p w:rsidR="009E3583" w:rsidRPr="009E3583" w:rsidRDefault="009E3583" w:rsidP="009E3583">
      <w:pPr>
        <w:shd w:val="clear" w:color="auto" w:fill="FFFFFF"/>
        <w:spacing w:after="146"/>
        <w:ind w:left="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9E3583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Системы оповещения создаются:</w:t>
      </w:r>
    </w:p>
    <w:p w:rsidR="009E3583" w:rsidRPr="009E3583" w:rsidRDefault="009E3583" w:rsidP="009E3583">
      <w:pPr>
        <w:shd w:val="clear" w:color="auto" w:fill="FFFFFF"/>
        <w:spacing w:after="146"/>
        <w:ind w:left="16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9E358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муниципальном уровне – местная система оповещения (на территории муниципального образования);</w:t>
      </w:r>
    </w:p>
    <w:p w:rsidR="009E3583" w:rsidRPr="009E3583" w:rsidRDefault="009E3583" w:rsidP="009E3583">
      <w:pPr>
        <w:shd w:val="clear" w:color="auto" w:fill="FFFFFF"/>
        <w:spacing w:after="146"/>
        <w:ind w:left="16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9E358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объектовом уровне – локальная система оповещения (в районе размещения потенциально опасного объекта).</w:t>
      </w:r>
    </w:p>
    <w:p w:rsidR="009E3583" w:rsidRPr="009E3583" w:rsidRDefault="009E3583" w:rsidP="009E3583">
      <w:pPr>
        <w:shd w:val="clear" w:color="auto" w:fill="FFFFFF"/>
        <w:spacing w:after="146"/>
        <w:ind w:left="16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9E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9E358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оповещения предназначены для обеспечения своевременного доведения до органов управления единой государственной системы предупреждения и ликвидации чрезвычайных ситуаций (далее РСЧС) и населения сигналов оповещения и речевой информации об угрозе возникновения и возникновении чрезвычайных ситуаций природного и техногенного характера, об опасностях, возникающих при ведении военных действий или вследствие этих военных действий, а так же принимаемых мерах по их ликвидации и способах</w:t>
      </w:r>
      <w:proofErr w:type="gramEnd"/>
      <w:r w:rsidRPr="009E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защиты.</w:t>
      </w:r>
    </w:p>
    <w:p w:rsidR="009E3583" w:rsidRPr="009E3583" w:rsidRDefault="009E3583" w:rsidP="009E3583">
      <w:pPr>
        <w:shd w:val="clear" w:color="auto" w:fill="FFFFFF"/>
        <w:spacing w:after="146"/>
        <w:ind w:left="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9E3583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9E3583" w:rsidRPr="009E3583" w:rsidRDefault="009E3583" w:rsidP="009E3583">
      <w:pPr>
        <w:shd w:val="clear" w:color="auto" w:fill="FFFFFF"/>
        <w:spacing w:after="146"/>
        <w:ind w:left="16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9E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5.Основной задачей системы оповещения сельского населения является обеспечение доведения сигналов оповещения и речевой информации от администрации района и единой дежурно-диспетчерской службы (далее </w:t>
      </w:r>
      <w:r w:rsidRPr="009E35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ЕДДС) района до руководящего состава гражданской обороны и звена территориальной подсистемы РСЧС, созданного муниципальным образованием, населения сельского поселения.</w:t>
      </w:r>
    </w:p>
    <w:p w:rsidR="009E3583" w:rsidRPr="009E3583" w:rsidRDefault="009E3583" w:rsidP="009E3583">
      <w:pPr>
        <w:shd w:val="clear" w:color="auto" w:fill="FFFFFF"/>
        <w:spacing w:after="146"/>
        <w:ind w:left="16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9E3583">
        <w:rPr>
          <w:rFonts w:ascii="Times New Roman" w:eastAsia="Times New Roman" w:hAnsi="Times New Roman" w:cs="Times New Roman"/>
          <w:sz w:val="28"/>
          <w:szCs w:val="28"/>
          <w:lang w:eastAsia="ru-RU"/>
        </w:rPr>
        <w:t>6. Глава сельского поселения на соответствующем уровне осуществляет организацию оповещения населения.</w:t>
      </w:r>
    </w:p>
    <w:p w:rsidR="009E3583" w:rsidRPr="009E3583" w:rsidRDefault="009E3583" w:rsidP="009E3583">
      <w:pPr>
        <w:shd w:val="clear" w:color="auto" w:fill="FFFFFF"/>
        <w:spacing w:after="146"/>
        <w:ind w:left="16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9E35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Составляется схема оповещения должностных лиц администрации, населения сельского поселения. На схеме указывается порядок и способы оповещения и информирования.</w:t>
      </w:r>
    </w:p>
    <w:p w:rsidR="009E3583" w:rsidRPr="009E3583" w:rsidRDefault="009E3583" w:rsidP="009E3583">
      <w:pPr>
        <w:shd w:val="clear" w:color="auto" w:fill="FFFFFF"/>
        <w:spacing w:after="146"/>
        <w:ind w:left="16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9E3583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Способы оповещения и информирования населения:</w:t>
      </w:r>
    </w:p>
    <w:p w:rsidR="009E3583" w:rsidRPr="009E3583" w:rsidRDefault="009E3583" w:rsidP="009E3583">
      <w:pPr>
        <w:shd w:val="clear" w:color="auto" w:fill="FFFFFF"/>
        <w:spacing w:after="146"/>
        <w:ind w:left="16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9E3583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средств радиовещания;</w:t>
      </w:r>
    </w:p>
    <w:p w:rsidR="009E3583" w:rsidRPr="009E3583" w:rsidRDefault="009E3583" w:rsidP="009E3583">
      <w:pPr>
        <w:shd w:val="clear" w:color="auto" w:fill="FFFFFF"/>
        <w:spacing w:after="146"/>
        <w:ind w:left="16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9E3583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сре</w:t>
      </w:r>
      <w:proofErr w:type="gramStart"/>
      <w:r w:rsidRPr="009E358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9E358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оводной и сотовой телефонной связи;</w:t>
      </w:r>
    </w:p>
    <w:p w:rsidR="009E3583" w:rsidRPr="009E3583" w:rsidRDefault="009E3583" w:rsidP="009E3583">
      <w:pPr>
        <w:shd w:val="clear" w:color="auto" w:fill="FFFFFF"/>
        <w:spacing w:after="146"/>
        <w:ind w:left="16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9E3583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посыльных;</w:t>
      </w:r>
    </w:p>
    <w:p w:rsidR="009E3583" w:rsidRPr="009E3583" w:rsidRDefault="009E3583" w:rsidP="009E3583">
      <w:pPr>
        <w:shd w:val="clear" w:color="auto" w:fill="FFFFFF"/>
        <w:spacing w:after="146"/>
        <w:ind w:left="16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9E3583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сре</w:t>
      </w:r>
      <w:proofErr w:type="gramStart"/>
      <w:r w:rsidRPr="009E358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зв</w:t>
      </w:r>
      <w:proofErr w:type="gramEnd"/>
      <w:r w:rsidRPr="009E358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укового оповещения (колокол, рельса).</w:t>
      </w:r>
    </w:p>
    <w:p w:rsidR="009E3583" w:rsidRPr="009E3583" w:rsidRDefault="009E3583" w:rsidP="009E3583">
      <w:pPr>
        <w:shd w:val="clear" w:color="auto" w:fill="FFFFFF"/>
        <w:spacing w:after="146"/>
        <w:ind w:left="16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9E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Глава администрации сельского поселения </w:t>
      </w:r>
      <w:proofErr w:type="gramStart"/>
      <w:r w:rsidRPr="009E35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proofErr w:type="gramEnd"/>
      <w:r w:rsidRPr="009E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 информировать главу района об угрозе или возникновении чрезвычайных ситуаций природного и техногенного характера в мирное время на соответствующих территориях непосредственно или через ЕДДС района.</w:t>
      </w:r>
    </w:p>
    <w:p w:rsidR="009E3583" w:rsidRPr="009E3583" w:rsidRDefault="009E3583" w:rsidP="009E3583">
      <w:pPr>
        <w:shd w:val="clear" w:color="auto" w:fill="FFFFFF"/>
        <w:spacing w:after="146"/>
        <w:ind w:left="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9E3583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Запасы мобильных (перевозимых и переносимых) технических средств оповещения населения создаются и поддерживаются в готовности к использованию органами местного самоуправления на муниципальном уровне.</w:t>
      </w:r>
    </w:p>
    <w:p w:rsidR="009E3583" w:rsidRPr="009E3583" w:rsidRDefault="009E3583" w:rsidP="009E3583">
      <w:pPr>
        <w:shd w:val="clear" w:color="auto" w:fill="FFFFFF"/>
        <w:spacing w:after="146"/>
        <w:ind w:left="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9E3583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Система оповещения создается заблаговременно в мирное время, совершенствуется и поддерживается в состоянии постоянной готовности органами местного самоуправления в соответствии с порядком, определенным Правительством Российской Федерации.</w:t>
      </w:r>
    </w:p>
    <w:p w:rsidR="00E84608" w:rsidRPr="00681768" w:rsidRDefault="00E84608" w:rsidP="009E3583">
      <w:pPr>
        <w:tabs>
          <w:tab w:val="left" w:pos="3301"/>
        </w:tabs>
      </w:pPr>
    </w:p>
    <w:sectPr w:rsidR="00E84608" w:rsidRPr="00681768" w:rsidSect="00E84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247F4"/>
    <w:multiLevelType w:val="multilevel"/>
    <w:tmpl w:val="E1CE2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E3583"/>
    <w:rsid w:val="00681768"/>
    <w:rsid w:val="006D781A"/>
    <w:rsid w:val="0071463E"/>
    <w:rsid w:val="00724487"/>
    <w:rsid w:val="009E3583"/>
    <w:rsid w:val="00CE6C98"/>
    <w:rsid w:val="00E84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E3583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3583"/>
    <w:rPr>
      <w:b/>
      <w:bCs/>
    </w:rPr>
  </w:style>
  <w:style w:type="paragraph" w:styleId="a5">
    <w:name w:val="List Paragraph"/>
    <w:basedOn w:val="a"/>
    <w:uiPriority w:val="34"/>
    <w:qFormat/>
    <w:rsid w:val="009E358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817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17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7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2019-03-26T11:53:00Z</cp:lastPrinted>
  <dcterms:created xsi:type="dcterms:W3CDTF">2019-03-26T11:34:00Z</dcterms:created>
  <dcterms:modified xsi:type="dcterms:W3CDTF">2019-03-26T12:20:00Z</dcterms:modified>
</cp:coreProperties>
</file>