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8C8" w:rsidRPr="007E1D35" w:rsidRDefault="00D178C8" w:rsidP="00895A8F">
      <w:pPr>
        <w:pStyle w:val="220"/>
        <w:jc w:val="center"/>
        <w:rPr>
          <w:sz w:val="32"/>
          <w:szCs w:val="28"/>
        </w:rPr>
      </w:pPr>
      <w:r w:rsidRPr="007E1D35">
        <w:rPr>
          <w:sz w:val="32"/>
          <w:szCs w:val="28"/>
        </w:rPr>
        <w:t>РОССИЙСКАЯ  ФЕДЕРАЦИЯ</w:t>
      </w:r>
    </w:p>
    <w:p w:rsidR="00D178C8" w:rsidRPr="007E1D35" w:rsidRDefault="00D178C8" w:rsidP="00895A8F">
      <w:pPr>
        <w:pStyle w:val="220"/>
        <w:jc w:val="center"/>
        <w:rPr>
          <w:sz w:val="32"/>
          <w:szCs w:val="28"/>
        </w:rPr>
      </w:pPr>
      <w:r w:rsidRPr="007E1D35">
        <w:rPr>
          <w:sz w:val="32"/>
          <w:szCs w:val="28"/>
        </w:rPr>
        <w:t>РОСТОВСКАЯ  ОБЛАСТЬ</w:t>
      </w:r>
    </w:p>
    <w:p w:rsidR="00D178C8" w:rsidRPr="007E1D35" w:rsidRDefault="00D178C8" w:rsidP="00895A8F">
      <w:pPr>
        <w:pStyle w:val="220"/>
        <w:jc w:val="center"/>
        <w:rPr>
          <w:sz w:val="32"/>
          <w:szCs w:val="28"/>
        </w:rPr>
      </w:pPr>
      <w:r w:rsidRPr="007E1D35">
        <w:rPr>
          <w:sz w:val="32"/>
          <w:szCs w:val="28"/>
        </w:rPr>
        <w:t>МИЛЛЕРОВСКИЙ  РАЙОН</w:t>
      </w:r>
    </w:p>
    <w:p w:rsidR="00D178C8" w:rsidRPr="007E1D35" w:rsidRDefault="00D178C8" w:rsidP="00895A8F">
      <w:pPr>
        <w:pStyle w:val="220"/>
        <w:jc w:val="center"/>
        <w:rPr>
          <w:sz w:val="32"/>
          <w:szCs w:val="28"/>
        </w:rPr>
      </w:pPr>
      <w:r w:rsidRPr="007E1D35">
        <w:rPr>
          <w:sz w:val="32"/>
          <w:szCs w:val="28"/>
        </w:rPr>
        <w:t>МУНИЦИПАЛЬНОЕ  ОБРАЗОВАНИЕ</w:t>
      </w:r>
    </w:p>
    <w:p w:rsidR="00D178C8" w:rsidRPr="007E1D35" w:rsidRDefault="00D178C8" w:rsidP="00895A8F">
      <w:pPr>
        <w:pStyle w:val="220"/>
        <w:jc w:val="center"/>
        <w:rPr>
          <w:sz w:val="32"/>
          <w:szCs w:val="28"/>
        </w:rPr>
      </w:pPr>
      <w:r w:rsidRPr="007E1D35">
        <w:rPr>
          <w:sz w:val="32"/>
          <w:szCs w:val="28"/>
        </w:rPr>
        <w:t>«ТРЕНЕВСКОЕ  СЕЛЬСКОЕ  ПОСЕЛЕНИЕ»</w:t>
      </w:r>
    </w:p>
    <w:p w:rsidR="00D178C8" w:rsidRPr="007E1D35" w:rsidRDefault="00D178C8" w:rsidP="00895A8F">
      <w:pPr>
        <w:pStyle w:val="220"/>
        <w:spacing w:line="276" w:lineRule="auto"/>
        <w:jc w:val="center"/>
        <w:rPr>
          <w:sz w:val="32"/>
          <w:szCs w:val="44"/>
        </w:rPr>
      </w:pPr>
    </w:p>
    <w:p w:rsidR="00D178C8" w:rsidRPr="007E1D35" w:rsidRDefault="00D178C8" w:rsidP="00895A8F">
      <w:pPr>
        <w:pStyle w:val="220"/>
        <w:jc w:val="center"/>
        <w:rPr>
          <w:b/>
          <w:sz w:val="32"/>
          <w:szCs w:val="28"/>
        </w:rPr>
      </w:pPr>
      <w:r w:rsidRPr="007E1D35">
        <w:rPr>
          <w:b/>
          <w:sz w:val="32"/>
          <w:szCs w:val="28"/>
        </w:rPr>
        <w:t>АДМИНИСТРАЦИЯ</w:t>
      </w:r>
    </w:p>
    <w:p w:rsidR="00D178C8" w:rsidRPr="007E1D35" w:rsidRDefault="00D178C8" w:rsidP="00895A8F">
      <w:pPr>
        <w:pStyle w:val="220"/>
        <w:jc w:val="center"/>
        <w:rPr>
          <w:b/>
          <w:sz w:val="32"/>
          <w:szCs w:val="28"/>
        </w:rPr>
      </w:pPr>
      <w:r w:rsidRPr="007E1D35">
        <w:rPr>
          <w:b/>
          <w:sz w:val="32"/>
          <w:szCs w:val="28"/>
        </w:rPr>
        <w:t>ТРЕНЕВСКОГО  СЕЛЬСКОГО  ПОСЕЛЕНИЯ</w:t>
      </w:r>
    </w:p>
    <w:p w:rsidR="00D178C8" w:rsidRDefault="00D178C8" w:rsidP="00895A8F">
      <w:pPr>
        <w:pStyle w:val="1"/>
        <w:spacing w:line="240" w:lineRule="auto"/>
        <w:rPr>
          <w:rFonts w:ascii="Times New Roman" w:hAnsi="Times New Roman"/>
          <w:sz w:val="32"/>
          <w:szCs w:val="28"/>
        </w:rPr>
      </w:pPr>
    </w:p>
    <w:p w:rsidR="00D178C8" w:rsidRPr="007E1D35" w:rsidRDefault="00D178C8" w:rsidP="00895A8F">
      <w:pPr>
        <w:pStyle w:val="1"/>
        <w:spacing w:line="240" w:lineRule="auto"/>
        <w:rPr>
          <w:rFonts w:ascii="Times New Roman" w:hAnsi="Times New Roman"/>
          <w:sz w:val="32"/>
          <w:szCs w:val="28"/>
        </w:rPr>
      </w:pPr>
      <w:r w:rsidRPr="007E1D35">
        <w:rPr>
          <w:rFonts w:ascii="Times New Roman" w:hAnsi="Times New Roman"/>
          <w:sz w:val="32"/>
          <w:szCs w:val="28"/>
        </w:rPr>
        <w:t>РАСПОРЯЖЕНИЕ</w:t>
      </w:r>
    </w:p>
    <w:p w:rsidR="00D178C8" w:rsidRPr="007E1D35" w:rsidRDefault="00D178C8" w:rsidP="00895A8F">
      <w:pPr>
        <w:pStyle w:val="Postan"/>
        <w:spacing w:line="276" w:lineRule="auto"/>
        <w:ind w:right="-29"/>
        <w:rPr>
          <w:b/>
          <w:sz w:val="32"/>
          <w:szCs w:val="28"/>
        </w:rPr>
      </w:pPr>
    </w:p>
    <w:p w:rsidR="00D178C8" w:rsidRDefault="00D178C8" w:rsidP="00895A8F">
      <w:pPr>
        <w:pStyle w:val="220"/>
        <w:overflowPunct/>
        <w:autoSpaceDE/>
        <w:autoSpaceDN/>
        <w:adjustRightInd/>
        <w:jc w:val="center"/>
        <w:rPr>
          <w:szCs w:val="24"/>
        </w:rPr>
      </w:pPr>
      <w:r w:rsidRPr="00DA42CD">
        <w:rPr>
          <w:szCs w:val="24"/>
        </w:rPr>
        <w:t xml:space="preserve">от </w:t>
      </w:r>
      <w:r w:rsidR="002F518E">
        <w:rPr>
          <w:szCs w:val="24"/>
        </w:rPr>
        <w:t>29</w:t>
      </w:r>
      <w:r w:rsidR="00895A8F">
        <w:rPr>
          <w:szCs w:val="24"/>
        </w:rPr>
        <w:t>.12.</w:t>
      </w:r>
      <w:r w:rsidRPr="00DA42CD">
        <w:rPr>
          <w:szCs w:val="24"/>
        </w:rPr>
        <w:t>20</w:t>
      </w:r>
      <w:r w:rsidR="002F518E">
        <w:rPr>
          <w:szCs w:val="24"/>
        </w:rPr>
        <w:t>20</w:t>
      </w:r>
      <w:r w:rsidRPr="00DA42CD">
        <w:rPr>
          <w:szCs w:val="24"/>
        </w:rPr>
        <w:t xml:space="preserve"> г. № </w:t>
      </w:r>
      <w:r w:rsidR="006C44E5">
        <w:rPr>
          <w:szCs w:val="24"/>
        </w:rPr>
        <w:t>4</w:t>
      </w:r>
      <w:r w:rsidR="00B33DF2">
        <w:rPr>
          <w:szCs w:val="24"/>
        </w:rPr>
        <w:t>5</w:t>
      </w:r>
    </w:p>
    <w:p w:rsidR="00D178C8" w:rsidRDefault="00D178C8" w:rsidP="00895A8F">
      <w:pPr>
        <w:pStyle w:val="220"/>
        <w:overflowPunct/>
        <w:autoSpaceDE/>
        <w:autoSpaceDN/>
        <w:adjustRightInd/>
        <w:jc w:val="center"/>
        <w:rPr>
          <w:szCs w:val="28"/>
        </w:rPr>
      </w:pPr>
    </w:p>
    <w:p w:rsidR="00D178C8" w:rsidRPr="00FA0C49" w:rsidRDefault="00D178C8" w:rsidP="00895A8F">
      <w:pPr>
        <w:pStyle w:val="220"/>
        <w:overflowPunct/>
        <w:autoSpaceDE/>
        <w:autoSpaceDN/>
        <w:adjustRightInd/>
        <w:jc w:val="center"/>
        <w:rPr>
          <w:szCs w:val="28"/>
        </w:rPr>
      </w:pPr>
      <w:r>
        <w:rPr>
          <w:szCs w:val="28"/>
        </w:rPr>
        <w:t>п. Долотинка</w:t>
      </w:r>
    </w:p>
    <w:p w:rsidR="00BC0E63" w:rsidRPr="00521E3F" w:rsidRDefault="00BC0E63" w:rsidP="00895A8F">
      <w:pPr>
        <w:spacing w:line="235" w:lineRule="auto"/>
        <w:jc w:val="center"/>
      </w:pPr>
    </w:p>
    <w:p w:rsidR="00B33DF2" w:rsidRDefault="00B33DF2" w:rsidP="00B33DF2">
      <w:pPr>
        <w:pStyle w:val="Postan"/>
        <w:tabs>
          <w:tab w:val="left" w:pos="1005"/>
        </w:tabs>
        <w:ind w:firstLine="709"/>
        <w:rPr>
          <w:b/>
          <w:szCs w:val="28"/>
        </w:rPr>
      </w:pPr>
      <w:r w:rsidRPr="00D66688">
        <w:rPr>
          <w:b/>
          <w:szCs w:val="28"/>
        </w:rPr>
        <w:t xml:space="preserve">О внесении изменений </w:t>
      </w:r>
    </w:p>
    <w:p w:rsidR="00B33DF2" w:rsidRDefault="00B33DF2" w:rsidP="00B33DF2">
      <w:pPr>
        <w:pStyle w:val="Postan"/>
        <w:tabs>
          <w:tab w:val="left" w:pos="1005"/>
        </w:tabs>
        <w:ind w:firstLine="709"/>
        <w:rPr>
          <w:b/>
          <w:szCs w:val="28"/>
        </w:rPr>
      </w:pPr>
      <w:r w:rsidRPr="00D66688">
        <w:rPr>
          <w:b/>
          <w:szCs w:val="28"/>
        </w:rPr>
        <w:t xml:space="preserve">в </w:t>
      </w:r>
      <w:r>
        <w:rPr>
          <w:b/>
          <w:szCs w:val="28"/>
        </w:rPr>
        <w:t xml:space="preserve">распоряжение </w:t>
      </w:r>
      <w:r w:rsidRPr="00D66688">
        <w:rPr>
          <w:b/>
          <w:szCs w:val="28"/>
        </w:rPr>
        <w:t>Администр</w:t>
      </w:r>
      <w:r>
        <w:rPr>
          <w:b/>
          <w:szCs w:val="28"/>
        </w:rPr>
        <w:t>а</w:t>
      </w:r>
      <w:r w:rsidRPr="00D66688">
        <w:rPr>
          <w:b/>
          <w:szCs w:val="28"/>
        </w:rPr>
        <w:t xml:space="preserve">ции </w:t>
      </w:r>
    </w:p>
    <w:p w:rsidR="00B33DF2" w:rsidRPr="006C2E3E" w:rsidRDefault="00B33DF2" w:rsidP="00B33DF2">
      <w:pPr>
        <w:pStyle w:val="Postan"/>
        <w:tabs>
          <w:tab w:val="left" w:pos="1005"/>
        </w:tabs>
        <w:ind w:firstLine="709"/>
        <w:rPr>
          <w:b/>
          <w:szCs w:val="28"/>
        </w:rPr>
      </w:pPr>
      <w:r>
        <w:rPr>
          <w:b/>
          <w:szCs w:val="28"/>
        </w:rPr>
        <w:t xml:space="preserve">Треневского сельского </w:t>
      </w:r>
      <w:r w:rsidRPr="006C2E3E">
        <w:rPr>
          <w:b/>
          <w:szCs w:val="28"/>
        </w:rPr>
        <w:t>поселения</w:t>
      </w:r>
    </w:p>
    <w:p w:rsidR="00B33DF2" w:rsidRPr="006C2E3E" w:rsidRDefault="00B33DF2" w:rsidP="00B33DF2">
      <w:pPr>
        <w:pStyle w:val="Postan"/>
        <w:tabs>
          <w:tab w:val="left" w:pos="1005"/>
        </w:tabs>
        <w:ind w:firstLine="709"/>
        <w:rPr>
          <w:b/>
          <w:szCs w:val="28"/>
        </w:rPr>
      </w:pPr>
      <w:r w:rsidRPr="006C2E3E">
        <w:rPr>
          <w:b/>
          <w:szCs w:val="28"/>
        </w:rPr>
        <w:t xml:space="preserve">от </w:t>
      </w:r>
      <w:r>
        <w:rPr>
          <w:b/>
          <w:szCs w:val="28"/>
        </w:rPr>
        <w:t xml:space="preserve">28.12.2018 года </w:t>
      </w:r>
      <w:r w:rsidRPr="006C2E3E">
        <w:rPr>
          <w:b/>
          <w:szCs w:val="28"/>
        </w:rPr>
        <w:t xml:space="preserve">№ </w:t>
      </w:r>
      <w:r>
        <w:rPr>
          <w:b/>
          <w:szCs w:val="28"/>
        </w:rPr>
        <w:t>87</w:t>
      </w:r>
    </w:p>
    <w:p w:rsidR="006C44E5" w:rsidRPr="00767413" w:rsidRDefault="006C44E5" w:rsidP="006C44E5">
      <w:pPr>
        <w:pStyle w:val="32"/>
        <w:shd w:val="clear" w:color="auto" w:fill="auto"/>
        <w:spacing w:before="0"/>
        <w:ind w:left="20"/>
      </w:pPr>
    </w:p>
    <w:p w:rsidR="00C1743A" w:rsidRPr="00797057" w:rsidRDefault="00C1743A" w:rsidP="00C1743A">
      <w:pPr>
        <w:pStyle w:val="33"/>
        <w:ind w:firstLine="709"/>
        <w:jc w:val="both"/>
        <w:rPr>
          <w:color w:val="33CCCC"/>
          <w:sz w:val="28"/>
          <w:szCs w:val="28"/>
        </w:rPr>
      </w:pPr>
      <w:proofErr w:type="gramStart"/>
      <w:r>
        <w:rPr>
          <w:sz w:val="28"/>
          <w:szCs w:val="28"/>
          <w:lang w:val="ru"/>
        </w:rPr>
        <w:t xml:space="preserve">В соответствии с приказами Министерства финансов Российской Федерации от 15.06.2020 №103н «О внесении изменений в приложения №1-5 к приказу Министерства финансов Российской Федерации от 30 марта 2015 № 52н «Об </w:t>
      </w:r>
      <w:r w:rsidRPr="00395141">
        <w:rPr>
          <w:sz w:val="28"/>
          <w:szCs w:val="28"/>
        </w:rPr>
        <w:t>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</w:t>
      </w:r>
      <w:proofErr w:type="gramEnd"/>
      <w:r w:rsidRPr="00395141">
        <w:rPr>
          <w:sz w:val="28"/>
          <w:szCs w:val="28"/>
        </w:rPr>
        <w:t xml:space="preserve"> указаний по их приме</w:t>
      </w:r>
      <w:r>
        <w:rPr>
          <w:sz w:val="28"/>
          <w:szCs w:val="28"/>
          <w:lang w:val="ru-RU"/>
        </w:rPr>
        <w:t>нению; от 14.09.2020 № 198н «</w:t>
      </w:r>
      <w:r>
        <w:rPr>
          <w:sz w:val="28"/>
          <w:szCs w:val="28"/>
          <w:lang w:val="ru"/>
        </w:rPr>
        <w:t xml:space="preserve">О внесении изменений в приложения №1 и №2 к приказу Министерства финансов Российской Федерации </w:t>
      </w:r>
      <w:r w:rsidRPr="00395141">
        <w:rPr>
          <w:sz w:val="28"/>
          <w:szCs w:val="28"/>
        </w:rPr>
        <w:t>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>
        <w:rPr>
          <w:sz w:val="28"/>
          <w:szCs w:val="28"/>
          <w:lang w:val="ru-RU"/>
        </w:rPr>
        <w:t xml:space="preserve"> и в связи с вступлением в силу приказа </w:t>
      </w:r>
      <w:r>
        <w:rPr>
          <w:sz w:val="28"/>
          <w:szCs w:val="28"/>
          <w:lang w:val="ru"/>
        </w:rPr>
        <w:t>Министерства финансов Российской Федерации от 21.11.2019 № 196н «Об утверждении федерального стандарта внутреннего финансового аудита «Определения, принципы и задачи внутреннего финансового аудита»</w:t>
      </w:r>
      <w:r w:rsidRPr="0079705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C1743A" w:rsidRPr="00C1743A" w:rsidRDefault="00C1743A" w:rsidP="00077F8E">
      <w:pPr>
        <w:pStyle w:val="af0"/>
        <w:numPr>
          <w:ilvl w:val="0"/>
          <w:numId w:val="1"/>
        </w:numPr>
        <w:tabs>
          <w:tab w:val="left" w:pos="1080"/>
        </w:tabs>
        <w:ind w:left="284" w:firstLine="425"/>
        <w:jc w:val="both"/>
        <w:rPr>
          <w:sz w:val="28"/>
          <w:szCs w:val="28"/>
        </w:rPr>
      </w:pPr>
      <w:r w:rsidRPr="00C1743A">
        <w:rPr>
          <w:sz w:val="28"/>
          <w:szCs w:val="28"/>
        </w:rPr>
        <w:t>Внести в</w:t>
      </w:r>
      <w:r w:rsidRPr="00C1743A">
        <w:rPr>
          <w:szCs w:val="28"/>
        </w:rPr>
        <w:t xml:space="preserve"> </w:t>
      </w:r>
      <w:r w:rsidRPr="00C1743A">
        <w:rPr>
          <w:sz w:val="28"/>
        </w:rPr>
        <w:t>распоряжение</w:t>
      </w:r>
      <w:r w:rsidRPr="00C1743A">
        <w:rPr>
          <w:szCs w:val="28"/>
        </w:rPr>
        <w:t xml:space="preserve"> </w:t>
      </w:r>
      <w:r w:rsidRPr="00C1743A">
        <w:rPr>
          <w:sz w:val="28"/>
        </w:rPr>
        <w:t>Администрации Т</w:t>
      </w:r>
      <w:r w:rsidRPr="00C1743A">
        <w:rPr>
          <w:sz w:val="28"/>
        </w:rPr>
        <w:t xml:space="preserve">реневского </w:t>
      </w:r>
      <w:r w:rsidRPr="00C1743A">
        <w:rPr>
          <w:sz w:val="28"/>
        </w:rPr>
        <w:t>сельского</w:t>
      </w:r>
      <w:r>
        <w:rPr>
          <w:sz w:val="28"/>
        </w:rPr>
        <w:t xml:space="preserve"> </w:t>
      </w:r>
      <w:r w:rsidRPr="00C1743A">
        <w:rPr>
          <w:sz w:val="28"/>
        </w:rPr>
        <w:t xml:space="preserve">поселения от </w:t>
      </w:r>
      <w:r w:rsidRPr="00C1743A">
        <w:rPr>
          <w:sz w:val="28"/>
        </w:rPr>
        <w:t>28</w:t>
      </w:r>
      <w:r w:rsidRPr="00C1743A">
        <w:rPr>
          <w:sz w:val="28"/>
        </w:rPr>
        <w:t>.</w:t>
      </w:r>
      <w:r w:rsidRPr="00C1743A">
        <w:rPr>
          <w:sz w:val="28"/>
        </w:rPr>
        <w:t>12</w:t>
      </w:r>
      <w:r w:rsidRPr="00C1743A">
        <w:rPr>
          <w:sz w:val="28"/>
        </w:rPr>
        <w:t>.201</w:t>
      </w:r>
      <w:r w:rsidRPr="00C1743A">
        <w:rPr>
          <w:sz w:val="28"/>
        </w:rPr>
        <w:t xml:space="preserve">8 № </w:t>
      </w:r>
      <w:r w:rsidRPr="00C1743A">
        <w:rPr>
          <w:sz w:val="28"/>
        </w:rPr>
        <w:t>8</w:t>
      </w:r>
      <w:r w:rsidRPr="00C1743A">
        <w:rPr>
          <w:sz w:val="28"/>
        </w:rPr>
        <w:t>7</w:t>
      </w:r>
      <w:r w:rsidRPr="00C1743A">
        <w:rPr>
          <w:sz w:val="28"/>
        </w:rPr>
        <w:t xml:space="preserve"> «Об утверждении учетной политики </w:t>
      </w:r>
      <w:r w:rsidRPr="00C1743A">
        <w:rPr>
          <w:sz w:val="28"/>
        </w:rPr>
        <w:lastRenderedPageBreak/>
        <w:t>Администрации Т</w:t>
      </w:r>
      <w:r w:rsidRPr="00C1743A">
        <w:rPr>
          <w:sz w:val="28"/>
        </w:rPr>
        <w:t xml:space="preserve">реневского </w:t>
      </w:r>
      <w:r w:rsidRPr="00C1743A">
        <w:rPr>
          <w:sz w:val="28"/>
        </w:rPr>
        <w:t xml:space="preserve">сельского поселения»  </w:t>
      </w:r>
      <w:r w:rsidRPr="00C1743A">
        <w:rPr>
          <w:sz w:val="28"/>
          <w:szCs w:val="28"/>
        </w:rPr>
        <w:t>изменения согласно приложению №1.</w:t>
      </w:r>
    </w:p>
    <w:p w:rsidR="00C1743A" w:rsidRPr="00C1743A" w:rsidRDefault="00C1743A" w:rsidP="00C1743A">
      <w:pPr>
        <w:pStyle w:val="af0"/>
        <w:tabs>
          <w:tab w:val="left" w:pos="1080"/>
        </w:tabs>
        <w:ind w:left="1440"/>
        <w:jc w:val="both"/>
        <w:rPr>
          <w:sz w:val="28"/>
          <w:szCs w:val="28"/>
        </w:rPr>
      </w:pPr>
    </w:p>
    <w:p w:rsidR="00C1743A" w:rsidRPr="00C1743A" w:rsidRDefault="00C1743A" w:rsidP="00077F8E">
      <w:pPr>
        <w:pStyle w:val="af0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C1743A">
        <w:rPr>
          <w:color w:val="000000"/>
          <w:sz w:val="28"/>
          <w:szCs w:val="28"/>
        </w:rPr>
        <w:t>Настоящее распоряжение вступает в силу с  01.01.2021 г.</w:t>
      </w:r>
    </w:p>
    <w:p w:rsidR="00C1743A" w:rsidRPr="00C1743A" w:rsidRDefault="00C1743A" w:rsidP="00C1743A">
      <w:pPr>
        <w:pStyle w:val="af0"/>
        <w:rPr>
          <w:color w:val="000000"/>
          <w:sz w:val="28"/>
          <w:szCs w:val="28"/>
        </w:rPr>
      </w:pPr>
    </w:p>
    <w:p w:rsidR="00C1743A" w:rsidRDefault="00C1743A" w:rsidP="00C1743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соблюдением настоящего распоряжения возложить на главного бухгалтера </w:t>
      </w:r>
      <w:proofErr w:type="spellStart"/>
      <w:r>
        <w:rPr>
          <w:color w:val="000000"/>
          <w:sz w:val="28"/>
          <w:szCs w:val="28"/>
        </w:rPr>
        <w:t>Печеникину</w:t>
      </w:r>
      <w:proofErr w:type="spellEnd"/>
      <w:r>
        <w:rPr>
          <w:color w:val="000000"/>
          <w:sz w:val="28"/>
          <w:szCs w:val="28"/>
        </w:rPr>
        <w:t xml:space="preserve"> И.А.</w:t>
      </w:r>
    </w:p>
    <w:p w:rsidR="00E91DE9" w:rsidRDefault="00E91DE9" w:rsidP="00E60EE2">
      <w:pPr>
        <w:jc w:val="both"/>
        <w:rPr>
          <w:bCs/>
          <w:sz w:val="28"/>
          <w:szCs w:val="28"/>
        </w:rPr>
      </w:pPr>
    </w:p>
    <w:p w:rsidR="00C1743A" w:rsidRDefault="00C1743A" w:rsidP="00E60EE2">
      <w:pPr>
        <w:jc w:val="both"/>
        <w:rPr>
          <w:bCs/>
          <w:sz w:val="28"/>
          <w:szCs w:val="28"/>
        </w:rPr>
      </w:pPr>
    </w:p>
    <w:p w:rsidR="00C1743A" w:rsidRDefault="00C1743A" w:rsidP="00E60EE2">
      <w:pPr>
        <w:jc w:val="both"/>
        <w:rPr>
          <w:bCs/>
          <w:sz w:val="28"/>
          <w:szCs w:val="28"/>
        </w:rPr>
      </w:pPr>
    </w:p>
    <w:p w:rsidR="00C1743A" w:rsidRDefault="00C1743A" w:rsidP="00E60EE2">
      <w:pPr>
        <w:jc w:val="both"/>
        <w:rPr>
          <w:bCs/>
          <w:sz w:val="28"/>
          <w:szCs w:val="28"/>
        </w:rPr>
      </w:pPr>
    </w:p>
    <w:p w:rsidR="00C1743A" w:rsidRDefault="00C1743A" w:rsidP="00E60EE2">
      <w:pPr>
        <w:jc w:val="both"/>
        <w:rPr>
          <w:bCs/>
          <w:sz w:val="28"/>
          <w:szCs w:val="28"/>
        </w:rPr>
      </w:pPr>
    </w:p>
    <w:p w:rsidR="00E81D57" w:rsidRDefault="00E81D57" w:rsidP="00E60EE2">
      <w:pPr>
        <w:jc w:val="both"/>
        <w:rPr>
          <w:bCs/>
          <w:sz w:val="28"/>
          <w:szCs w:val="28"/>
        </w:rPr>
      </w:pPr>
    </w:p>
    <w:p w:rsidR="004469B7" w:rsidRPr="00BE2DDD" w:rsidRDefault="007D44A7" w:rsidP="00E60EE2">
      <w:pPr>
        <w:jc w:val="both"/>
        <w:rPr>
          <w:bCs/>
          <w:sz w:val="28"/>
          <w:szCs w:val="28"/>
        </w:rPr>
      </w:pPr>
      <w:r w:rsidRPr="00BE2DDD">
        <w:rPr>
          <w:bCs/>
          <w:sz w:val="28"/>
          <w:szCs w:val="28"/>
        </w:rPr>
        <w:t>Глав</w:t>
      </w:r>
      <w:r w:rsidR="00AD73BC">
        <w:rPr>
          <w:bCs/>
          <w:sz w:val="28"/>
          <w:szCs w:val="28"/>
        </w:rPr>
        <w:t>а</w:t>
      </w:r>
      <w:r w:rsidRPr="00BE2DDD">
        <w:rPr>
          <w:bCs/>
          <w:sz w:val="28"/>
          <w:szCs w:val="28"/>
        </w:rPr>
        <w:t xml:space="preserve"> </w:t>
      </w:r>
      <w:r w:rsidR="004469B7" w:rsidRPr="00BE2DDD">
        <w:rPr>
          <w:bCs/>
          <w:sz w:val="28"/>
          <w:szCs w:val="28"/>
        </w:rPr>
        <w:t>Администрации</w:t>
      </w:r>
    </w:p>
    <w:p w:rsidR="00D26E10" w:rsidRPr="00BE2DDD" w:rsidRDefault="00B3534D" w:rsidP="00E60EE2">
      <w:pPr>
        <w:jc w:val="both"/>
      </w:pPr>
      <w:r>
        <w:rPr>
          <w:bCs/>
          <w:sz w:val="28"/>
          <w:szCs w:val="28"/>
        </w:rPr>
        <w:t xml:space="preserve">Треневского сельского поселения </w:t>
      </w:r>
      <w:r w:rsidR="00597E9C" w:rsidRPr="00BE2DDD">
        <w:rPr>
          <w:bCs/>
          <w:sz w:val="28"/>
          <w:szCs w:val="28"/>
        </w:rPr>
        <w:tab/>
      </w:r>
      <w:r w:rsidR="00597E9C" w:rsidRPr="00BE2DDD">
        <w:rPr>
          <w:bCs/>
          <w:sz w:val="28"/>
          <w:szCs w:val="28"/>
        </w:rPr>
        <w:tab/>
      </w:r>
      <w:r w:rsidR="00597E9C" w:rsidRPr="00BE2DDD">
        <w:rPr>
          <w:bCs/>
          <w:sz w:val="28"/>
          <w:szCs w:val="28"/>
        </w:rPr>
        <w:tab/>
        <w:t xml:space="preserve">  </w:t>
      </w:r>
      <w:r w:rsidR="006B3F37" w:rsidRPr="00BE2DD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</w:t>
      </w:r>
      <w:r w:rsidR="006B3F37" w:rsidRPr="00BE2DDD">
        <w:rPr>
          <w:bCs/>
          <w:sz w:val="28"/>
          <w:szCs w:val="28"/>
        </w:rPr>
        <w:t xml:space="preserve">    </w:t>
      </w:r>
      <w:r w:rsidR="00AD73BC">
        <w:rPr>
          <w:bCs/>
          <w:sz w:val="28"/>
          <w:szCs w:val="28"/>
        </w:rPr>
        <w:t xml:space="preserve">И.П. Гаплевская </w:t>
      </w:r>
    </w:p>
    <w:p w:rsidR="00DC0824" w:rsidRDefault="00DC0824" w:rsidP="00B3534D">
      <w:pPr>
        <w:pStyle w:val="ad"/>
        <w:rPr>
          <w:rFonts w:ascii="Times New Roman" w:hAnsi="Times New Roman" w:cs="Times New Roman"/>
        </w:rPr>
      </w:pPr>
    </w:p>
    <w:p w:rsidR="00E81D57" w:rsidRDefault="00E81D57" w:rsidP="00B3534D">
      <w:pPr>
        <w:pStyle w:val="ad"/>
        <w:rPr>
          <w:rFonts w:ascii="Times New Roman" w:hAnsi="Times New Roman" w:cs="Times New Roman"/>
        </w:rPr>
      </w:pPr>
    </w:p>
    <w:p w:rsidR="00774FC8" w:rsidRDefault="00774FC8" w:rsidP="00774FC8"/>
    <w:p w:rsidR="00F6654E" w:rsidRDefault="00F6654E" w:rsidP="00774FC8"/>
    <w:p w:rsidR="00F6654E" w:rsidRDefault="00F6654E" w:rsidP="00774FC8"/>
    <w:p w:rsidR="00C1743A" w:rsidRDefault="00C1743A" w:rsidP="00774FC8"/>
    <w:p w:rsidR="00C1743A" w:rsidRDefault="00C1743A" w:rsidP="00774FC8"/>
    <w:p w:rsidR="00C1743A" w:rsidRDefault="00C1743A" w:rsidP="00774FC8"/>
    <w:p w:rsidR="00C1743A" w:rsidRDefault="00C1743A" w:rsidP="00774FC8"/>
    <w:p w:rsidR="00C1743A" w:rsidRDefault="00C1743A" w:rsidP="00774FC8"/>
    <w:p w:rsidR="00C1743A" w:rsidRDefault="00C1743A" w:rsidP="00774FC8"/>
    <w:p w:rsidR="00C1743A" w:rsidRDefault="00C1743A" w:rsidP="00774FC8"/>
    <w:p w:rsidR="00C1743A" w:rsidRDefault="00C1743A" w:rsidP="00774FC8"/>
    <w:p w:rsidR="00C1743A" w:rsidRDefault="00C1743A" w:rsidP="00774FC8"/>
    <w:p w:rsidR="00C1743A" w:rsidRDefault="00C1743A" w:rsidP="00774FC8"/>
    <w:p w:rsidR="00C1743A" w:rsidRDefault="00C1743A" w:rsidP="00774FC8"/>
    <w:p w:rsidR="00C1743A" w:rsidRDefault="00C1743A" w:rsidP="00774FC8"/>
    <w:p w:rsidR="00C1743A" w:rsidRDefault="00C1743A" w:rsidP="00774FC8"/>
    <w:p w:rsidR="00C1743A" w:rsidRDefault="00C1743A" w:rsidP="00774FC8"/>
    <w:p w:rsidR="00C1743A" w:rsidRDefault="00C1743A" w:rsidP="00774FC8"/>
    <w:p w:rsidR="00C1743A" w:rsidRDefault="00C1743A" w:rsidP="00774FC8"/>
    <w:p w:rsidR="00C1743A" w:rsidRDefault="00C1743A" w:rsidP="00774FC8"/>
    <w:p w:rsidR="00C1743A" w:rsidRDefault="00C1743A" w:rsidP="00774FC8"/>
    <w:p w:rsidR="00C1743A" w:rsidRDefault="00C1743A" w:rsidP="00774FC8"/>
    <w:p w:rsidR="00C1743A" w:rsidRDefault="00C1743A" w:rsidP="00774FC8"/>
    <w:p w:rsidR="00C1743A" w:rsidRDefault="00C1743A" w:rsidP="00774FC8"/>
    <w:p w:rsidR="00C1743A" w:rsidRDefault="00C1743A" w:rsidP="00774FC8"/>
    <w:p w:rsidR="00C1743A" w:rsidRDefault="00C1743A" w:rsidP="00774FC8"/>
    <w:p w:rsidR="00C1743A" w:rsidRDefault="00C1743A" w:rsidP="00774FC8"/>
    <w:p w:rsidR="00C1743A" w:rsidRDefault="00C1743A" w:rsidP="00774FC8"/>
    <w:p w:rsidR="00C1743A" w:rsidRDefault="00C1743A" w:rsidP="00774FC8"/>
    <w:p w:rsidR="00C1743A" w:rsidRDefault="00C1743A" w:rsidP="00774FC8"/>
    <w:p w:rsidR="00C1743A" w:rsidRDefault="00C1743A" w:rsidP="00774FC8"/>
    <w:p w:rsidR="00C1743A" w:rsidRDefault="00C1743A" w:rsidP="00774FC8"/>
    <w:p w:rsidR="00C1743A" w:rsidRDefault="00C1743A" w:rsidP="00774FC8"/>
    <w:p w:rsidR="00C1743A" w:rsidRDefault="00C1743A" w:rsidP="00774FC8"/>
    <w:p w:rsidR="00C1743A" w:rsidRDefault="00C1743A" w:rsidP="00774FC8"/>
    <w:p w:rsidR="00C1743A" w:rsidRDefault="00C1743A" w:rsidP="00774FC8"/>
    <w:p w:rsidR="00C1743A" w:rsidRDefault="00C1743A" w:rsidP="00774FC8"/>
    <w:p w:rsidR="00B3534D" w:rsidRPr="009E7486" w:rsidRDefault="003A2F63" w:rsidP="00B3534D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Распоряжение </w:t>
      </w:r>
      <w:r w:rsidR="00B3534D" w:rsidRPr="009E7486">
        <w:rPr>
          <w:rFonts w:ascii="Times New Roman" w:hAnsi="Times New Roman" w:cs="Times New Roman"/>
        </w:rPr>
        <w:t xml:space="preserve">вносит  </w:t>
      </w:r>
    </w:p>
    <w:p w:rsidR="00E81D57" w:rsidRDefault="00B3534D" w:rsidP="00B3534D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сектор экономики и финансов</w:t>
      </w:r>
      <w:r w:rsidR="00DC0824">
        <w:rPr>
          <w:rFonts w:ascii="Times New Roman" w:hAnsi="Times New Roman" w:cs="Times New Roman"/>
        </w:rPr>
        <w:t xml:space="preserve"> </w:t>
      </w:r>
    </w:p>
    <w:p w:rsidR="00B3534D" w:rsidRDefault="00B3534D" w:rsidP="00B3534D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Треневского сельского поселения</w:t>
      </w:r>
    </w:p>
    <w:p w:rsidR="00692AD0" w:rsidRDefault="00692AD0" w:rsidP="003A2F63"/>
    <w:p w:rsidR="00C1743A" w:rsidRDefault="00C1743A" w:rsidP="00C1743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C1743A" w:rsidRDefault="00C1743A" w:rsidP="00C1743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распоряжению </w:t>
      </w:r>
    </w:p>
    <w:p w:rsidR="00C1743A" w:rsidRDefault="00C1743A" w:rsidP="00C1743A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Т</w:t>
      </w:r>
      <w:r>
        <w:rPr>
          <w:sz w:val="28"/>
          <w:szCs w:val="28"/>
        </w:rPr>
        <w:t>реневского</w:t>
      </w:r>
    </w:p>
    <w:p w:rsidR="00C1743A" w:rsidRDefault="00C1743A" w:rsidP="00C1743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C1743A" w:rsidRDefault="00C1743A" w:rsidP="00C1743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29</w:t>
      </w:r>
      <w:r>
        <w:rPr>
          <w:sz w:val="28"/>
          <w:szCs w:val="28"/>
        </w:rPr>
        <w:t xml:space="preserve">.12.2020 № </w:t>
      </w:r>
      <w:r>
        <w:rPr>
          <w:sz w:val="28"/>
          <w:szCs w:val="28"/>
        </w:rPr>
        <w:t>45</w:t>
      </w:r>
    </w:p>
    <w:p w:rsidR="00C1743A" w:rsidRDefault="00C1743A" w:rsidP="00C1743A">
      <w:pPr>
        <w:jc w:val="right"/>
        <w:rPr>
          <w:sz w:val="28"/>
          <w:szCs w:val="28"/>
        </w:rPr>
      </w:pPr>
    </w:p>
    <w:p w:rsidR="00C1743A" w:rsidRDefault="00C1743A" w:rsidP="00C1743A">
      <w:pPr>
        <w:jc w:val="right"/>
        <w:rPr>
          <w:sz w:val="28"/>
          <w:szCs w:val="28"/>
        </w:rPr>
      </w:pPr>
    </w:p>
    <w:p w:rsidR="00C1743A" w:rsidRDefault="00C1743A" w:rsidP="00C174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</w:t>
      </w:r>
    </w:p>
    <w:p w:rsidR="00C1743A" w:rsidRDefault="00C1743A" w:rsidP="00C1743A">
      <w:pPr>
        <w:jc w:val="center"/>
        <w:rPr>
          <w:sz w:val="28"/>
        </w:rPr>
      </w:pPr>
      <w:r>
        <w:rPr>
          <w:sz w:val="28"/>
          <w:szCs w:val="28"/>
        </w:rPr>
        <w:t xml:space="preserve">вносимые в </w:t>
      </w:r>
      <w:r w:rsidRPr="00970C16">
        <w:rPr>
          <w:sz w:val="28"/>
        </w:rPr>
        <w:t>распоряжение</w:t>
      </w:r>
      <w:r w:rsidRPr="00970C16">
        <w:rPr>
          <w:szCs w:val="28"/>
        </w:rPr>
        <w:t xml:space="preserve"> </w:t>
      </w:r>
      <w:r w:rsidRPr="00970C16">
        <w:rPr>
          <w:sz w:val="28"/>
        </w:rPr>
        <w:t xml:space="preserve">Администрации </w:t>
      </w:r>
    </w:p>
    <w:p w:rsidR="00C1743A" w:rsidRDefault="00C1743A" w:rsidP="00C1743A">
      <w:pPr>
        <w:jc w:val="center"/>
        <w:rPr>
          <w:sz w:val="28"/>
          <w:szCs w:val="28"/>
        </w:rPr>
      </w:pPr>
      <w:r>
        <w:rPr>
          <w:sz w:val="28"/>
        </w:rPr>
        <w:t>Треневског</w:t>
      </w:r>
      <w:r w:rsidRPr="00970C16">
        <w:rPr>
          <w:sz w:val="28"/>
        </w:rPr>
        <w:t xml:space="preserve">о сельского поселения </w:t>
      </w:r>
      <w:r w:rsidRPr="00784AF9">
        <w:rPr>
          <w:sz w:val="28"/>
        </w:rPr>
        <w:t xml:space="preserve">от </w:t>
      </w:r>
      <w:r>
        <w:rPr>
          <w:sz w:val="28"/>
        </w:rPr>
        <w:t>28</w:t>
      </w:r>
      <w:r w:rsidRPr="00784AF9">
        <w:rPr>
          <w:sz w:val="28"/>
        </w:rPr>
        <w:t>.</w:t>
      </w:r>
      <w:r>
        <w:rPr>
          <w:sz w:val="28"/>
        </w:rPr>
        <w:t>12</w:t>
      </w:r>
      <w:r w:rsidRPr="00784AF9">
        <w:rPr>
          <w:sz w:val="28"/>
        </w:rPr>
        <w:t>.201</w:t>
      </w:r>
      <w:r>
        <w:rPr>
          <w:sz w:val="28"/>
        </w:rPr>
        <w:t>8</w:t>
      </w:r>
      <w:r w:rsidRPr="00784AF9">
        <w:rPr>
          <w:sz w:val="28"/>
        </w:rPr>
        <w:t xml:space="preserve"> № 8</w:t>
      </w:r>
      <w:r>
        <w:rPr>
          <w:sz w:val="28"/>
        </w:rPr>
        <w:t>7</w:t>
      </w:r>
      <w:r w:rsidRPr="00784AF9">
        <w:rPr>
          <w:sz w:val="28"/>
        </w:rPr>
        <w:t xml:space="preserve"> </w:t>
      </w:r>
      <w:r w:rsidRPr="00970C16">
        <w:rPr>
          <w:sz w:val="28"/>
        </w:rPr>
        <w:t>«</w:t>
      </w:r>
      <w:r w:rsidRPr="00784AF9">
        <w:rPr>
          <w:sz w:val="28"/>
        </w:rPr>
        <w:t>Об утверждении учетной политики Администрации Т</w:t>
      </w:r>
      <w:r>
        <w:rPr>
          <w:sz w:val="28"/>
        </w:rPr>
        <w:t xml:space="preserve">реневского </w:t>
      </w:r>
      <w:r w:rsidRPr="00784AF9">
        <w:rPr>
          <w:sz w:val="28"/>
        </w:rPr>
        <w:t>сельского поселения</w:t>
      </w:r>
      <w:r w:rsidRPr="00970C16">
        <w:rPr>
          <w:sz w:val="28"/>
        </w:rPr>
        <w:t>»</w:t>
      </w:r>
    </w:p>
    <w:p w:rsidR="00C1743A" w:rsidRDefault="00C1743A" w:rsidP="00C1743A">
      <w:pPr>
        <w:rPr>
          <w:sz w:val="28"/>
          <w:szCs w:val="28"/>
        </w:rPr>
      </w:pPr>
    </w:p>
    <w:p w:rsidR="00C1743A" w:rsidRPr="00161047" w:rsidRDefault="00C1743A" w:rsidP="00077F8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 Приложении №1 к распоряжению</w:t>
      </w:r>
      <w:r w:rsidRPr="00161047">
        <w:rPr>
          <w:sz w:val="28"/>
        </w:rPr>
        <w:t xml:space="preserve"> </w:t>
      </w:r>
      <w:r w:rsidRPr="00970C16">
        <w:rPr>
          <w:sz w:val="28"/>
        </w:rPr>
        <w:t xml:space="preserve">Администрации </w:t>
      </w:r>
      <w:r w:rsidRPr="00784AF9">
        <w:rPr>
          <w:sz w:val="28"/>
        </w:rPr>
        <w:t>Т</w:t>
      </w:r>
      <w:r>
        <w:rPr>
          <w:sz w:val="28"/>
        </w:rPr>
        <w:t>реневского</w:t>
      </w:r>
      <w:r w:rsidRPr="00970C16">
        <w:rPr>
          <w:sz w:val="28"/>
        </w:rPr>
        <w:t xml:space="preserve"> сельского поселения </w:t>
      </w:r>
      <w:r w:rsidRPr="00784AF9">
        <w:rPr>
          <w:sz w:val="28"/>
        </w:rPr>
        <w:t xml:space="preserve">от </w:t>
      </w:r>
      <w:r>
        <w:rPr>
          <w:sz w:val="28"/>
        </w:rPr>
        <w:t>28</w:t>
      </w:r>
      <w:r w:rsidRPr="00784AF9">
        <w:rPr>
          <w:sz w:val="28"/>
        </w:rPr>
        <w:t>.</w:t>
      </w:r>
      <w:r>
        <w:rPr>
          <w:sz w:val="28"/>
        </w:rPr>
        <w:t>12</w:t>
      </w:r>
      <w:r w:rsidRPr="00784AF9">
        <w:rPr>
          <w:sz w:val="28"/>
        </w:rPr>
        <w:t>.201</w:t>
      </w:r>
      <w:r>
        <w:rPr>
          <w:sz w:val="28"/>
        </w:rPr>
        <w:t xml:space="preserve">8 № </w:t>
      </w:r>
      <w:r w:rsidRPr="00784AF9">
        <w:rPr>
          <w:sz w:val="28"/>
        </w:rPr>
        <w:t>8</w:t>
      </w:r>
      <w:r>
        <w:rPr>
          <w:sz w:val="28"/>
        </w:rPr>
        <w:t>7</w:t>
      </w:r>
      <w:r>
        <w:rPr>
          <w:sz w:val="28"/>
        </w:rPr>
        <w:t xml:space="preserve"> «</w:t>
      </w:r>
      <w:r w:rsidRPr="00784AF9">
        <w:rPr>
          <w:sz w:val="28"/>
        </w:rPr>
        <w:t>Об утверждении учетной политики Администрации Т</w:t>
      </w:r>
      <w:r>
        <w:rPr>
          <w:sz w:val="28"/>
        </w:rPr>
        <w:t xml:space="preserve">реневского </w:t>
      </w:r>
      <w:r w:rsidRPr="00784AF9">
        <w:rPr>
          <w:sz w:val="28"/>
        </w:rPr>
        <w:t>сельского поселения</w:t>
      </w:r>
      <w:r>
        <w:rPr>
          <w:sz w:val="28"/>
        </w:rPr>
        <w:t>»:</w:t>
      </w:r>
    </w:p>
    <w:p w:rsidR="00C1743A" w:rsidRPr="00A27045" w:rsidRDefault="00C1743A" w:rsidP="00077F8E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</w:rPr>
        <w:t>В подпункте 1.1 пункта 1:</w:t>
      </w:r>
    </w:p>
    <w:p w:rsidR="00C1743A" w:rsidRDefault="00C1743A" w:rsidP="00C1743A">
      <w:pPr>
        <w:jc w:val="both"/>
        <w:rPr>
          <w:sz w:val="28"/>
        </w:rPr>
      </w:pPr>
      <w:r>
        <w:rPr>
          <w:sz w:val="28"/>
        </w:rPr>
        <w:t xml:space="preserve">     После абзаца двадцать второго дополнить абзацами следующего содержания:</w:t>
      </w:r>
    </w:p>
    <w:p w:rsidR="00C1743A" w:rsidRDefault="00C1743A" w:rsidP="00C1743A">
      <w:pPr>
        <w:jc w:val="both"/>
        <w:rPr>
          <w:sz w:val="28"/>
          <w:szCs w:val="28"/>
        </w:rPr>
      </w:pPr>
      <w:r>
        <w:rPr>
          <w:sz w:val="28"/>
        </w:rPr>
        <w:t xml:space="preserve">      «</w:t>
      </w:r>
      <w:r w:rsidRPr="000F202B">
        <w:rPr>
          <w:sz w:val="28"/>
          <w:szCs w:val="28"/>
        </w:rPr>
        <w:t xml:space="preserve">приказом Министерства финансов Российской </w:t>
      </w:r>
      <w:r>
        <w:rPr>
          <w:sz w:val="28"/>
          <w:szCs w:val="28"/>
        </w:rPr>
        <w:t xml:space="preserve">Федерации </w:t>
      </w:r>
      <w:r w:rsidRPr="0070549C">
        <w:rPr>
          <w:sz w:val="28"/>
          <w:szCs w:val="28"/>
        </w:rPr>
        <w:t xml:space="preserve">28.02.2018 </w:t>
      </w:r>
      <w:r>
        <w:rPr>
          <w:sz w:val="28"/>
          <w:szCs w:val="28"/>
        </w:rPr>
        <w:t>№</w:t>
      </w:r>
      <w:r w:rsidRPr="0070549C">
        <w:rPr>
          <w:sz w:val="28"/>
          <w:szCs w:val="28"/>
        </w:rPr>
        <w:t xml:space="preserve"> 37н </w:t>
      </w:r>
      <w:r w:rsidRPr="0079705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F202B">
        <w:rPr>
          <w:sz w:val="28"/>
          <w:szCs w:val="28"/>
        </w:rPr>
        <w:t xml:space="preserve">Об утверждении федерального стандарта бухгалтерского учета для организаций государственного сектора </w:t>
      </w:r>
      <w:r>
        <w:rPr>
          <w:sz w:val="28"/>
          <w:szCs w:val="28"/>
        </w:rPr>
        <w:t>«</w:t>
      </w:r>
      <w:r w:rsidRPr="0070549C">
        <w:rPr>
          <w:sz w:val="28"/>
          <w:szCs w:val="28"/>
        </w:rPr>
        <w:t>Бюджетная информация в бухгалтерской (финансовой) отчетности</w:t>
      </w:r>
      <w:r>
        <w:rPr>
          <w:sz w:val="28"/>
          <w:szCs w:val="28"/>
        </w:rPr>
        <w:t>» (</w:t>
      </w:r>
      <w:r w:rsidRPr="000F202B">
        <w:rPr>
          <w:sz w:val="28"/>
          <w:szCs w:val="28"/>
        </w:rPr>
        <w:t xml:space="preserve">далее – </w:t>
      </w:r>
      <w:r>
        <w:rPr>
          <w:sz w:val="28"/>
          <w:szCs w:val="28"/>
        </w:rPr>
        <w:t>СГС</w:t>
      </w:r>
      <w:r w:rsidRPr="000F202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0549C">
        <w:rPr>
          <w:sz w:val="28"/>
          <w:szCs w:val="28"/>
        </w:rPr>
        <w:t>Бюджетная информация в бухгалтерской (финансовой) отчетности</w:t>
      </w:r>
      <w:r>
        <w:rPr>
          <w:sz w:val="28"/>
          <w:szCs w:val="28"/>
        </w:rPr>
        <w:t>»);</w:t>
      </w:r>
    </w:p>
    <w:p w:rsidR="00C1743A" w:rsidRDefault="00C1743A" w:rsidP="00C174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F202B">
        <w:rPr>
          <w:sz w:val="28"/>
          <w:szCs w:val="28"/>
        </w:rPr>
        <w:t xml:space="preserve">приказом Министерства финансов Российской </w:t>
      </w:r>
      <w:r>
        <w:rPr>
          <w:sz w:val="28"/>
          <w:szCs w:val="28"/>
        </w:rPr>
        <w:t>Федерации от 15.11.2019 №</w:t>
      </w:r>
      <w:r w:rsidRPr="00B2571D">
        <w:rPr>
          <w:sz w:val="28"/>
          <w:szCs w:val="28"/>
        </w:rPr>
        <w:t xml:space="preserve"> 181н </w:t>
      </w:r>
      <w:r>
        <w:rPr>
          <w:sz w:val="28"/>
          <w:szCs w:val="28"/>
        </w:rPr>
        <w:t>«</w:t>
      </w:r>
      <w:r w:rsidRPr="000F202B">
        <w:rPr>
          <w:sz w:val="28"/>
          <w:szCs w:val="28"/>
        </w:rPr>
        <w:t xml:space="preserve">Об утверждении федерального стандарта бухгалтерского учета для организаций государственного сектора </w:t>
      </w:r>
      <w:r>
        <w:rPr>
          <w:sz w:val="28"/>
          <w:szCs w:val="28"/>
        </w:rPr>
        <w:t>«</w:t>
      </w:r>
      <w:r w:rsidRPr="00543895">
        <w:rPr>
          <w:sz w:val="28"/>
          <w:szCs w:val="28"/>
        </w:rPr>
        <w:t>Нематериальные активы</w:t>
      </w:r>
      <w:r>
        <w:rPr>
          <w:sz w:val="28"/>
          <w:szCs w:val="28"/>
        </w:rPr>
        <w:t>»</w:t>
      </w:r>
      <w:r w:rsidRPr="000F202B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СГС</w:t>
      </w:r>
      <w:r w:rsidRPr="000F202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43895">
        <w:rPr>
          <w:sz w:val="28"/>
          <w:szCs w:val="28"/>
        </w:rPr>
        <w:t>Нематериальные активы</w:t>
      </w:r>
      <w:r>
        <w:rPr>
          <w:sz w:val="28"/>
          <w:szCs w:val="28"/>
        </w:rPr>
        <w:t>»</w:t>
      </w:r>
      <w:r w:rsidRPr="000F202B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C1743A" w:rsidRDefault="00C1743A" w:rsidP="00C174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F202B">
        <w:rPr>
          <w:sz w:val="28"/>
          <w:szCs w:val="28"/>
        </w:rPr>
        <w:t xml:space="preserve">приказом Министерства финансов Российской </w:t>
      </w:r>
      <w:r>
        <w:rPr>
          <w:sz w:val="28"/>
          <w:szCs w:val="28"/>
        </w:rPr>
        <w:t>Федерации от 15.11.2019 №</w:t>
      </w:r>
      <w:r w:rsidRPr="00B2571D">
        <w:rPr>
          <w:sz w:val="28"/>
          <w:szCs w:val="28"/>
        </w:rPr>
        <w:t xml:space="preserve"> 18</w:t>
      </w:r>
      <w:r>
        <w:rPr>
          <w:sz w:val="28"/>
          <w:szCs w:val="28"/>
        </w:rPr>
        <w:t>4</w:t>
      </w:r>
      <w:r w:rsidRPr="00B2571D">
        <w:rPr>
          <w:sz w:val="28"/>
          <w:szCs w:val="28"/>
        </w:rPr>
        <w:t xml:space="preserve">н </w:t>
      </w:r>
      <w:r>
        <w:rPr>
          <w:sz w:val="28"/>
          <w:szCs w:val="28"/>
        </w:rPr>
        <w:t>«</w:t>
      </w:r>
      <w:r w:rsidRPr="000F202B">
        <w:rPr>
          <w:sz w:val="28"/>
          <w:szCs w:val="28"/>
        </w:rPr>
        <w:t xml:space="preserve">Об утверждении федерального стандарта бухгалтерского учета для организаций государственного сектора </w:t>
      </w:r>
      <w:r>
        <w:rPr>
          <w:sz w:val="28"/>
          <w:szCs w:val="28"/>
        </w:rPr>
        <w:t>«</w:t>
      </w:r>
      <w:r w:rsidRPr="00D20F5A">
        <w:rPr>
          <w:sz w:val="28"/>
          <w:szCs w:val="28"/>
        </w:rPr>
        <w:t>Выплаты персоналу</w:t>
      </w:r>
      <w:r>
        <w:rPr>
          <w:sz w:val="28"/>
          <w:szCs w:val="28"/>
        </w:rPr>
        <w:t>»</w:t>
      </w:r>
      <w:r w:rsidRPr="000F202B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СГС</w:t>
      </w:r>
      <w:r w:rsidRPr="000F202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20F5A">
        <w:rPr>
          <w:sz w:val="28"/>
          <w:szCs w:val="28"/>
        </w:rPr>
        <w:t>Выплаты персоналу</w:t>
      </w:r>
      <w:r>
        <w:rPr>
          <w:sz w:val="28"/>
          <w:szCs w:val="28"/>
        </w:rPr>
        <w:t>»</w:t>
      </w:r>
      <w:r w:rsidRPr="000F202B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C1743A" w:rsidRDefault="00C1743A" w:rsidP="00C174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F202B">
        <w:rPr>
          <w:sz w:val="28"/>
          <w:szCs w:val="28"/>
        </w:rPr>
        <w:t xml:space="preserve">приказом Министерства финансов Российской </w:t>
      </w:r>
      <w:r>
        <w:rPr>
          <w:sz w:val="28"/>
          <w:szCs w:val="28"/>
        </w:rPr>
        <w:t>Федерации от 21.11.2019 №</w:t>
      </w:r>
      <w:r w:rsidRPr="00B2571D">
        <w:rPr>
          <w:sz w:val="28"/>
          <w:szCs w:val="28"/>
        </w:rPr>
        <w:t xml:space="preserve"> </w:t>
      </w:r>
      <w:r>
        <w:rPr>
          <w:sz w:val="28"/>
          <w:szCs w:val="28"/>
        </w:rPr>
        <w:t>196</w:t>
      </w:r>
      <w:r w:rsidRPr="00B2571D">
        <w:rPr>
          <w:sz w:val="28"/>
          <w:szCs w:val="28"/>
        </w:rPr>
        <w:t xml:space="preserve">н </w:t>
      </w:r>
      <w:r>
        <w:rPr>
          <w:sz w:val="28"/>
          <w:szCs w:val="28"/>
        </w:rPr>
        <w:t>«</w:t>
      </w:r>
      <w:r w:rsidRPr="000F202B">
        <w:rPr>
          <w:sz w:val="28"/>
          <w:szCs w:val="28"/>
        </w:rPr>
        <w:t xml:space="preserve">Об утверждении федерального стандарта </w:t>
      </w:r>
      <w:r>
        <w:rPr>
          <w:sz w:val="28"/>
          <w:szCs w:val="28"/>
        </w:rPr>
        <w:t>внутреннего финансового аудита</w:t>
      </w:r>
      <w:r w:rsidRPr="000F202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  <w:szCs w:val="28"/>
          <w:lang w:val="ru"/>
        </w:rPr>
        <w:t>Определения, принципы и задачи внутреннего финансового аудита</w:t>
      </w:r>
      <w:r>
        <w:rPr>
          <w:sz w:val="28"/>
          <w:szCs w:val="28"/>
        </w:rPr>
        <w:t>»</w:t>
      </w:r>
      <w:r w:rsidRPr="000F202B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СГС</w:t>
      </w:r>
      <w:r w:rsidRPr="000F202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  <w:szCs w:val="28"/>
          <w:lang w:val="ru"/>
        </w:rPr>
        <w:t>Определения, принципы и задачи внутреннего финансового аудита</w:t>
      </w:r>
      <w:r>
        <w:rPr>
          <w:sz w:val="28"/>
          <w:szCs w:val="28"/>
        </w:rPr>
        <w:t>»</w:t>
      </w:r>
      <w:r w:rsidRPr="000F202B"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C1743A" w:rsidRDefault="00C1743A" w:rsidP="00077F8E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Подпункт 4.4 пункта 4 дополнить абзацем следующего содержания:</w:t>
      </w:r>
    </w:p>
    <w:p w:rsidR="00C1743A" w:rsidRDefault="00C1743A" w:rsidP="00C1743A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«Обозначения, утвержденные приказом Минфина от 30.03.2015 № 52н для заполнения Табеля учета рабочего времени и расчета оплаты труда (форма по ОКУД №0504421), дополнить следующим обозначением:</w:t>
      </w:r>
    </w:p>
    <w:p w:rsidR="00C1743A" w:rsidRDefault="00C1743A" w:rsidP="00C1743A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нерабочий оплачиваемый день (буквенный код «НОД»)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C1743A" w:rsidRDefault="00C1743A" w:rsidP="00077F8E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Абзац второй подпункта 4.5 пункта 4 изложить в новой редакции:</w:t>
      </w:r>
    </w:p>
    <w:p w:rsidR="00C1743A" w:rsidRDefault="00C1743A" w:rsidP="00C1743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«а) Журналы операций:</w:t>
      </w:r>
    </w:p>
    <w:p w:rsidR="00C1743A" w:rsidRPr="00371882" w:rsidRDefault="00C1743A" w:rsidP="00C1743A">
      <w:pPr>
        <w:ind w:left="360"/>
        <w:jc w:val="both"/>
        <w:rPr>
          <w:sz w:val="28"/>
          <w:szCs w:val="28"/>
        </w:rPr>
      </w:pPr>
      <w:r w:rsidRPr="00371882">
        <w:rPr>
          <w:sz w:val="28"/>
          <w:szCs w:val="28"/>
        </w:rPr>
        <w:lastRenderedPageBreak/>
        <w:t>Журнал операций с безналичными денежными средствами;</w:t>
      </w:r>
    </w:p>
    <w:p w:rsidR="00C1743A" w:rsidRPr="00371882" w:rsidRDefault="00C1743A" w:rsidP="00C1743A">
      <w:pPr>
        <w:ind w:left="360"/>
        <w:jc w:val="both"/>
        <w:rPr>
          <w:sz w:val="28"/>
          <w:szCs w:val="28"/>
        </w:rPr>
      </w:pPr>
      <w:r w:rsidRPr="00371882">
        <w:rPr>
          <w:sz w:val="28"/>
          <w:szCs w:val="28"/>
        </w:rPr>
        <w:t>Журнал операций расчетов с подотчетными лицами;</w:t>
      </w:r>
    </w:p>
    <w:p w:rsidR="00C1743A" w:rsidRPr="00371882" w:rsidRDefault="00C1743A" w:rsidP="00C1743A">
      <w:pPr>
        <w:ind w:left="360"/>
        <w:jc w:val="both"/>
        <w:rPr>
          <w:sz w:val="28"/>
          <w:szCs w:val="28"/>
        </w:rPr>
      </w:pPr>
      <w:r w:rsidRPr="00371882">
        <w:rPr>
          <w:sz w:val="28"/>
          <w:szCs w:val="28"/>
        </w:rPr>
        <w:t>Журнал операций расчетов с поставщиками и подрядчиками;</w:t>
      </w:r>
    </w:p>
    <w:p w:rsidR="00C1743A" w:rsidRPr="00371882" w:rsidRDefault="00C1743A" w:rsidP="00C1743A">
      <w:pPr>
        <w:ind w:left="360"/>
        <w:jc w:val="both"/>
        <w:rPr>
          <w:sz w:val="28"/>
          <w:szCs w:val="28"/>
        </w:rPr>
      </w:pPr>
      <w:r w:rsidRPr="00371882">
        <w:rPr>
          <w:sz w:val="28"/>
          <w:szCs w:val="28"/>
        </w:rPr>
        <w:t>Журнал операций расчетов с дебиторами по доходам;</w:t>
      </w:r>
    </w:p>
    <w:p w:rsidR="00C1743A" w:rsidRPr="00371882" w:rsidRDefault="00C1743A" w:rsidP="00C1743A">
      <w:pPr>
        <w:ind w:left="360"/>
        <w:jc w:val="both"/>
        <w:rPr>
          <w:sz w:val="28"/>
          <w:szCs w:val="28"/>
        </w:rPr>
      </w:pPr>
      <w:r w:rsidRPr="00371882">
        <w:rPr>
          <w:sz w:val="28"/>
          <w:szCs w:val="28"/>
        </w:rPr>
        <w:t>Журнал операций расчетов по оплате труда, денежному довольствию и стипендиям;</w:t>
      </w:r>
    </w:p>
    <w:p w:rsidR="00C1743A" w:rsidRPr="00371882" w:rsidRDefault="00C1743A" w:rsidP="00C1743A">
      <w:pPr>
        <w:ind w:left="360"/>
        <w:jc w:val="both"/>
        <w:rPr>
          <w:sz w:val="28"/>
          <w:szCs w:val="28"/>
        </w:rPr>
      </w:pPr>
      <w:r w:rsidRPr="00371882">
        <w:rPr>
          <w:sz w:val="28"/>
          <w:szCs w:val="28"/>
        </w:rPr>
        <w:t>Журнал операций по исправлению ошибок прошлых лет;</w:t>
      </w:r>
    </w:p>
    <w:p w:rsidR="00C1743A" w:rsidRPr="00371882" w:rsidRDefault="00C1743A" w:rsidP="00C1743A">
      <w:pPr>
        <w:ind w:left="360"/>
        <w:jc w:val="both"/>
        <w:rPr>
          <w:sz w:val="28"/>
          <w:szCs w:val="28"/>
        </w:rPr>
      </w:pPr>
      <w:r w:rsidRPr="00371882">
        <w:rPr>
          <w:sz w:val="28"/>
          <w:szCs w:val="28"/>
        </w:rPr>
        <w:t xml:space="preserve">Журнал операций </w:t>
      </w:r>
      <w:proofErr w:type="spellStart"/>
      <w:r w:rsidRPr="00371882">
        <w:rPr>
          <w:sz w:val="28"/>
          <w:szCs w:val="28"/>
        </w:rPr>
        <w:t>межотчетного</w:t>
      </w:r>
      <w:proofErr w:type="spellEnd"/>
      <w:r w:rsidRPr="00371882">
        <w:rPr>
          <w:sz w:val="28"/>
          <w:szCs w:val="28"/>
        </w:rPr>
        <w:t xml:space="preserve"> периода;</w:t>
      </w:r>
    </w:p>
    <w:p w:rsidR="00C1743A" w:rsidRPr="00371882" w:rsidRDefault="00C1743A" w:rsidP="00C1743A">
      <w:pPr>
        <w:ind w:left="360"/>
        <w:jc w:val="both"/>
        <w:rPr>
          <w:sz w:val="28"/>
          <w:szCs w:val="28"/>
        </w:rPr>
      </w:pPr>
      <w:r w:rsidRPr="00371882">
        <w:rPr>
          <w:sz w:val="28"/>
          <w:szCs w:val="28"/>
        </w:rPr>
        <w:t>Журнал операций по выбытию и перемещению нефинансовых активов;</w:t>
      </w:r>
    </w:p>
    <w:p w:rsidR="00C1743A" w:rsidRDefault="00C1743A" w:rsidP="00C1743A">
      <w:pPr>
        <w:ind w:left="360"/>
        <w:jc w:val="both"/>
        <w:rPr>
          <w:sz w:val="28"/>
          <w:szCs w:val="28"/>
        </w:rPr>
      </w:pPr>
      <w:r w:rsidRPr="00371882">
        <w:rPr>
          <w:sz w:val="28"/>
          <w:szCs w:val="28"/>
        </w:rPr>
        <w:t>Журнал по прочим опера</w:t>
      </w:r>
      <w:r>
        <w:rPr>
          <w:sz w:val="28"/>
          <w:szCs w:val="28"/>
        </w:rPr>
        <w:t>циям (далее - Журналы операций)».</w:t>
      </w:r>
    </w:p>
    <w:p w:rsidR="00C1743A" w:rsidRPr="00C275D9" w:rsidRDefault="00C1743A" w:rsidP="00077F8E">
      <w:pPr>
        <w:numPr>
          <w:ilvl w:val="1"/>
          <w:numId w:val="2"/>
        </w:numPr>
        <w:jc w:val="both"/>
        <w:rPr>
          <w:sz w:val="28"/>
          <w:szCs w:val="28"/>
        </w:rPr>
      </w:pPr>
      <w:r w:rsidRPr="00C275D9">
        <w:rPr>
          <w:sz w:val="28"/>
          <w:szCs w:val="28"/>
        </w:rPr>
        <w:t>Подпункт 4.11 после слов Инструкцией № 157н дополнить словами:</w:t>
      </w:r>
    </w:p>
    <w:p w:rsidR="00C1743A" w:rsidRDefault="00C1743A" w:rsidP="00C1743A">
      <w:pPr>
        <w:ind w:left="360"/>
        <w:jc w:val="both"/>
        <w:rPr>
          <w:sz w:val="28"/>
          <w:szCs w:val="28"/>
        </w:rPr>
      </w:pPr>
      <w:r w:rsidRPr="00C275D9">
        <w:rPr>
          <w:sz w:val="28"/>
          <w:szCs w:val="28"/>
        </w:rPr>
        <w:t>«,</w:t>
      </w:r>
      <w:bookmarkStart w:id="0" w:name="_ref_1-eb6bc5f7d3004a"/>
      <w:r w:rsidRPr="00C275D9">
        <w:rPr>
          <w:sz w:val="28"/>
          <w:szCs w:val="28"/>
        </w:rPr>
        <w:t xml:space="preserve"> СГС «Концептуальные основы бухгалтерского учета и отчетности организаций государственного сектора</w:t>
      </w:r>
      <w:proofErr w:type="gramStart"/>
      <w:r w:rsidRPr="00C275D9">
        <w:rPr>
          <w:sz w:val="28"/>
          <w:szCs w:val="28"/>
        </w:rPr>
        <w:t>.»</w:t>
      </w:r>
      <w:bookmarkEnd w:id="0"/>
      <w:r w:rsidRPr="00C275D9">
        <w:rPr>
          <w:sz w:val="28"/>
          <w:szCs w:val="28"/>
        </w:rPr>
        <w:t>.</w:t>
      </w:r>
      <w:proofErr w:type="gramEnd"/>
    </w:p>
    <w:p w:rsidR="00C1743A" w:rsidRDefault="00C1743A" w:rsidP="00077F8E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Подпункт 5.1 пункта 5 изложить в следующей редакции:</w:t>
      </w:r>
    </w:p>
    <w:p w:rsidR="00C1743A" w:rsidRDefault="00C1743A" w:rsidP="00C1743A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«5.1.</w:t>
      </w:r>
      <w:r w:rsidRPr="00510D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Бухгалтерский учет</w:t>
      </w:r>
      <w:r w:rsidRPr="00C94CD0">
        <w:rPr>
          <w:color w:val="000000"/>
          <w:sz w:val="28"/>
          <w:szCs w:val="28"/>
        </w:rPr>
        <w:t xml:space="preserve"> ведется по первичным документам, которые проверены </w:t>
      </w:r>
      <w:r>
        <w:rPr>
          <w:color w:val="000000"/>
          <w:sz w:val="28"/>
          <w:szCs w:val="28"/>
        </w:rPr>
        <w:t>главным бухгалтером</w:t>
      </w:r>
      <w:r w:rsidRPr="00C94CD0">
        <w:rPr>
          <w:color w:val="000000"/>
          <w:sz w:val="28"/>
          <w:szCs w:val="28"/>
        </w:rPr>
        <w:t xml:space="preserve"> в соответствии с </w:t>
      </w:r>
      <w:r>
        <w:rPr>
          <w:color w:val="000000"/>
          <w:sz w:val="28"/>
          <w:szCs w:val="28"/>
        </w:rPr>
        <w:t>Приложением 10 к Учетной политике Администрации Т</w:t>
      </w:r>
      <w:r w:rsidR="009651FF">
        <w:rPr>
          <w:color w:val="000000"/>
          <w:sz w:val="28"/>
          <w:szCs w:val="28"/>
        </w:rPr>
        <w:t xml:space="preserve">реневского </w:t>
      </w:r>
      <w:r>
        <w:rPr>
          <w:color w:val="000000"/>
          <w:sz w:val="28"/>
          <w:szCs w:val="28"/>
        </w:rPr>
        <w:t>сельского поселения «Порядок организации и обеспечения (осуществления) внутреннего финансового контроля»</w:t>
      </w:r>
      <w:proofErr w:type="gramStart"/>
      <w:r>
        <w:rPr>
          <w:color w:val="000000"/>
          <w:sz w:val="28"/>
          <w:szCs w:val="28"/>
        </w:rPr>
        <w:t>.»</w:t>
      </w:r>
      <w:proofErr w:type="gramEnd"/>
      <w:r>
        <w:rPr>
          <w:color w:val="000000"/>
          <w:sz w:val="28"/>
          <w:szCs w:val="28"/>
        </w:rPr>
        <w:t>.</w:t>
      </w:r>
    </w:p>
    <w:p w:rsidR="00C1743A" w:rsidRDefault="00C1743A" w:rsidP="00077F8E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пункте 9:</w:t>
      </w:r>
    </w:p>
    <w:p w:rsidR="00C1743A" w:rsidRDefault="00C1743A" w:rsidP="009651F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абзац второй подпункта 9.2. изложить в следующей редакции:</w:t>
      </w:r>
    </w:p>
    <w:p w:rsidR="00C1743A" w:rsidRPr="00903583" w:rsidRDefault="00C1743A" w:rsidP="009651F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bookmarkStart w:id="1" w:name="_ref_1-c1a65cda3f114f"/>
      <w:r w:rsidRPr="00BF2C8E">
        <w:rPr>
          <w:color w:val="000000"/>
          <w:sz w:val="28"/>
          <w:szCs w:val="28"/>
        </w:rPr>
        <w:t xml:space="preserve">Принятие к </w:t>
      </w:r>
      <w:r>
        <w:rPr>
          <w:color w:val="000000"/>
          <w:sz w:val="28"/>
          <w:szCs w:val="28"/>
        </w:rPr>
        <w:t xml:space="preserve">бюджетному </w:t>
      </w:r>
      <w:r w:rsidRPr="00BF2C8E">
        <w:rPr>
          <w:color w:val="000000"/>
          <w:sz w:val="28"/>
          <w:szCs w:val="28"/>
        </w:rPr>
        <w:t xml:space="preserve"> учету</w:t>
      </w:r>
      <w:r>
        <w:rPr>
          <w:color w:val="000000"/>
          <w:sz w:val="28"/>
          <w:szCs w:val="28"/>
        </w:rPr>
        <w:t xml:space="preserve"> земельных участков производится</w:t>
      </w:r>
      <w:r w:rsidRPr="00BF2C8E">
        <w:rPr>
          <w:color w:val="000000"/>
          <w:sz w:val="28"/>
          <w:szCs w:val="28"/>
        </w:rPr>
        <w:t xml:space="preserve"> в соответствии с Инструкцией 157н</w:t>
      </w:r>
      <w:r w:rsidRPr="00BD0A0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Инструкцией № 162н</w:t>
      </w:r>
      <w:bookmarkEnd w:id="1"/>
      <w:r w:rsidRPr="00903583">
        <w:rPr>
          <w:sz w:val="28"/>
          <w:szCs w:val="28"/>
        </w:rPr>
        <w:t>.»</w:t>
      </w:r>
      <w:r>
        <w:rPr>
          <w:sz w:val="28"/>
          <w:szCs w:val="28"/>
        </w:rPr>
        <w:t>;</w:t>
      </w:r>
    </w:p>
    <w:p w:rsidR="009651FF" w:rsidRDefault="00C1743A" w:rsidP="009651FF">
      <w:pPr>
        <w:jc w:val="both"/>
        <w:rPr>
          <w:sz w:val="28"/>
          <w:szCs w:val="28"/>
        </w:rPr>
      </w:pPr>
      <w:r w:rsidRPr="00DB1C63">
        <w:rPr>
          <w:sz w:val="28"/>
          <w:szCs w:val="28"/>
        </w:rPr>
        <w:t xml:space="preserve">     </w:t>
      </w:r>
      <w:r>
        <w:rPr>
          <w:sz w:val="28"/>
          <w:szCs w:val="28"/>
        </w:rPr>
        <w:t>подпункт  9.3 изложить в следующей редакции:</w:t>
      </w:r>
      <w:r w:rsidR="009651FF">
        <w:rPr>
          <w:sz w:val="28"/>
          <w:szCs w:val="28"/>
        </w:rPr>
        <w:t xml:space="preserve"> </w:t>
      </w:r>
    </w:p>
    <w:p w:rsidR="00C1743A" w:rsidRPr="009651FF" w:rsidRDefault="00C1743A" w:rsidP="009651FF">
      <w:pPr>
        <w:jc w:val="both"/>
        <w:rPr>
          <w:sz w:val="28"/>
        </w:rPr>
      </w:pPr>
      <w:r>
        <w:rPr>
          <w:szCs w:val="28"/>
        </w:rPr>
        <w:t xml:space="preserve">     </w:t>
      </w:r>
      <w:proofErr w:type="gramStart"/>
      <w:r w:rsidRPr="009651FF">
        <w:rPr>
          <w:sz w:val="28"/>
          <w:szCs w:val="28"/>
        </w:rPr>
        <w:t>«</w:t>
      </w:r>
      <w:bookmarkStart w:id="2" w:name="_ref_1-2706e9ad788947"/>
      <w:r w:rsidRPr="009651FF">
        <w:rPr>
          <w:sz w:val="28"/>
          <w:szCs w:val="28"/>
        </w:rPr>
        <w:t>И</w:t>
      </w:r>
      <w:r w:rsidRPr="009651FF">
        <w:rPr>
          <w:sz w:val="28"/>
        </w:rPr>
        <w:t>зменение стоимости земельных участков, ранее принятых к бюджетному учету, в связи с изменением их кадастровой стоимости отражается: в случае увеличения балансовой стоимости земельного участка - по дебету счетов 010311330 «Увеличение стоимости земли - недвижимого имущества учреждения» и кредиту счета 140110176 «Доходы от оценки активов и обязательств»,</w:t>
      </w:r>
      <w:r w:rsidR="009651FF" w:rsidRPr="009651FF">
        <w:rPr>
          <w:sz w:val="28"/>
        </w:rPr>
        <w:t xml:space="preserve"> </w:t>
      </w:r>
      <w:r w:rsidRPr="009651FF">
        <w:rPr>
          <w:sz w:val="28"/>
        </w:rPr>
        <w:t>в случае уменьшения балансовой стоимости земельного участка - по дебету счета 140110176 «Доходы от оценки активов и</w:t>
      </w:r>
      <w:proofErr w:type="gramEnd"/>
      <w:r w:rsidRPr="009651FF">
        <w:rPr>
          <w:sz w:val="28"/>
        </w:rPr>
        <w:t xml:space="preserve"> обязательств» и кредиту счетов 010311430 «Уменьшение стоимости земли - недвижимого имущества учреждения»</w:t>
      </w:r>
      <w:proofErr w:type="gramStart"/>
      <w:r w:rsidRPr="009651FF">
        <w:rPr>
          <w:sz w:val="28"/>
        </w:rPr>
        <w:t>.</w:t>
      </w:r>
      <w:bookmarkEnd w:id="2"/>
      <w:r w:rsidRPr="009651FF">
        <w:rPr>
          <w:sz w:val="28"/>
        </w:rPr>
        <w:t>»</w:t>
      </w:r>
      <w:proofErr w:type="gramEnd"/>
      <w:r w:rsidRPr="009651FF">
        <w:rPr>
          <w:sz w:val="28"/>
        </w:rPr>
        <w:t>;</w:t>
      </w:r>
    </w:p>
    <w:p w:rsidR="00C1743A" w:rsidRDefault="00C1743A" w:rsidP="009651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подпункт 9.4 изложить в следующей редакции:</w:t>
      </w:r>
    </w:p>
    <w:p w:rsidR="00C1743A" w:rsidRPr="00DB1C63" w:rsidRDefault="00C1743A" w:rsidP="00C1743A">
      <w:pPr>
        <w:rPr>
          <w:sz w:val="28"/>
          <w:szCs w:val="28"/>
        </w:rPr>
      </w:pPr>
      <w:r>
        <w:rPr>
          <w:sz w:val="28"/>
          <w:szCs w:val="28"/>
        </w:rPr>
        <w:t xml:space="preserve">      «9.4. Выбытие земельных участков отражается в бухгалтерском учете в соответствии с</w:t>
      </w:r>
      <w:r w:rsidRPr="00E54474">
        <w:rPr>
          <w:color w:val="000000"/>
          <w:sz w:val="28"/>
          <w:szCs w:val="28"/>
        </w:rPr>
        <w:t xml:space="preserve"> </w:t>
      </w:r>
      <w:r w:rsidRPr="00BF2C8E">
        <w:rPr>
          <w:color w:val="000000"/>
          <w:sz w:val="28"/>
          <w:szCs w:val="28"/>
        </w:rPr>
        <w:t>Инструкцией 157н</w:t>
      </w:r>
      <w:r>
        <w:rPr>
          <w:color w:val="000000"/>
          <w:sz w:val="28"/>
          <w:szCs w:val="28"/>
        </w:rPr>
        <w:t xml:space="preserve"> и Инструкцией № 162н.</w:t>
      </w:r>
      <w:r>
        <w:rPr>
          <w:sz w:val="28"/>
          <w:szCs w:val="28"/>
        </w:rPr>
        <w:t xml:space="preserve"> »;</w:t>
      </w:r>
    </w:p>
    <w:p w:rsidR="00C1743A" w:rsidRDefault="00C1743A" w:rsidP="00C1743A">
      <w:pPr>
        <w:tabs>
          <w:tab w:val="left" w:pos="1140"/>
        </w:tabs>
        <w:rPr>
          <w:sz w:val="28"/>
          <w:szCs w:val="28"/>
        </w:rPr>
      </w:pPr>
      <w:r>
        <w:rPr>
          <w:sz w:val="28"/>
          <w:szCs w:val="28"/>
        </w:rPr>
        <w:t xml:space="preserve">      подпункт 9.5 признать утратившим силу.</w:t>
      </w:r>
    </w:p>
    <w:p w:rsidR="00C1743A" w:rsidRDefault="00C1743A" w:rsidP="00C1743A">
      <w:pPr>
        <w:tabs>
          <w:tab w:val="left" w:pos="1140"/>
        </w:tabs>
        <w:rPr>
          <w:sz w:val="28"/>
          <w:szCs w:val="28"/>
        </w:rPr>
      </w:pPr>
      <w:r>
        <w:rPr>
          <w:sz w:val="28"/>
          <w:szCs w:val="28"/>
        </w:rPr>
        <w:t xml:space="preserve">     1.7. в пункте 1</w:t>
      </w:r>
      <w:r w:rsidR="00830677">
        <w:rPr>
          <w:sz w:val="28"/>
          <w:szCs w:val="28"/>
        </w:rPr>
        <w:t>1</w:t>
      </w:r>
      <w:r>
        <w:rPr>
          <w:sz w:val="28"/>
          <w:szCs w:val="28"/>
        </w:rPr>
        <w:t>:</w:t>
      </w:r>
    </w:p>
    <w:p w:rsidR="00C1743A" w:rsidRDefault="00C1743A" w:rsidP="00C1743A">
      <w:pPr>
        <w:tabs>
          <w:tab w:val="left" w:pos="1140"/>
        </w:tabs>
        <w:rPr>
          <w:sz w:val="28"/>
          <w:szCs w:val="28"/>
        </w:rPr>
      </w:pPr>
      <w:r>
        <w:rPr>
          <w:sz w:val="28"/>
          <w:szCs w:val="28"/>
        </w:rPr>
        <w:t xml:space="preserve">    подпункт 1</w:t>
      </w:r>
      <w:r w:rsidR="00830677">
        <w:rPr>
          <w:sz w:val="28"/>
          <w:szCs w:val="28"/>
        </w:rPr>
        <w:t>1</w:t>
      </w:r>
      <w:r>
        <w:rPr>
          <w:sz w:val="28"/>
          <w:szCs w:val="28"/>
        </w:rPr>
        <w:t>.8 изложить в следующей редакции:</w:t>
      </w:r>
    </w:p>
    <w:p w:rsidR="00C1743A" w:rsidRPr="00BF2C8E" w:rsidRDefault="00C1743A" w:rsidP="00C1743A">
      <w:pPr>
        <w:shd w:val="clear" w:color="auto" w:fill="FFFFFF"/>
        <w:ind w:left="-142" w:right="14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«10.8. </w:t>
      </w:r>
      <w:r w:rsidRPr="00BF2C8E">
        <w:rPr>
          <w:color w:val="000000"/>
          <w:sz w:val="28"/>
          <w:szCs w:val="28"/>
        </w:rPr>
        <w:t>Выбытие (отпуск) материальных запасов производится по фактической стоимости</w:t>
      </w:r>
      <w:r>
        <w:rPr>
          <w:color w:val="000000"/>
          <w:sz w:val="28"/>
          <w:szCs w:val="28"/>
        </w:rPr>
        <w:t xml:space="preserve"> каждой единицы</w:t>
      </w:r>
      <w:r w:rsidRPr="00BF2C8E">
        <w:rPr>
          <w:color w:val="000000"/>
          <w:sz w:val="28"/>
          <w:szCs w:val="28"/>
        </w:rPr>
        <w:t>.</w:t>
      </w:r>
    </w:p>
    <w:p w:rsidR="00C1743A" w:rsidRDefault="00C1743A" w:rsidP="00C1743A">
      <w:pPr>
        <w:shd w:val="clear" w:color="auto" w:fill="FFFFFF"/>
        <w:ind w:left="-142" w:right="14" w:firstLine="709"/>
        <w:jc w:val="both"/>
        <w:rPr>
          <w:color w:val="000000"/>
          <w:sz w:val="28"/>
          <w:szCs w:val="28"/>
        </w:rPr>
      </w:pPr>
      <w:bookmarkStart w:id="3" w:name="sub_21082"/>
      <w:r w:rsidRPr="00BF2C8E">
        <w:rPr>
          <w:color w:val="000000"/>
          <w:sz w:val="28"/>
          <w:szCs w:val="28"/>
        </w:rPr>
        <w:t>Применение указанного способа определения стоимости материальных запасов при выбытии по группе (виду) материальных запасов осуществляется в течение финансового года непрерывно</w:t>
      </w:r>
      <w:proofErr w:type="gramStart"/>
      <w:r w:rsidRPr="00BF2C8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»;</w:t>
      </w:r>
      <w:proofErr w:type="gramEnd"/>
    </w:p>
    <w:p w:rsidR="00C1743A" w:rsidRDefault="00C1743A" w:rsidP="00C1743A">
      <w:pPr>
        <w:shd w:val="clear" w:color="auto" w:fill="FFFFFF"/>
        <w:ind w:left="-142" w:right="14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Абзац 8 подпункта 1</w:t>
      </w:r>
      <w:r w:rsidR="0083067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.9 </w:t>
      </w:r>
      <w:r>
        <w:rPr>
          <w:sz w:val="28"/>
          <w:szCs w:val="28"/>
        </w:rPr>
        <w:t>изложить в следующей редакции:</w:t>
      </w:r>
    </w:p>
    <w:p w:rsidR="00C1743A" w:rsidRPr="00830677" w:rsidRDefault="00C1743A" w:rsidP="00C1743A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BF2C8E">
        <w:rPr>
          <w:sz w:val="28"/>
          <w:szCs w:val="28"/>
        </w:rPr>
        <w:t xml:space="preserve">Для учета и контроля работы транспортных средств и водителя применяются путевые листы, содержащие обязательные реквизиты, утвержденные </w:t>
      </w:r>
      <w:r>
        <w:rPr>
          <w:sz w:val="28"/>
          <w:szCs w:val="28"/>
        </w:rPr>
        <w:t>п</w:t>
      </w:r>
      <w:r w:rsidRPr="006C29C3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6C29C3">
        <w:rPr>
          <w:sz w:val="28"/>
          <w:szCs w:val="28"/>
        </w:rPr>
        <w:t xml:space="preserve"> Министерства транспорта РФ от 11</w:t>
      </w:r>
      <w:r>
        <w:rPr>
          <w:sz w:val="28"/>
          <w:szCs w:val="28"/>
        </w:rPr>
        <w:t>.09</w:t>
      </w:r>
      <w:r w:rsidRPr="006C29C3">
        <w:rPr>
          <w:sz w:val="28"/>
          <w:szCs w:val="28"/>
        </w:rPr>
        <w:t xml:space="preserve"> 2020 г. </w:t>
      </w:r>
      <w:r>
        <w:rPr>
          <w:sz w:val="28"/>
          <w:szCs w:val="28"/>
        </w:rPr>
        <w:t>№</w:t>
      </w:r>
      <w:r w:rsidRPr="006C29C3">
        <w:rPr>
          <w:sz w:val="28"/>
          <w:szCs w:val="28"/>
        </w:rPr>
        <w:t xml:space="preserve"> 368 </w:t>
      </w:r>
      <w:r>
        <w:rPr>
          <w:sz w:val="28"/>
          <w:szCs w:val="28"/>
        </w:rPr>
        <w:t>«</w:t>
      </w:r>
      <w:r w:rsidRPr="006C29C3">
        <w:rPr>
          <w:sz w:val="28"/>
          <w:szCs w:val="28"/>
        </w:rPr>
        <w:t>Об утверждении обязательных реквизитов и порядка заполнения путевых листов</w:t>
      </w:r>
      <w:r>
        <w:rPr>
          <w:sz w:val="28"/>
          <w:szCs w:val="28"/>
        </w:rPr>
        <w:t>». В Администрации Т</w:t>
      </w:r>
      <w:r w:rsidR="00830677">
        <w:rPr>
          <w:sz w:val="28"/>
          <w:szCs w:val="28"/>
        </w:rPr>
        <w:t xml:space="preserve">реневского </w:t>
      </w:r>
      <w:r>
        <w:rPr>
          <w:sz w:val="28"/>
          <w:szCs w:val="28"/>
        </w:rPr>
        <w:t xml:space="preserve">сельского поселения применяется Типовая межотраслевая форма №3 путевого листа, утвержденная </w:t>
      </w:r>
      <w:r w:rsidRPr="0009311B">
        <w:rPr>
          <w:sz w:val="28"/>
          <w:szCs w:val="28"/>
        </w:rPr>
        <w:t xml:space="preserve">Постановлением Госкомстата РФ от 28.11.97 </w:t>
      </w:r>
      <w:r>
        <w:rPr>
          <w:sz w:val="28"/>
          <w:szCs w:val="28"/>
        </w:rPr>
        <w:t>№</w:t>
      </w:r>
      <w:r w:rsidRPr="0009311B">
        <w:rPr>
          <w:sz w:val="28"/>
          <w:szCs w:val="28"/>
        </w:rPr>
        <w:t xml:space="preserve"> 78</w:t>
      </w:r>
      <w:r>
        <w:rPr>
          <w:sz w:val="28"/>
          <w:szCs w:val="28"/>
        </w:rPr>
        <w:t xml:space="preserve"> (форма по ОКУД</w:t>
      </w:r>
      <w:r w:rsidRPr="0009311B">
        <w:rPr>
          <w:rFonts w:ascii="Arial" w:hAnsi="Arial" w:cs="Arial"/>
          <w:color w:val="333333"/>
        </w:rPr>
        <w:t xml:space="preserve"> </w:t>
      </w:r>
      <w:r w:rsidRPr="00830677">
        <w:rPr>
          <w:sz w:val="28"/>
          <w:szCs w:val="28"/>
        </w:rPr>
        <w:t>0345001).».</w:t>
      </w:r>
    </w:p>
    <w:p w:rsidR="00C1743A" w:rsidRPr="00830677" w:rsidRDefault="00C1743A" w:rsidP="00077F8E">
      <w:pPr>
        <w:numPr>
          <w:ilvl w:val="1"/>
          <w:numId w:val="7"/>
        </w:numPr>
        <w:jc w:val="both"/>
        <w:textAlignment w:val="baseline"/>
        <w:rPr>
          <w:sz w:val="28"/>
          <w:szCs w:val="28"/>
        </w:rPr>
      </w:pPr>
      <w:r w:rsidRPr="00830677">
        <w:rPr>
          <w:sz w:val="28"/>
          <w:szCs w:val="28"/>
        </w:rPr>
        <w:t>Пункт 2</w:t>
      </w:r>
      <w:r w:rsidR="00830677">
        <w:rPr>
          <w:sz w:val="28"/>
          <w:szCs w:val="28"/>
        </w:rPr>
        <w:t>1</w:t>
      </w:r>
      <w:r w:rsidRPr="00830677">
        <w:rPr>
          <w:sz w:val="28"/>
          <w:szCs w:val="28"/>
        </w:rPr>
        <w:t xml:space="preserve"> признать утратившим силу.</w:t>
      </w:r>
    </w:p>
    <w:p w:rsidR="00C1743A" w:rsidRPr="00830677" w:rsidRDefault="00C1743A" w:rsidP="00077F8E">
      <w:pPr>
        <w:numPr>
          <w:ilvl w:val="1"/>
          <w:numId w:val="7"/>
        </w:numPr>
        <w:ind w:left="0" w:firstLine="397"/>
        <w:jc w:val="both"/>
        <w:textAlignment w:val="baseline"/>
        <w:rPr>
          <w:sz w:val="28"/>
          <w:szCs w:val="28"/>
        </w:rPr>
      </w:pPr>
      <w:r w:rsidRPr="00830677">
        <w:rPr>
          <w:sz w:val="28"/>
          <w:szCs w:val="28"/>
        </w:rPr>
        <w:t xml:space="preserve">Дополнить Приложением </w:t>
      </w:r>
      <w:r w:rsidR="00830677">
        <w:rPr>
          <w:sz w:val="28"/>
          <w:szCs w:val="28"/>
        </w:rPr>
        <w:t>8</w:t>
      </w:r>
      <w:r w:rsidRPr="00830677">
        <w:rPr>
          <w:sz w:val="28"/>
          <w:szCs w:val="28"/>
        </w:rPr>
        <w:t xml:space="preserve"> к Учетной политике Администрации Т</w:t>
      </w:r>
      <w:r w:rsidR="00830677">
        <w:rPr>
          <w:sz w:val="28"/>
          <w:szCs w:val="28"/>
        </w:rPr>
        <w:t xml:space="preserve">реневского </w:t>
      </w:r>
      <w:r w:rsidRPr="00830677">
        <w:rPr>
          <w:sz w:val="28"/>
          <w:szCs w:val="28"/>
        </w:rPr>
        <w:t>сельского поселения «Порядок организации и обеспечения (осуществления) внутреннего финансового контроля» согласно приложению №1 к настоящим Изменениям.</w:t>
      </w:r>
    </w:p>
    <w:p w:rsidR="00C1743A" w:rsidRPr="00960AE0" w:rsidRDefault="00C1743A" w:rsidP="00077F8E">
      <w:pPr>
        <w:numPr>
          <w:ilvl w:val="1"/>
          <w:numId w:val="7"/>
        </w:numPr>
        <w:ind w:left="0" w:firstLine="397"/>
        <w:jc w:val="both"/>
        <w:textAlignment w:val="baseline"/>
        <w:rPr>
          <w:sz w:val="28"/>
          <w:szCs w:val="28"/>
        </w:rPr>
      </w:pPr>
      <w:r w:rsidRPr="00960AE0">
        <w:rPr>
          <w:sz w:val="28"/>
          <w:szCs w:val="28"/>
        </w:rPr>
        <w:t xml:space="preserve">Приложение №1 к Учетной политике Администрации </w:t>
      </w:r>
      <w:r w:rsidR="006328F8" w:rsidRPr="00960AE0">
        <w:rPr>
          <w:sz w:val="28"/>
          <w:szCs w:val="28"/>
        </w:rPr>
        <w:t>Треневского</w:t>
      </w:r>
      <w:r w:rsidRPr="00960AE0">
        <w:rPr>
          <w:sz w:val="28"/>
          <w:szCs w:val="28"/>
        </w:rPr>
        <w:t xml:space="preserve"> сельского поселения изложить в новой редакции согласно приложению №2 к настоящим Изменениям.</w:t>
      </w:r>
    </w:p>
    <w:p w:rsidR="00C1743A" w:rsidRPr="0009311B" w:rsidRDefault="00C1743A" w:rsidP="00C1743A">
      <w:pPr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</w:t>
      </w:r>
    </w:p>
    <w:p w:rsidR="00C1743A" w:rsidRDefault="00C1743A" w:rsidP="00C1743A">
      <w:pPr>
        <w:shd w:val="clear" w:color="auto" w:fill="FFFFFF"/>
        <w:ind w:left="-142" w:right="14" w:firstLine="709"/>
        <w:jc w:val="both"/>
        <w:rPr>
          <w:color w:val="000000"/>
          <w:sz w:val="28"/>
          <w:szCs w:val="28"/>
        </w:rPr>
      </w:pPr>
    </w:p>
    <w:bookmarkEnd w:id="3"/>
    <w:p w:rsidR="00C1743A" w:rsidRPr="009A4B64" w:rsidRDefault="00C1743A" w:rsidP="00C1743A">
      <w:pPr>
        <w:tabs>
          <w:tab w:val="left" w:pos="11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C1743A" w:rsidRDefault="00C1743A" w:rsidP="00C174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1743A" w:rsidRDefault="00C1743A" w:rsidP="00C1743A">
      <w:pPr>
        <w:ind w:left="1124"/>
        <w:rPr>
          <w:sz w:val="28"/>
        </w:rPr>
      </w:pPr>
    </w:p>
    <w:p w:rsidR="00C1743A" w:rsidRDefault="00C1743A" w:rsidP="00C1743A">
      <w:pPr>
        <w:ind w:left="1080"/>
        <w:rPr>
          <w:sz w:val="28"/>
          <w:szCs w:val="28"/>
        </w:rPr>
      </w:pPr>
    </w:p>
    <w:p w:rsidR="00C1743A" w:rsidRDefault="00C1743A" w:rsidP="00C1743A">
      <w:pPr>
        <w:ind w:left="1080"/>
        <w:rPr>
          <w:sz w:val="28"/>
          <w:szCs w:val="28"/>
        </w:rPr>
      </w:pPr>
    </w:p>
    <w:p w:rsidR="00C1743A" w:rsidRDefault="00C1743A" w:rsidP="00C1743A">
      <w:pPr>
        <w:ind w:left="1080"/>
        <w:rPr>
          <w:sz w:val="28"/>
          <w:szCs w:val="28"/>
        </w:rPr>
      </w:pPr>
    </w:p>
    <w:p w:rsidR="00C1743A" w:rsidRDefault="00C1743A" w:rsidP="00C1743A">
      <w:pPr>
        <w:ind w:left="1080"/>
        <w:rPr>
          <w:sz w:val="28"/>
          <w:szCs w:val="28"/>
        </w:rPr>
      </w:pPr>
    </w:p>
    <w:p w:rsidR="00C1743A" w:rsidRDefault="00C1743A" w:rsidP="00C1743A">
      <w:pPr>
        <w:ind w:left="1080"/>
        <w:rPr>
          <w:sz w:val="28"/>
          <w:szCs w:val="28"/>
        </w:rPr>
      </w:pPr>
    </w:p>
    <w:p w:rsidR="00C1743A" w:rsidRDefault="00C1743A" w:rsidP="00C1743A">
      <w:pPr>
        <w:ind w:left="1080"/>
        <w:rPr>
          <w:sz w:val="28"/>
          <w:szCs w:val="28"/>
        </w:rPr>
      </w:pPr>
    </w:p>
    <w:p w:rsidR="00C1743A" w:rsidRDefault="00C1743A" w:rsidP="00C1743A">
      <w:pPr>
        <w:ind w:left="1080"/>
        <w:rPr>
          <w:sz w:val="28"/>
          <w:szCs w:val="28"/>
        </w:rPr>
      </w:pPr>
    </w:p>
    <w:p w:rsidR="00C1743A" w:rsidRDefault="00C1743A" w:rsidP="00C1743A">
      <w:pPr>
        <w:ind w:left="1080"/>
        <w:rPr>
          <w:sz w:val="28"/>
          <w:szCs w:val="28"/>
        </w:rPr>
      </w:pPr>
    </w:p>
    <w:p w:rsidR="00C1743A" w:rsidRDefault="00C1743A" w:rsidP="00C1743A">
      <w:pPr>
        <w:ind w:left="1080"/>
        <w:rPr>
          <w:sz w:val="28"/>
          <w:szCs w:val="28"/>
        </w:rPr>
      </w:pPr>
    </w:p>
    <w:p w:rsidR="00C1743A" w:rsidRDefault="00C1743A" w:rsidP="00C1743A">
      <w:pPr>
        <w:ind w:left="1080"/>
        <w:rPr>
          <w:sz w:val="28"/>
          <w:szCs w:val="28"/>
        </w:rPr>
      </w:pPr>
    </w:p>
    <w:p w:rsidR="00C1743A" w:rsidRDefault="00C1743A" w:rsidP="00C1743A">
      <w:pPr>
        <w:ind w:left="1080"/>
        <w:rPr>
          <w:sz w:val="28"/>
          <w:szCs w:val="28"/>
        </w:rPr>
      </w:pPr>
    </w:p>
    <w:p w:rsidR="00C1743A" w:rsidRDefault="00C1743A" w:rsidP="00C1743A">
      <w:pPr>
        <w:ind w:left="1080"/>
        <w:rPr>
          <w:sz w:val="28"/>
          <w:szCs w:val="28"/>
        </w:rPr>
      </w:pPr>
    </w:p>
    <w:p w:rsidR="00C1743A" w:rsidRDefault="00C1743A" w:rsidP="00C1743A">
      <w:pPr>
        <w:ind w:left="1080"/>
        <w:rPr>
          <w:sz w:val="28"/>
          <w:szCs w:val="28"/>
        </w:rPr>
      </w:pPr>
    </w:p>
    <w:p w:rsidR="00C1743A" w:rsidRDefault="00C1743A" w:rsidP="00C1743A">
      <w:pPr>
        <w:ind w:left="1080"/>
        <w:rPr>
          <w:sz w:val="28"/>
          <w:szCs w:val="28"/>
        </w:rPr>
      </w:pPr>
    </w:p>
    <w:p w:rsidR="00C1743A" w:rsidRDefault="00C1743A" w:rsidP="00C1743A">
      <w:pPr>
        <w:ind w:left="1080"/>
        <w:rPr>
          <w:sz w:val="28"/>
          <w:szCs w:val="28"/>
        </w:rPr>
      </w:pPr>
    </w:p>
    <w:p w:rsidR="00C1743A" w:rsidRDefault="00C1743A" w:rsidP="00C1743A">
      <w:pPr>
        <w:ind w:left="1080"/>
        <w:rPr>
          <w:sz w:val="28"/>
          <w:szCs w:val="28"/>
        </w:rPr>
      </w:pPr>
    </w:p>
    <w:p w:rsidR="00C1743A" w:rsidRDefault="00C1743A" w:rsidP="00C1743A">
      <w:pPr>
        <w:ind w:left="1080"/>
        <w:rPr>
          <w:sz w:val="28"/>
          <w:szCs w:val="28"/>
        </w:rPr>
      </w:pPr>
    </w:p>
    <w:p w:rsidR="00C1743A" w:rsidRDefault="00C1743A" w:rsidP="00C1743A">
      <w:pPr>
        <w:ind w:left="1080"/>
        <w:rPr>
          <w:sz w:val="28"/>
          <w:szCs w:val="28"/>
        </w:rPr>
      </w:pPr>
    </w:p>
    <w:p w:rsidR="00C1743A" w:rsidRDefault="00C1743A" w:rsidP="00C1743A">
      <w:pPr>
        <w:ind w:left="1080"/>
        <w:rPr>
          <w:sz w:val="28"/>
          <w:szCs w:val="28"/>
        </w:rPr>
      </w:pPr>
    </w:p>
    <w:p w:rsidR="00C1743A" w:rsidRDefault="00C1743A" w:rsidP="00C1743A">
      <w:pPr>
        <w:ind w:left="1080"/>
        <w:rPr>
          <w:sz w:val="28"/>
          <w:szCs w:val="28"/>
        </w:rPr>
      </w:pPr>
    </w:p>
    <w:p w:rsidR="00C1743A" w:rsidRDefault="00C1743A" w:rsidP="00C1743A">
      <w:pPr>
        <w:ind w:left="1080"/>
        <w:rPr>
          <w:sz w:val="28"/>
          <w:szCs w:val="28"/>
        </w:rPr>
      </w:pPr>
    </w:p>
    <w:p w:rsidR="00C1743A" w:rsidRDefault="00C1743A" w:rsidP="00C1743A">
      <w:pPr>
        <w:ind w:left="1080"/>
        <w:rPr>
          <w:sz w:val="28"/>
          <w:szCs w:val="28"/>
        </w:rPr>
      </w:pPr>
    </w:p>
    <w:p w:rsidR="00C1743A" w:rsidRDefault="00C1743A" w:rsidP="00C1743A">
      <w:pPr>
        <w:ind w:left="1080"/>
        <w:rPr>
          <w:sz w:val="28"/>
          <w:szCs w:val="28"/>
        </w:rPr>
      </w:pPr>
    </w:p>
    <w:p w:rsidR="00C1743A" w:rsidRDefault="00C1743A" w:rsidP="00C1743A">
      <w:pPr>
        <w:ind w:left="1080"/>
        <w:rPr>
          <w:sz w:val="28"/>
          <w:szCs w:val="28"/>
        </w:rPr>
      </w:pPr>
    </w:p>
    <w:p w:rsidR="00C1743A" w:rsidRDefault="00C1743A" w:rsidP="00C1743A">
      <w:pPr>
        <w:ind w:left="108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№1 </w:t>
      </w:r>
    </w:p>
    <w:p w:rsidR="00C1743A" w:rsidRDefault="00C1743A" w:rsidP="00C1743A">
      <w:pPr>
        <w:jc w:val="right"/>
        <w:rPr>
          <w:sz w:val="28"/>
          <w:szCs w:val="28"/>
        </w:rPr>
      </w:pPr>
      <w:r>
        <w:rPr>
          <w:sz w:val="28"/>
          <w:szCs w:val="28"/>
        </w:rPr>
        <w:t>к ИЗМЕНЕНИЯМ,</w:t>
      </w:r>
    </w:p>
    <w:p w:rsidR="00C1743A" w:rsidRDefault="00C1743A" w:rsidP="00C1743A">
      <w:pPr>
        <w:jc w:val="right"/>
        <w:rPr>
          <w:szCs w:val="28"/>
        </w:rPr>
      </w:pPr>
      <w:r w:rsidRPr="00FE2A2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вносимым</w:t>
      </w:r>
      <w:proofErr w:type="gramEnd"/>
      <w:r>
        <w:rPr>
          <w:sz w:val="28"/>
          <w:szCs w:val="28"/>
        </w:rPr>
        <w:t xml:space="preserve"> в </w:t>
      </w:r>
      <w:r w:rsidRPr="00970C16">
        <w:rPr>
          <w:sz w:val="28"/>
        </w:rPr>
        <w:t>распоряжение</w:t>
      </w:r>
      <w:r w:rsidRPr="00970C16">
        <w:rPr>
          <w:szCs w:val="28"/>
        </w:rPr>
        <w:t xml:space="preserve"> </w:t>
      </w:r>
      <w:r w:rsidRPr="00970C16">
        <w:rPr>
          <w:sz w:val="28"/>
        </w:rPr>
        <w:t>Администрации</w:t>
      </w:r>
    </w:p>
    <w:p w:rsidR="00C1743A" w:rsidRDefault="00C1743A" w:rsidP="00C1743A">
      <w:pPr>
        <w:jc w:val="right"/>
        <w:rPr>
          <w:sz w:val="28"/>
        </w:rPr>
      </w:pPr>
      <w:r w:rsidRPr="00970C16">
        <w:rPr>
          <w:sz w:val="28"/>
        </w:rPr>
        <w:t>Т</w:t>
      </w:r>
      <w:r w:rsidR="00830677">
        <w:rPr>
          <w:sz w:val="28"/>
        </w:rPr>
        <w:t xml:space="preserve">реневского </w:t>
      </w:r>
      <w:r w:rsidRPr="00970C16">
        <w:rPr>
          <w:sz w:val="28"/>
        </w:rPr>
        <w:t xml:space="preserve">сельского поселения </w:t>
      </w:r>
      <w:r w:rsidRPr="00784AF9">
        <w:rPr>
          <w:sz w:val="28"/>
        </w:rPr>
        <w:t xml:space="preserve">от </w:t>
      </w:r>
      <w:r w:rsidR="00830677">
        <w:rPr>
          <w:sz w:val="28"/>
        </w:rPr>
        <w:t>28</w:t>
      </w:r>
      <w:r w:rsidRPr="00784AF9">
        <w:rPr>
          <w:sz w:val="28"/>
        </w:rPr>
        <w:t>.</w:t>
      </w:r>
      <w:r w:rsidR="00830677">
        <w:rPr>
          <w:sz w:val="28"/>
        </w:rPr>
        <w:t>12</w:t>
      </w:r>
      <w:r w:rsidRPr="00784AF9">
        <w:rPr>
          <w:sz w:val="28"/>
        </w:rPr>
        <w:t>.201</w:t>
      </w:r>
      <w:r w:rsidR="00830677">
        <w:rPr>
          <w:sz w:val="28"/>
        </w:rPr>
        <w:t>8</w:t>
      </w:r>
      <w:r w:rsidRPr="00784AF9">
        <w:rPr>
          <w:sz w:val="28"/>
        </w:rPr>
        <w:t xml:space="preserve"> № 8</w:t>
      </w:r>
      <w:r w:rsidR="00830677">
        <w:rPr>
          <w:sz w:val="28"/>
        </w:rPr>
        <w:t>7</w:t>
      </w:r>
    </w:p>
    <w:p w:rsidR="00C1743A" w:rsidRDefault="00C1743A" w:rsidP="00C1743A">
      <w:pPr>
        <w:jc w:val="right"/>
        <w:rPr>
          <w:sz w:val="28"/>
        </w:rPr>
      </w:pPr>
      <w:r w:rsidRPr="00784AF9">
        <w:rPr>
          <w:sz w:val="28"/>
        </w:rPr>
        <w:t xml:space="preserve"> </w:t>
      </w:r>
      <w:r w:rsidRPr="00970C16">
        <w:rPr>
          <w:sz w:val="28"/>
        </w:rPr>
        <w:t>«</w:t>
      </w:r>
      <w:r w:rsidRPr="00784AF9">
        <w:rPr>
          <w:sz w:val="28"/>
        </w:rPr>
        <w:t>Об утверждении учетной политики</w:t>
      </w:r>
    </w:p>
    <w:p w:rsidR="00C1743A" w:rsidRDefault="00C1743A" w:rsidP="00C1743A">
      <w:pPr>
        <w:jc w:val="right"/>
        <w:rPr>
          <w:sz w:val="28"/>
        </w:rPr>
      </w:pPr>
      <w:r w:rsidRPr="00784AF9">
        <w:rPr>
          <w:sz w:val="28"/>
        </w:rPr>
        <w:t>Администрации Т</w:t>
      </w:r>
      <w:r w:rsidR="00830677">
        <w:rPr>
          <w:sz w:val="28"/>
        </w:rPr>
        <w:t xml:space="preserve">реневского </w:t>
      </w:r>
      <w:r w:rsidRPr="00784AF9">
        <w:rPr>
          <w:sz w:val="28"/>
        </w:rPr>
        <w:t>сельского поселения</w:t>
      </w:r>
      <w:r w:rsidRPr="00970C16">
        <w:rPr>
          <w:sz w:val="28"/>
        </w:rPr>
        <w:t>»</w:t>
      </w:r>
    </w:p>
    <w:p w:rsidR="00C1743A" w:rsidRDefault="00C1743A" w:rsidP="00C1743A">
      <w:pPr>
        <w:jc w:val="right"/>
        <w:rPr>
          <w:sz w:val="28"/>
        </w:rPr>
      </w:pPr>
      <w:r>
        <w:rPr>
          <w:sz w:val="28"/>
        </w:rPr>
        <w:t xml:space="preserve">«Приложение № </w:t>
      </w:r>
      <w:r w:rsidR="00830677">
        <w:rPr>
          <w:sz w:val="28"/>
        </w:rPr>
        <w:t>8</w:t>
      </w:r>
    </w:p>
    <w:p w:rsidR="00C1743A" w:rsidRDefault="00C1743A" w:rsidP="00C1743A">
      <w:pPr>
        <w:jc w:val="right"/>
        <w:rPr>
          <w:color w:val="000000"/>
          <w:sz w:val="28"/>
          <w:szCs w:val="28"/>
        </w:rPr>
      </w:pPr>
      <w:r w:rsidRPr="008060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 учетной политике </w:t>
      </w:r>
    </w:p>
    <w:p w:rsidR="00C1743A" w:rsidRDefault="00C1743A" w:rsidP="00C1743A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</w:p>
    <w:p w:rsidR="00C1743A" w:rsidRDefault="00C1743A" w:rsidP="00C1743A">
      <w:pPr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="00830677">
        <w:rPr>
          <w:color w:val="000000"/>
          <w:sz w:val="28"/>
          <w:szCs w:val="28"/>
        </w:rPr>
        <w:t xml:space="preserve">реневского </w:t>
      </w:r>
      <w:r>
        <w:rPr>
          <w:color w:val="000000"/>
          <w:sz w:val="28"/>
          <w:szCs w:val="28"/>
        </w:rPr>
        <w:t>сельского поселения</w:t>
      </w:r>
    </w:p>
    <w:p w:rsidR="00C1743A" w:rsidRDefault="00C1743A" w:rsidP="00C1743A">
      <w:pPr>
        <w:ind w:left="1080"/>
        <w:jc w:val="right"/>
        <w:rPr>
          <w:sz w:val="28"/>
          <w:szCs w:val="28"/>
        </w:rPr>
      </w:pPr>
    </w:p>
    <w:p w:rsidR="00C1743A" w:rsidRDefault="00C1743A" w:rsidP="00C1743A">
      <w:pPr>
        <w:ind w:left="1080"/>
        <w:jc w:val="right"/>
        <w:rPr>
          <w:sz w:val="28"/>
          <w:szCs w:val="28"/>
        </w:rPr>
      </w:pPr>
    </w:p>
    <w:p w:rsidR="00C1743A" w:rsidRPr="006E3730" w:rsidRDefault="00C1743A" w:rsidP="00C1743A">
      <w:pPr>
        <w:pStyle w:val="ConsNorma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730">
        <w:rPr>
          <w:rFonts w:ascii="Times New Roman" w:hAnsi="Times New Roman" w:cs="Times New Roman"/>
          <w:b/>
          <w:bCs/>
          <w:sz w:val="28"/>
          <w:szCs w:val="28"/>
        </w:rPr>
        <w:t>Порядок организации и осуществления внутреннего контроля</w:t>
      </w:r>
    </w:p>
    <w:p w:rsidR="00C1743A" w:rsidRPr="006E3730" w:rsidRDefault="00C1743A" w:rsidP="00C1743A">
      <w:pPr>
        <w:pStyle w:val="ConsNormal"/>
        <w:ind w:firstLine="720"/>
        <w:rPr>
          <w:rFonts w:ascii="Times New Roman" w:hAnsi="Times New Roman" w:cs="Times New Roman"/>
          <w:sz w:val="28"/>
          <w:szCs w:val="28"/>
        </w:rPr>
      </w:pPr>
    </w:p>
    <w:p w:rsidR="00C1743A" w:rsidRDefault="00C1743A" w:rsidP="00077F8E">
      <w:pPr>
        <w:numPr>
          <w:ilvl w:val="0"/>
          <w:numId w:val="6"/>
        </w:numPr>
        <w:jc w:val="center"/>
        <w:rPr>
          <w:bCs/>
          <w:sz w:val="28"/>
          <w:szCs w:val="28"/>
        </w:rPr>
      </w:pPr>
      <w:bookmarkStart w:id="4" w:name="_ref_1-f38a12c361174d"/>
      <w:bookmarkEnd w:id="4"/>
      <w:r>
        <w:rPr>
          <w:bCs/>
          <w:sz w:val="28"/>
          <w:szCs w:val="28"/>
        </w:rPr>
        <w:t>Общие положения</w:t>
      </w:r>
    </w:p>
    <w:p w:rsidR="00C1743A" w:rsidRDefault="00C1743A" w:rsidP="00C1743A">
      <w:pPr>
        <w:ind w:left="720"/>
        <w:rPr>
          <w:bCs/>
          <w:sz w:val="28"/>
          <w:szCs w:val="28"/>
        </w:rPr>
      </w:pPr>
    </w:p>
    <w:p w:rsidR="00C1743A" w:rsidRDefault="00C1743A" w:rsidP="00C1743A">
      <w:pPr>
        <w:ind w:firstLine="720"/>
        <w:jc w:val="both"/>
        <w:rPr>
          <w:bCs/>
          <w:sz w:val="28"/>
          <w:szCs w:val="28"/>
        </w:rPr>
      </w:pPr>
      <w:r w:rsidRPr="006E3730">
        <w:rPr>
          <w:bCs/>
          <w:sz w:val="28"/>
          <w:szCs w:val="28"/>
        </w:rPr>
        <w:t xml:space="preserve">Настоящее Положение разработано в соответствии со статьей 160.2-1 Бюджетного кодекса Российской Федерации, приказом Министерства финансов Российской Федерации от 21.11.2019 № 196н «Об утверждении федерального стандарта внутреннего финансового аудита «Определения, принципы и задачи внутреннего финансового аудита» и определяет организацию и осуществление </w:t>
      </w:r>
      <w:r>
        <w:rPr>
          <w:bCs/>
          <w:sz w:val="28"/>
          <w:szCs w:val="28"/>
        </w:rPr>
        <w:t>Администрацией Т</w:t>
      </w:r>
      <w:r w:rsidR="00830677">
        <w:rPr>
          <w:bCs/>
          <w:sz w:val="28"/>
          <w:szCs w:val="28"/>
        </w:rPr>
        <w:t xml:space="preserve">реневского </w:t>
      </w:r>
      <w:r>
        <w:rPr>
          <w:bCs/>
          <w:sz w:val="28"/>
          <w:szCs w:val="28"/>
        </w:rPr>
        <w:t xml:space="preserve">сельского поселения </w:t>
      </w:r>
      <w:r w:rsidRPr="006E3730">
        <w:rPr>
          <w:bCs/>
          <w:sz w:val="28"/>
          <w:szCs w:val="28"/>
        </w:rPr>
        <w:t>внутреннего финансового контроля.</w:t>
      </w:r>
    </w:p>
    <w:p w:rsidR="00C1743A" w:rsidRPr="006E3730" w:rsidRDefault="00C1743A" w:rsidP="00C1743A">
      <w:pPr>
        <w:ind w:firstLine="720"/>
        <w:jc w:val="both"/>
        <w:rPr>
          <w:bCs/>
          <w:sz w:val="28"/>
          <w:szCs w:val="28"/>
        </w:rPr>
      </w:pPr>
    </w:p>
    <w:p w:rsidR="00C1743A" w:rsidRDefault="00C1743A" w:rsidP="00077F8E">
      <w:pPr>
        <w:numPr>
          <w:ilvl w:val="0"/>
          <w:numId w:val="6"/>
        </w:numPr>
        <w:jc w:val="center"/>
        <w:rPr>
          <w:bCs/>
          <w:sz w:val="28"/>
          <w:szCs w:val="28"/>
        </w:rPr>
      </w:pPr>
      <w:r w:rsidRPr="006E3730">
        <w:rPr>
          <w:bCs/>
          <w:sz w:val="28"/>
          <w:szCs w:val="28"/>
        </w:rPr>
        <w:t>Порядок осуществления внутреннего финансового контроля</w:t>
      </w:r>
    </w:p>
    <w:p w:rsidR="00C1743A" w:rsidRPr="006E3730" w:rsidRDefault="00C1743A" w:rsidP="00C1743A">
      <w:pPr>
        <w:ind w:left="1080"/>
        <w:jc w:val="both"/>
        <w:rPr>
          <w:bCs/>
          <w:sz w:val="28"/>
          <w:szCs w:val="28"/>
        </w:rPr>
      </w:pPr>
    </w:p>
    <w:p w:rsidR="00C1743A" w:rsidRPr="006E3730" w:rsidRDefault="00C1743A" w:rsidP="00C1743A">
      <w:pPr>
        <w:ind w:firstLine="720"/>
        <w:jc w:val="both"/>
        <w:rPr>
          <w:bCs/>
          <w:sz w:val="28"/>
          <w:szCs w:val="28"/>
        </w:rPr>
      </w:pPr>
      <w:r w:rsidRPr="006E3730">
        <w:rPr>
          <w:bCs/>
          <w:sz w:val="28"/>
          <w:szCs w:val="28"/>
        </w:rPr>
        <w:t xml:space="preserve">2.1. </w:t>
      </w:r>
      <w:proofErr w:type="gramStart"/>
      <w:r w:rsidRPr="006E3730">
        <w:rPr>
          <w:bCs/>
          <w:sz w:val="28"/>
          <w:szCs w:val="28"/>
        </w:rPr>
        <w:t xml:space="preserve">Внутренний финансовый контроль в </w:t>
      </w:r>
      <w:r>
        <w:rPr>
          <w:bCs/>
          <w:sz w:val="28"/>
          <w:szCs w:val="28"/>
        </w:rPr>
        <w:t>Администрации Т</w:t>
      </w:r>
      <w:r w:rsidR="006328F8">
        <w:rPr>
          <w:bCs/>
          <w:sz w:val="28"/>
          <w:szCs w:val="28"/>
        </w:rPr>
        <w:t xml:space="preserve">реневского </w:t>
      </w:r>
      <w:r>
        <w:rPr>
          <w:bCs/>
          <w:sz w:val="28"/>
          <w:szCs w:val="28"/>
        </w:rPr>
        <w:t xml:space="preserve"> сельского поселения </w:t>
      </w:r>
      <w:r w:rsidRPr="006E3730">
        <w:rPr>
          <w:bCs/>
          <w:sz w:val="28"/>
          <w:szCs w:val="28"/>
        </w:rPr>
        <w:t xml:space="preserve">- непрерывный процесс, осуществляемый должностными лицами </w:t>
      </w:r>
      <w:r>
        <w:rPr>
          <w:bCs/>
          <w:sz w:val="28"/>
          <w:szCs w:val="28"/>
        </w:rPr>
        <w:t xml:space="preserve">Администрации </w:t>
      </w:r>
      <w:r w:rsidR="006328F8">
        <w:rPr>
          <w:bCs/>
          <w:sz w:val="28"/>
          <w:szCs w:val="28"/>
        </w:rPr>
        <w:t>Треневского</w:t>
      </w:r>
      <w:r>
        <w:rPr>
          <w:bCs/>
          <w:sz w:val="28"/>
          <w:szCs w:val="28"/>
        </w:rPr>
        <w:t xml:space="preserve"> сельского поселения</w:t>
      </w:r>
      <w:r w:rsidRPr="006E3730">
        <w:rPr>
          <w:bCs/>
          <w:sz w:val="28"/>
          <w:szCs w:val="28"/>
        </w:rPr>
        <w:t xml:space="preserve">, организующими и выполняющими внутренние процедуры составления и исполнения бюджета </w:t>
      </w:r>
      <w:r w:rsidR="006328F8">
        <w:rPr>
          <w:bCs/>
          <w:sz w:val="28"/>
          <w:szCs w:val="28"/>
        </w:rPr>
        <w:t>Треневского</w:t>
      </w:r>
      <w:r>
        <w:rPr>
          <w:bCs/>
          <w:sz w:val="28"/>
          <w:szCs w:val="28"/>
        </w:rPr>
        <w:t xml:space="preserve"> сельского поселения</w:t>
      </w:r>
      <w:r w:rsidRPr="006E3730">
        <w:rPr>
          <w:bCs/>
          <w:sz w:val="28"/>
          <w:szCs w:val="28"/>
        </w:rPr>
        <w:t xml:space="preserve"> Миллеровского района, ведения бюджетного учета и составления бюджетной отчетности </w:t>
      </w:r>
      <w:r>
        <w:rPr>
          <w:bCs/>
          <w:sz w:val="28"/>
          <w:szCs w:val="28"/>
        </w:rPr>
        <w:t xml:space="preserve">главного администратора средств </w:t>
      </w:r>
      <w:r w:rsidRPr="006E3730">
        <w:rPr>
          <w:bCs/>
          <w:sz w:val="28"/>
          <w:szCs w:val="28"/>
        </w:rPr>
        <w:t xml:space="preserve">бюджета </w:t>
      </w:r>
      <w:r w:rsidR="006328F8">
        <w:rPr>
          <w:bCs/>
          <w:sz w:val="28"/>
          <w:szCs w:val="28"/>
        </w:rPr>
        <w:t>Треневского</w:t>
      </w:r>
      <w:r>
        <w:rPr>
          <w:bCs/>
          <w:sz w:val="28"/>
          <w:szCs w:val="28"/>
        </w:rPr>
        <w:t xml:space="preserve"> сельского поселения</w:t>
      </w:r>
      <w:r w:rsidRPr="006E3730">
        <w:rPr>
          <w:bCs/>
          <w:sz w:val="28"/>
          <w:szCs w:val="28"/>
        </w:rPr>
        <w:t xml:space="preserve"> Миллеровского района</w:t>
      </w:r>
      <w:r>
        <w:rPr>
          <w:bCs/>
          <w:sz w:val="28"/>
          <w:szCs w:val="28"/>
        </w:rPr>
        <w:t xml:space="preserve"> в рамках, закрепленных за ним бюджетных полномочий</w:t>
      </w:r>
      <w:r w:rsidRPr="006E3730">
        <w:rPr>
          <w:bCs/>
          <w:sz w:val="28"/>
          <w:szCs w:val="28"/>
        </w:rPr>
        <w:t>.</w:t>
      </w:r>
      <w:proofErr w:type="gramEnd"/>
    </w:p>
    <w:p w:rsidR="00C1743A" w:rsidRPr="006E3730" w:rsidRDefault="00C1743A" w:rsidP="00C1743A">
      <w:pPr>
        <w:ind w:firstLine="720"/>
        <w:jc w:val="both"/>
        <w:rPr>
          <w:bCs/>
          <w:sz w:val="28"/>
          <w:szCs w:val="28"/>
        </w:rPr>
      </w:pPr>
      <w:r w:rsidRPr="006E3730">
        <w:rPr>
          <w:bCs/>
          <w:sz w:val="28"/>
          <w:szCs w:val="28"/>
        </w:rPr>
        <w:t xml:space="preserve">Предмет внутреннего финансового контроля - бюджетные процедуры и составляющие их операции (действия по формированию документов, необходимых для выполнения бюджетной процедуры), осуществляемые должностными лицами </w:t>
      </w:r>
      <w:r>
        <w:rPr>
          <w:bCs/>
          <w:sz w:val="28"/>
          <w:szCs w:val="28"/>
        </w:rPr>
        <w:t xml:space="preserve">Администрации </w:t>
      </w:r>
      <w:r w:rsidR="006328F8">
        <w:rPr>
          <w:bCs/>
          <w:sz w:val="28"/>
          <w:szCs w:val="28"/>
        </w:rPr>
        <w:t>Треневского</w:t>
      </w:r>
      <w:r>
        <w:rPr>
          <w:bCs/>
          <w:sz w:val="28"/>
          <w:szCs w:val="28"/>
        </w:rPr>
        <w:t xml:space="preserve"> сельского поселения</w:t>
      </w:r>
      <w:r w:rsidRPr="006E3730">
        <w:rPr>
          <w:bCs/>
          <w:sz w:val="28"/>
          <w:szCs w:val="28"/>
        </w:rPr>
        <w:t>.</w:t>
      </w:r>
    </w:p>
    <w:p w:rsidR="00C1743A" w:rsidRPr="006E3730" w:rsidRDefault="00C1743A" w:rsidP="00C1743A">
      <w:pPr>
        <w:ind w:firstLine="720"/>
        <w:jc w:val="both"/>
        <w:rPr>
          <w:bCs/>
          <w:sz w:val="28"/>
          <w:szCs w:val="28"/>
        </w:rPr>
      </w:pPr>
      <w:r w:rsidRPr="006E3730">
        <w:rPr>
          <w:bCs/>
          <w:sz w:val="28"/>
          <w:szCs w:val="28"/>
        </w:rPr>
        <w:t xml:space="preserve">Внутренний финансовый контроль в </w:t>
      </w:r>
      <w:r>
        <w:rPr>
          <w:bCs/>
          <w:sz w:val="28"/>
          <w:szCs w:val="28"/>
        </w:rPr>
        <w:t xml:space="preserve">Администрации </w:t>
      </w:r>
      <w:r w:rsidR="006328F8">
        <w:rPr>
          <w:bCs/>
          <w:sz w:val="28"/>
          <w:szCs w:val="28"/>
        </w:rPr>
        <w:t>Треневского</w:t>
      </w:r>
      <w:r>
        <w:rPr>
          <w:bCs/>
          <w:sz w:val="28"/>
          <w:szCs w:val="28"/>
        </w:rPr>
        <w:t xml:space="preserve"> сельского поселения </w:t>
      </w:r>
      <w:r w:rsidRPr="006E3730">
        <w:rPr>
          <w:bCs/>
          <w:sz w:val="28"/>
          <w:szCs w:val="28"/>
        </w:rPr>
        <w:t>направлен:</w:t>
      </w:r>
    </w:p>
    <w:p w:rsidR="00C1743A" w:rsidRPr="006E3730" w:rsidRDefault="00C1743A" w:rsidP="00077F8E">
      <w:pPr>
        <w:numPr>
          <w:ilvl w:val="1"/>
          <w:numId w:val="4"/>
        </w:numPr>
        <w:ind w:firstLine="720"/>
        <w:jc w:val="both"/>
        <w:rPr>
          <w:bCs/>
          <w:sz w:val="28"/>
          <w:szCs w:val="28"/>
        </w:rPr>
      </w:pPr>
      <w:r w:rsidRPr="006E3730">
        <w:rPr>
          <w:bCs/>
          <w:sz w:val="28"/>
          <w:szCs w:val="28"/>
        </w:rPr>
        <w:t>на соблюдение процедур по составлению и представлению сведений, необходимых для формирования проекта бюджета, а также по исполнению бюджета;</w:t>
      </w:r>
    </w:p>
    <w:p w:rsidR="00C1743A" w:rsidRPr="006E3730" w:rsidRDefault="00C1743A" w:rsidP="00077F8E">
      <w:pPr>
        <w:numPr>
          <w:ilvl w:val="1"/>
          <w:numId w:val="4"/>
        </w:numPr>
        <w:ind w:firstLine="720"/>
        <w:jc w:val="both"/>
        <w:rPr>
          <w:bCs/>
          <w:sz w:val="28"/>
          <w:szCs w:val="28"/>
        </w:rPr>
      </w:pPr>
      <w:r w:rsidRPr="006E3730">
        <w:rPr>
          <w:bCs/>
          <w:sz w:val="28"/>
          <w:szCs w:val="28"/>
        </w:rPr>
        <w:t>обеспечение достоверности учета и отчетности;</w:t>
      </w:r>
    </w:p>
    <w:p w:rsidR="00C1743A" w:rsidRPr="006E3730" w:rsidRDefault="00C1743A" w:rsidP="00077F8E">
      <w:pPr>
        <w:numPr>
          <w:ilvl w:val="1"/>
          <w:numId w:val="4"/>
        </w:numPr>
        <w:ind w:firstLine="720"/>
        <w:jc w:val="both"/>
        <w:rPr>
          <w:bCs/>
          <w:sz w:val="28"/>
          <w:szCs w:val="28"/>
        </w:rPr>
      </w:pPr>
      <w:r w:rsidRPr="006E3730">
        <w:rPr>
          <w:bCs/>
          <w:sz w:val="28"/>
          <w:szCs w:val="28"/>
        </w:rPr>
        <w:lastRenderedPageBreak/>
        <w:t>подготовку и реализацию мер, направленных на экономное и результативное использование бюджетных средств;</w:t>
      </w:r>
    </w:p>
    <w:p w:rsidR="00C1743A" w:rsidRPr="006E3730" w:rsidRDefault="00C1743A" w:rsidP="00077F8E">
      <w:pPr>
        <w:numPr>
          <w:ilvl w:val="1"/>
          <w:numId w:val="4"/>
        </w:numPr>
        <w:ind w:firstLine="720"/>
        <w:jc w:val="both"/>
        <w:rPr>
          <w:bCs/>
          <w:sz w:val="28"/>
          <w:szCs w:val="28"/>
        </w:rPr>
      </w:pPr>
      <w:r w:rsidRPr="006E3730">
        <w:rPr>
          <w:bCs/>
          <w:sz w:val="28"/>
          <w:szCs w:val="28"/>
        </w:rPr>
        <w:t>обеспечение (подтверждение) законности и целесообразности операций и действий при выполнении бюджетных процедур, в том числе полноты и достоверности данных, используемых для их совершения, либо выявление и устранение нарушений и (или) недостатков, их причин и условий возникновения.</w:t>
      </w:r>
    </w:p>
    <w:p w:rsidR="00C1743A" w:rsidRPr="006E3730" w:rsidRDefault="00C1743A" w:rsidP="00C1743A">
      <w:pPr>
        <w:ind w:firstLine="720"/>
        <w:jc w:val="both"/>
        <w:rPr>
          <w:bCs/>
          <w:sz w:val="28"/>
          <w:szCs w:val="28"/>
        </w:rPr>
      </w:pPr>
      <w:r w:rsidRPr="006E3730">
        <w:rPr>
          <w:bCs/>
          <w:sz w:val="28"/>
          <w:szCs w:val="28"/>
        </w:rPr>
        <w:t>К контрольным действиям относятся проверка оформления документов на соответствие требованиям нормативных правовых актов, регулирующих бюджетные правоотношения, сверка данных.</w:t>
      </w:r>
    </w:p>
    <w:p w:rsidR="00C1743A" w:rsidRPr="006E3730" w:rsidRDefault="00C1743A" w:rsidP="00C1743A">
      <w:pPr>
        <w:ind w:firstLine="720"/>
        <w:jc w:val="both"/>
        <w:rPr>
          <w:bCs/>
          <w:sz w:val="28"/>
          <w:szCs w:val="28"/>
        </w:rPr>
      </w:pPr>
      <w:r w:rsidRPr="006E3730">
        <w:rPr>
          <w:bCs/>
          <w:sz w:val="28"/>
          <w:szCs w:val="28"/>
        </w:rPr>
        <w:t xml:space="preserve">Контрольные действия подразделяются </w:t>
      </w:r>
      <w:proofErr w:type="gramStart"/>
      <w:r w:rsidRPr="006E3730">
        <w:rPr>
          <w:bCs/>
          <w:sz w:val="28"/>
          <w:szCs w:val="28"/>
        </w:rPr>
        <w:t>на</w:t>
      </w:r>
      <w:proofErr w:type="gramEnd"/>
      <w:r w:rsidRPr="006E3730">
        <w:rPr>
          <w:bCs/>
          <w:sz w:val="28"/>
          <w:szCs w:val="28"/>
        </w:rPr>
        <w:t xml:space="preserve"> визуальные, автоматические и смешанные.</w:t>
      </w:r>
    </w:p>
    <w:p w:rsidR="00C1743A" w:rsidRPr="006E3730" w:rsidRDefault="00C1743A" w:rsidP="00C1743A">
      <w:pPr>
        <w:ind w:firstLine="720"/>
        <w:jc w:val="both"/>
        <w:rPr>
          <w:bCs/>
          <w:sz w:val="28"/>
          <w:szCs w:val="28"/>
        </w:rPr>
      </w:pPr>
      <w:r w:rsidRPr="006E3730">
        <w:rPr>
          <w:bCs/>
          <w:sz w:val="28"/>
          <w:szCs w:val="28"/>
        </w:rPr>
        <w:t>Методами осуществления внутреннего финансового контроля являются самоконтроль и (или) контроль по уровню подчиненности.</w:t>
      </w:r>
    </w:p>
    <w:p w:rsidR="00C1743A" w:rsidRPr="006E3730" w:rsidRDefault="00C1743A" w:rsidP="00C1743A">
      <w:pPr>
        <w:ind w:firstLine="720"/>
        <w:jc w:val="both"/>
        <w:rPr>
          <w:bCs/>
          <w:sz w:val="28"/>
          <w:szCs w:val="28"/>
        </w:rPr>
      </w:pPr>
      <w:r w:rsidRPr="006E3730">
        <w:rPr>
          <w:bCs/>
          <w:sz w:val="28"/>
          <w:szCs w:val="28"/>
        </w:rPr>
        <w:t xml:space="preserve">Формы осуществления внутреннего финансового контроля подразделяются на </w:t>
      </w:r>
      <w:proofErr w:type="gramStart"/>
      <w:r w:rsidRPr="006E3730">
        <w:rPr>
          <w:bCs/>
          <w:sz w:val="28"/>
          <w:szCs w:val="28"/>
        </w:rPr>
        <w:t>предварительный</w:t>
      </w:r>
      <w:proofErr w:type="gramEnd"/>
      <w:r w:rsidRPr="006E3730">
        <w:rPr>
          <w:bCs/>
          <w:sz w:val="28"/>
          <w:szCs w:val="28"/>
        </w:rPr>
        <w:t>, текущий и последующий.</w:t>
      </w:r>
    </w:p>
    <w:p w:rsidR="00C1743A" w:rsidRPr="006E3730" w:rsidRDefault="00C1743A" w:rsidP="00C1743A">
      <w:pPr>
        <w:ind w:firstLine="720"/>
        <w:jc w:val="both"/>
        <w:rPr>
          <w:bCs/>
          <w:sz w:val="28"/>
          <w:szCs w:val="28"/>
        </w:rPr>
      </w:pPr>
      <w:r w:rsidRPr="006E3730">
        <w:rPr>
          <w:bCs/>
          <w:sz w:val="28"/>
          <w:szCs w:val="28"/>
        </w:rPr>
        <w:t>К способам проведения контрольных действий относятся:</w:t>
      </w:r>
    </w:p>
    <w:p w:rsidR="00C1743A" w:rsidRPr="006E3730" w:rsidRDefault="00C1743A" w:rsidP="00C1743A">
      <w:pPr>
        <w:ind w:firstLine="720"/>
        <w:jc w:val="both"/>
        <w:rPr>
          <w:bCs/>
          <w:sz w:val="28"/>
          <w:szCs w:val="28"/>
        </w:rPr>
      </w:pPr>
      <w:proofErr w:type="gramStart"/>
      <w:r w:rsidRPr="006E3730">
        <w:rPr>
          <w:bCs/>
          <w:sz w:val="28"/>
          <w:szCs w:val="28"/>
        </w:rPr>
        <w:t>сплошной, при котором контрольные действия осуществляются в отношении каждой проведенной операции (действия по формированию документа, необходимого для выполнения бюджетной процедуры);</w:t>
      </w:r>
      <w:proofErr w:type="gramEnd"/>
    </w:p>
    <w:p w:rsidR="00C1743A" w:rsidRPr="006E3730" w:rsidRDefault="00C1743A" w:rsidP="00C1743A">
      <w:pPr>
        <w:ind w:firstLine="720"/>
        <w:jc w:val="both"/>
        <w:rPr>
          <w:bCs/>
          <w:sz w:val="28"/>
          <w:szCs w:val="28"/>
        </w:rPr>
      </w:pPr>
      <w:proofErr w:type="gramStart"/>
      <w:r w:rsidRPr="006E3730">
        <w:rPr>
          <w:bCs/>
          <w:sz w:val="28"/>
          <w:szCs w:val="28"/>
        </w:rPr>
        <w:t>выборочный</w:t>
      </w:r>
      <w:proofErr w:type="gramEnd"/>
      <w:r w:rsidRPr="006E3730">
        <w:rPr>
          <w:bCs/>
          <w:sz w:val="28"/>
          <w:szCs w:val="28"/>
        </w:rPr>
        <w:t>, при котором контрольные действия осуществляются в отношении отдельной проведенной операции (действия по формированию документа, необходимого для выполнения бюджетной процедуры).</w:t>
      </w:r>
    </w:p>
    <w:p w:rsidR="00C1743A" w:rsidRPr="006E3730" w:rsidRDefault="00C1743A" w:rsidP="00C1743A">
      <w:pPr>
        <w:ind w:firstLine="720"/>
        <w:jc w:val="both"/>
        <w:rPr>
          <w:bCs/>
          <w:sz w:val="28"/>
          <w:szCs w:val="28"/>
        </w:rPr>
      </w:pPr>
      <w:r w:rsidRPr="006E3730">
        <w:rPr>
          <w:bCs/>
          <w:sz w:val="28"/>
          <w:szCs w:val="28"/>
        </w:rPr>
        <w:t>2.2. Организация внутреннего финансового контроля</w:t>
      </w:r>
    </w:p>
    <w:p w:rsidR="00C1743A" w:rsidRPr="006E3730" w:rsidRDefault="00C1743A" w:rsidP="00C1743A">
      <w:pPr>
        <w:ind w:firstLine="720"/>
        <w:jc w:val="both"/>
        <w:rPr>
          <w:bCs/>
          <w:sz w:val="28"/>
          <w:szCs w:val="28"/>
        </w:rPr>
      </w:pPr>
      <w:r w:rsidRPr="006E3730">
        <w:rPr>
          <w:bCs/>
          <w:sz w:val="28"/>
          <w:szCs w:val="28"/>
        </w:rPr>
        <w:t xml:space="preserve">Внутренний финансовый контроль осуществляется в </w:t>
      </w:r>
      <w:r>
        <w:rPr>
          <w:bCs/>
          <w:sz w:val="28"/>
          <w:szCs w:val="28"/>
        </w:rPr>
        <w:t>секторе экономики и финансов</w:t>
      </w:r>
      <w:r w:rsidRPr="006E373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Администрации </w:t>
      </w:r>
      <w:r w:rsidR="006328F8">
        <w:rPr>
          <w:bCs/>
          <w:sz w:val="28"/>
          <w:szCs w:val="28"/>
        </w:rPr>
        <w:t>Треневского</w:t>
      </w:r>
      <w:r>
        <w:rPr>
          <w:bCs/>
          <w:sz w:val="28"/>
          <w:szCs w:val="28"/>
        </w:rPr>
        <w:t xml:space="preserve"> сельского поселения</w:t>
      </w:r>
      <w:r w:rsidRPr="006E3730">
        <w:rPr>
          <w:bCs/>
          <w:sz w:val="28"/>
          <w:szCs w:val="28"/>
        </w:rPr>
        <w:t xml:space="preserve"> в соответствии с нормативными правовыми актами, регулирующими бюджетные правоотношения, правовыми актами </w:t>
      </w:r>
      <w:r>
        <w:rPr>
          <w:bCs/>
          <w:sz w:val="28"/>
          <w:szCs w:val="28"/>
        </w:rPr>
        <w:t xml:space="preserve">Администрации </w:t>
      </w:r>
      <w:r w:rsidR="006328F8">
        <w:rPr>
          <w:bCs/>
          <w:sz w:val="28"/>
          <w:szCs w:val="28"/>
        </w:rPr>
        <w:t>Треневского</w:t>
      </w:r>
      <w:r>
        <w:rPr>
          <w:bCs/>
          <w:sz w:val="28"/>
          <w:szCs w:val="28"/>
        </w:rPr>
        <w:t xml:space="preserve"> сельского поселения</w:t>
      </w:r>
      <w:r w:rsidRPr="006E3730">
        <w:rPr>
          <w:bCs/>
          <w:sz w:val="28"/>
          <w:szCs w:val="28"/>
        </w:rPr>
        <w:t>, положени</w:t>
      </w:r>
      <w:r>
        <w:rPr>
          <w:bCs/>
          <w:sz w:val="28"/>
          <w:szCs w:val="28"/>
        </w:rPr>
        <w:t>е</w:t>
      </w:r>
      <w:r w:rsidRPr="006E3730">
        <w:rPr>
          <w:bCs/>
          <w:sz w:val="28"/>
          <w:szCs w:val="28"/>
        </w:rPr>
        <w:t xml:space="preserve">м о </w:t>
      </w:r>
      <w:r>
        <w:rPr>
          <w:bCs/>
          <w:sz w:val="28"/>
          <w:szCs w:val="28"/>
        </w:rPr>
        <w:t>секторе экономики и финансов</w:t>
      </w:r>
      <w:r w:rsidRPr="006E3730">
        <w:rPr>
          <w:bCs/>
          <w:sz w:val="28"/>
          <w:szCs w:val="28"/>
        </w:rPr>
        <w:t>.</w:t>
      </w:r>
    </w:p>
    <w:p w:rsidR="00C1743A" w:rsidRPr="006E3730" w:rsidRDefault="00C1743A" w:rsidP="00C1743A">
      <w:pPr>
        <w:ind w:firstLine="720"/>
        <w:jc w:val="both"/>
        <w:rPr>
          <w:bCs/>
          <w:sz w:val="28"/>
          <w:szCs w:val="28"/>
        </w:rPr>
      </w:pPr>
      <w:r w:rsidRPr="006E3730">
        <w:rPr>
          <w:bCs/>
          <w:sz w:val="28"/>
          <w:szCs w:val="28"/>
        </w:rPr>
        <w:t xml:space="preserve">Контрольные действия осуществляются должностными лицами </w:t>
      </w:r>
      <w:r>
        <w:rPr>
          <w:bCs/>
          <w:sz w:val="28"/>
          <w:szCs w:val="28"/>
        </w:rPr>
        <w:t>сектора экономики и финансов</w:t>
      </w:r>
      <w:r w:rsidRPr="006E373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Администрации </w:t>
      </w:r>
      <w:r w:rsidR="006328F8">
        <w:rPr>
          <w:bCs/>
          <w:sz w:val="28"/>
          <w:szCs w:val="28"/>
        </w:rPr>
        <w:t>Треневского</w:t>
      </w:r>
      <w:r>
        <w:rPr>
          <w:bCs/>
          <w:sz w:val="28"/>
          <w:szCs w:val="28"/>
        </w:rPr>
        <w:t xml:space="preserve"> сельского поселения</w:t>
      </w:r>
      <w:r w:rsidRPr="006E3730">
        <w:rPr>
          <w:bCs/>
          <w:sz w:val="28"/>
          <w:szCs w:val="28"/>
        </w:rPr>
        <w:t>, в отношении бюджетных процедур по главе 9</w:t>
      </w:r>
      <w:r>
        <w:rPr>
          <w:bCs/>
          <w:sz w:val="28"/>
          <w:szCs w:val="28"/>
        </w:rPr>
        <w:t>51</w:t>
      </w:r>
      <w:r w:rsidRPr="006E3730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 xml:space="preserve">Администрация </w:t>
      </w:r>
      <w:r w:rsidR="006328F8">
        <w:rPr>
          <w:bCs/>
          <w:sz w:val="28"/>
          <w:szCs w:val="28"/>
        </w:rPr>
        <w:t>Треневского</w:t>
      </w:r>
      <w:r>
        <w:rPr>
          <w:bCs/>
          <w:sz w:val="28"/>
          <w:szCs w:val="28"/>
        </w:rPr>
        <w:t xml:space="preserve"> сельского поселения</w:t>
      </w:r>
      <w:r w:rsidRPr="006E3730">
        <w:rPr>
          <w:bCs/>
          <w:sz w:val="28"/>
          <w:szCs w:val="28"/>
        </w:rPr>
        <w:t xml:space="preserve">» ведомственной структуры расходов бюджета </w:t>
      </w:r>
      <w:r w:rsidR="006328F8">
        <w:rPr>
          <w:bCs/>
          <w:sz w:val="28"/>
          <w:szCs w:val="28"/>
        </w:rPr>
        <w:t>Треневского</w:t>
      </w:r>
      <w:r>
        <w:rPr>
          <w:bCs/>
          <w:sz w:val="28"/>
          <w:szCs w:val="28"/>
        </w:rPr>
        <w:t xml:space="preserve"> сельского поселения</w:t>
      </w:r>
      <w:r w:rsidRPr="006E3730">
        <w:rPr>
          <w:bCs/>
          <w:sz w:val="28"/>
          <w:szCs w:val="28"/>
        </w:rPr>
        <w:t xml:space="preserve"> Миллеровского района:</w:t>
      </w:r>
    </w:p>
    <w:p w:rsidR="00C1743A" w:rsidRPr="006E3730" w:rsidRDefault="00C1743A" w:rsidP="00C1743A">
      <w:pPr>
        <w:ind w:firstLine="720"/>
        <w:jc w:val="both"/>
        <w:rPr>
          <w:bCs/>
          <w:sz w:val="28"/>
          <w:szCs w:val="28"/>
        </w:rPr>
      </w:pPr>
      <w:r w:rsidRPr="006E3730">
        <w:rPr>
          <w:bCs/>
          <w:sz w:val="28"/>
          <w:szCs w:val="28"/>
        </w:rPr>
        <w:t xml:space="preserve">составление и представление документов, необходимых для составления и рассмотрения проекта бюджета </w:t>
      </w:r>
      <w:r w:rsidR="006328F8">
        <w:rPr>
          <w:bCs/>
          <w:sz w:val="28"/>
          <w:szCs w:val="28"/>
        </w:rPr>
        <w:t>Треневского</w:t>
      </w:r>
      <w:r>
        <w:rPr>
          <w:bCs/>
          <w:sz w:val="28"/>
          <w:szCs w:val="28"/>
        </w:rPr>
        <w:t xml:space="preserve"> сельского поселения</w:t>
      </w:r>
      <w:r w:rsidRPr="006E3730">
        <w:rPr>
          <w:bCs/>
          <w:sz w:val="28"/>
          <w:szCs w:val="28"/>
        </w:rPr>
        <w:t xml:space="preserve"> Миллеровского района, в том числе обоснований бюджетных ассигнований, реестров расходных обязательств;</w:t>
      </w:r>
    </w:p>
    <w:p w:rsidR="00C1743A" w:rsidRPr="006E3730" w:rsidRDefault="00C1743A" w:rsidP="00C1743A">
      <w:pPr>
        <w:ind w:firstLine="720"/>
        <w:jc w:val="both"/>
        <w:rPr>
          <w:bCs/>
          <w:sz w:val="28"/>
          <w:szCs w:val="28"/>
        </w:rPr>
      </w:pPr>
      <w:r w:rsidRPr="006E3730">
        <w:rPr>
          <w:bCs/>
          <w:sz w:val="28"/>
          <w:szCs w:val="28"/>
        </w:rPr>
        <w:t xml:space="preserve">составление и представление документов, необходимых для составления и ведения кассового плана по расходам </w:t>
      </w:r>
      <w:r>
        <w:rPr>
          <w:bCs/>
          <w:sz w:val="28"/>
          <w:szCs w:val="28"/>
        </w:rPr>
        <w:t xml:space="preserve">бюджета </w:t>
      </w:r>
      <w:r w:rsidR="006328F8">
        <w:rPr>
          <w:bCs/>
          <w:sz w:val="28"/>
          <w:szCs w:val="28"/>
        </w:rPr>
        <w:t>Треневского</w:t>
      </w:r>
      <w:r>
        <w:rPr>
          <w:bCs/>
          <w:sz w:val="28"/>
          <w:szCs w:val="28"/>
        </w:rPr>
        <w:t xml:space="preserve"> сельского поселения Миллеровского </w:t>
      </w:r>
      <w:r w:rsidRPr="006E3730">
        <w:rPr>
          <w:bCs/>
          <w:sz w:val="28"/>
          <w:szCs w:val="28"/>
        </w:rPr>
        <w:t xml:space="preserve">района и источникам финансирования дефицита </w:t>
      </w:r>
      <w:r>
        <w:rPr>
          <w:bCs/>
          <w:sz w:val="28"/>
          <w:szCs w:val="28"/>
        </w:rPr>
        <w:t xml:space="preserve">бюджета </w:t>
      </w:r>
      <w:r w:rsidR="006328F8">
        <w:rPr>
          <w:bCs/>
          <w:sz w:val="28"/>
          <w:szCs w:val="28"/>
        </w:rPr>
        <w:t>Треневского</w:t>
      </w:r>
      <w:r>
        <w:rPr>
          <w:bCs/>
          <w:sz w:val="28"/>
          <w:szCs w:val="28"/>
        </w:rPr>
        <w:t xml:space="preserve"> сельского поселения Миллеровского </w:t>
      </w:r>
      <w:r w:rsidRPr="006E3730">
        <w:rPr>
          <w:bCs/>
          <w:sz w:val="28"/>
          <w:szCs w:val="28"/>
        </w:rPr>
        <w:t>района;</w:t>
      </w:r>
    </w:p>
    <w:p w:rsidR="00C1743A" w:rsidRPr="006E3730" w:rsidRDefault="00C1743A" w:rsidP="00C1743A">
      <w:pPr>
        <w:ind w:firstLine="720"/>
        <w:jc w:val="both"/>
        <w:rPr>
          <w:bCs/>
          <w:sz w:val="28"/>
          <w:szCs w:val="28"/>
        </w:rPr>
      </w:pPr>
      <w:r w:rsidRPr="006E3730">
        <w:rPr>
          <w:bCs/>
          <w:sz w:val="28"/>
          <w:szCs w:val="28"/>
        </w:rPr>
        <w:t>составление, утверждение и ведение бюджетной росписи;</w:t>
      </w:r>
    </w:p>
    <w:p w:rsidR="00C1743A" w:rsidRPr="006E3730" w:rsidRDefault="00C1743A" w:rsidP="00C1743A">
      <w:pPr>
        <w:ind w:firstLine="720"/>
        <w:jc w:val="both"/>
        <w:rPr>
          <w:bCs/>
          <w:sz w:val="28"/>
          <w:szCs w:val="28"/>
        </w:rPr>
      </w:pPr>
      <w:r w:rsidRPr="006E3730">
        <w:rPr>
          <w:bCs/>
          <w:sz w:val="28"/>
          <w:szCs w:val="28"/>
        </w:rPr>
        <w:t>составление, утверждение и ведение бюджетной сметы;</w:t>
      </w:r>
    </w:p>
    <w:p w:rsidR="00C1743A" w:rsidRPr="006E3730" w:rsidRDefault="00C1743A" w:rsidP="00C1743A">
      <w:pPr>
        <w:ind w:firstLine="720"/>
        <w:jc w:val="both"/>
        <w:rPr>
          <w:bCs/>
          <w:sz w:val="28"/>
          <w:szCs w:val="28"/>
        </w:rPr>
      </w:pPr>
      <w:r w:rsidRPr="006E3730">
        <w:rPr>
          <w:bCs/>
          <w:sz w:val="28"/>
          <w:szCs w:val="28"/>
        </w:rPr>
        <w:lastRenderedPageBreak/>
        <w:t>исполнение бюджетной сметы;</w:t>
      </w:r>
    </w:p>
    <w:p w:rsidR="00C1743A" w:rsidRPr="006E3730" w:rsidRDefault="00C1743A" w:rsidP="00C1743A">
      <w:pPr>
        <w:ind w:firstLine="720"/>
        <w:jc w:val="both"/>
        <w:rPr>
          <w:bCs/>
          <w:sz w:val="28"/>
          <w:szCs w:val="28"/>
        </w:rPr>
      </w:pPr>
      <w:r w:rsidRPr="006E3730">
        <w:rPr>
          <w:bCs/>
          <w:sz w:val="28"/>
          <w:szCs w:val="28"/>
        </w:rPr>
        <w:t>принятие и исполнение бюджетных обязательств;</w:t>
      </w:r>
    </w:p>
    <w:p w:rsidR="00C1743A" w:rsidRPr="006E3730" w:rsidRDefault="00C1743A" w:rsidP="00C1743A">
      <w:pPr>
        <w:ind w:firstLine="720"/>
        <w:jc w:val="both"/>
        <w:rPr>
          <w:bCs/>
          <w:sz w:val="28"/>
          <w:szCs w:val="28"/>
        </w:rPr>
      </w:pPr>
      <w:r w:rsidRPr="006E3730">
        <w:rPr>
          <w:bCs/>
          <w:sz w:val="28"/>
          <w:szCs w:val="28"/>
        </w:rPr>
        <w:t xml:space="preserve">осуществление начисления, учета и </w:t>
      </w:r>
      <w:proofErr w:type="gramStart"/>
      <w:r w:rsidRPr="006E3730">
        <w:rPr>
          <w:bCs/>
          <w:sz w:val="28"/>
          <w:szCs w:val="28"/>
        </w:rPr>
        <w:t>контроля за</w:t>
      </w:r>
      <w:proofErr w:type="gramEnd"/>
      <w:r w:rsidRPr="006E3730">
        <w:rPr>
          <w:bCs/>
          <w:sz w:val="28"/>
          <w:szCs w:val="28"/>
        </w:rPr>
        <w:t xml:space="preserve"> правильностью исчисления, полнотой и своевременностью осуществления платежей в бюджеты;</w:t>
      </w:r>
    </w:p>
    <w:p w:rsidR="00C1743A" w:rsidRPr="006E3730" w:rsidRDefault="00C1743A" w:rsidP="00C1743A">
      <w:pPr>
        <w:ind w:firstLine="720"/>
        <w:jc w:val="both"/>
        <w:rPr>
          <w:bCs/>
          <w:sz w:val="28"/>
          <w:szCs w:val="28"/>
        </w:rPr>
      </w:pPr>
      <w:r w:rsidRPr="006E3730">
        <w:rPr>
          <w:bCs/>
          <w:sz w:val="28"/>
          <w:szCs w:val="28"/>
        </w:rPr>
        <w:t xml:space="preserve">принятие решений об уточнении администрируемых платежей в бюджет </w:t>
      </w:r>
      <w:r w:rsidR="006328F8">
        <w:rPr>
          <w:bCs/>
          <w:sz w:val="28"/>
          <w:szCs w:val="28"/>
        </w:rPr>
        <w:t>Треневского</w:t>
      </w:r>
      <w:r>
        <w:rPr>
          <w:bCs/>
          <w:sz w:val="28"/>
          <w:szCs w:val="28"/>
        </w:rPr>
        <w:t xml:space="preserve"> сельского поселения</w:t>
      </w:r>
      <w:r w:rsidRPr="006E3730">
        <w:rPr>
          <w:bCs/>
          <w:sz w:val="28"/>
          <w:szCs w:val="28"/>
        </w:rPr>
        <w:t xml:space="preserve"> Миллеровского района;</w:t>
      </w:r>
    </w:p>
    <w:p w:rsidR="00C1743A" w:rsidRPr="006E3730" w:rsidRDefault="00C1743A" w:rsidP="00C1743A">
      <w:pPr>
        <w:ind w:firstLine="720"/>
        <w:jc w:val="both"/>
        <w:rPr>
          <w:bCs/>
          <w:sz w:val="28"/>
          <w:szCs w:val="28"/>
        </w:rPr>
      </w:pPr>
      <w:r w:rsidRPr="006E3730">
        <w:rPr>
          <w:bCs/>
          <w:sz w:val="28"/>
          <w:szCs w:val="28"/>
        </w:rPr>
        <w:t>процедуры ведения бюджетного учета, в том числе принятие к учету первичных учетных документов (составление сводных учетных документов), отражение информации, указанной в первичных учетных документах, в регистрах бюджетного учета, проведение оценки имущества и обязательств, проведение инвентаризаций; составление и представление бюджетной отчетности.</w:t>
      </w:r>
    </w:p>
    <w:p w:rsidR="00C1743A" w:rsidRPr="006E3730" w:rsidRDefault="00C1743A" w:rsidP="00C1743A">
      <w:pPr>
        <w:ind w:firstLine="720"/>
        <w:jc w:val="both"/>
        <w:rPr>
          <w:bCs/>
          <w:sz w:val="28"/>
          <w:szCs w:val="28"/>
        </w:rPr>
      </w:pPr>
      <w:r w:rsidRPr="006E3730">
        <w:rPr>
          <w:bCs/>
          <w:sz w:val="28"/>
          <w:szCs w:val="28"/>
        </w:rPr>
        <w:t xml:space="preserve">2.3.Формирование, утверждение и актуализация планов (карт) </w:t>
      </w:r>
      <w:proofErr w:type="gramStart"/>
      <w:r w:rsidRPr="006E3730">
        <w:rPr>
          <w:bCs/>
          <w:sz w:val="28"/>
          <w:szCs w:val="28"/>
        </w:rPr>
        <w:t>внутреннего</w:t>
      </w:r>
      <w:proofErr w:type="gramEnd"/>
    </w:p>
    <w:p w:rsidR="00C1743A" w:rsidRPr="006E3730" w:rsidRDefault="00C1743A" w:rsidP="00C1743A">
      <w:pPr>
        <w:ind w:firstLine="720"/>
        <w:jc w:val="both"/>
        <w:rPr>
          <w:bCs/>
          <w:sz w:val="28"/>
          <w:szCs w:val="28"/>
        </w:rPr>
      </w:pPr>
      <w:r w:rsidRPr="006E3730">
        <w:rPr>
          <w:bCs/>
          <w:sz w:val="28"/>
          <w:szCs w:val="28"/>
        </w:rPr>
        <w:t>финансового контроля.</w:t>
      </w:r>
    </w:p>
    <w:p w:rsidR="00C1743A" w:rsidRPr="006E3730" w:rsidRDefault="00C1743A" w:rsidP="00077F8E">
      <w:pPr>
        <w:numPr>
          <w:ilvl w:val="0"/>
          <w:numId w:val="5"/>
        </w:numPr>
        <w:ind w:firstLine="720"/>
        <w:jc w:val="both"/>
        <w:rPr>
          <w:bCs/>
          <w:sz w:val="28"/>
          <w:szCs w:val="28"/>
        </w:rPr>
      </w:pPr>
      <w:r w:rsidRPr="006E3730">
        <w:rPr>
          <w:bCs/>
          <w:sz w:val="28"/>
          <w:szCs w:val="28"/>
        </w:rPr>
        <w:t xml:space="preserve">Планирование внутреннего финансового контроля заключается в формировании </w:t>
      </w:r>
      <w:r>
        <w:rPr>
          <w:bCs/>
          <w:sz w:val="28"/>
          <w:szCs w:val="28"/>
        </w:rPr>
        <w:t>главным специалистом сектора экономики и финансов</w:t>
      </w:r>
      <w:r w:rsidRPr="006E3730">
        <w:rPr>
          <w:bCs/>
          <w:sz w:val="28"/>
          <w:szCs w:val="28"/>
        </w:rPr>
        <w:t xml:space="preserve"> плана (карты) внутреннего финансового контроля на очередной финансовый год по форме согласно приложению № 1 к настоящему положению.</w:t>
      </w:r>
    </w:p>
    <w:p w:rsidR="00C1743A" w:rsidRPr="006E3730" w:rsidRDefault="00C1743A" w:rsidP="00C1743A">
      <w:pPr>
        <w:ind w:firstLine="720"/>
        <w:jc w:val="both"/>
        <w:rPr>
          <w:bCs/>
          <w:sz w:val="28"/>
          <w:szCs w:val="28"/>
        </w:rPr>
      </w:pPr>
      <w:r w:rsidRPr="006E3730">
        <w:rPr>
          <w:bCs/>
          <w:sz w:val="28"/>
          <w:szCs w:val="28"/>
        </w:rPr>
        <w:t>В плане (карте) внутреннего финансового контроля по каждому отражаемому в нем предмету внутреннего финансового контроля указываются данные о должностном лице, ответственном за выполнение операции (действия по формированию документа, необходимого для выполнения бюджетной процедуры), периодичность выполнения операций, должностных лицах, осуществляющих контрольные действия, методах контроля, способах проведения и периодичности контрольных действий.</w:t>
      </w:r>
    </w:p>
    <w:p w:rsidR="00C1743A" w:rsidRPr="006E3730" w:rsidRDefault="00C1743A" w:rsidP="00077F8E">
      <w:pPr>
        <w:numPr>
          <w:ilvl w:val="0"/>
          <w:numId w:val="5"/>
        </w:numPr>
        <w:ind w:firstLine="720"/>
        <w:jc w:val="both"/>
        <w:rPr>
          <w:bCs/>
          <w:sz w:val="28"/>
          <w:szCs w:val="28"/>
        </w:rPr>
      </w:pPr>
      <w:r w:rsidRPr="006E3730">
        <w:rPr>
          <w:bCs/>
          <w:sz w:val="28"/>
          <w:szCs w:val="28"/>
        </w:rPr>
        <w:t>Формирование и утверждение планов (карт) внутреннего финансового контроля на очередной финансовый год осуществляются до 30 декабря текущего финансового года.</w:t>
      </w:r>
    </w:p>
    <w:p w:rsidR="00C1743A" w:rsidRPr="006E3730" w:rsidRDefault="00C1743A" w:rsidP="00077F8E">
      <w:pPr>
        <w:numPr>
          <w:ilvl w:val="0"/>
          <w:numId w:val="5"/>
        </w:numPr>
        <w:ind w:firstLine="720"/>
        <w:jc w:val="both"/>
        <w:rPr>
          <w:bCs/>
          <w:sz w:val="28"/>
          <w:szCs w:val="28"/>
        </w:rPr>
      </w:pPr>
      <w:r w:rsidRPr="006E3730">
        <w:rPr>
          <w:bCs/>
          <w:sz w:val="28"/>
          <w:szCs w:val="28"/>
        </w:rPr>
        <w:t>Планы (карты) внутреннего финансового контроля, в течение года могут актуализироваться в следующих случаях:</w:t>
      </w:r>
    </w:p>
    <w:p w:rsidR="00C1743A" w:rsidRPr="006E3730" w:rsidRDefault="00C1743A" w:rsidP="00C1743A">
      <w:pPr>
        <w:ind w:firstLine="720"/>
        <w:jc w:val="both"/>
        <w:rPr>
          <w:bCs/>
          <w:sz w:val="28"/>
          <w:szCs w:val="28"/>
        </w:rPr>
      </w:pPr>
      <w:r w:rsidRPr="006E3730">
        <w:rPr>
          <w:bCs/>
          <w:sz w:val="28"/>
          <w:szCs w:val="28"/>
        </w:rPr>
        <w:t xml:space="preserve">при принятии решения </w:t>
      </w:r>
      <w:r>
        <w:rPr>
          <w:bCs/>
          <w:sz w:val="28"/>
          <w:szCs w:val="28"/>
        </w:rPr>
        <w:t>главой</w:t>
      </w:r>
      <w:r w:rsidRPr="006E373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Администрации </w:t>
      </w:r>
      <w:r w:rsidR="006328F8">
        <w:rPr>
          <w:bCs/>
          <w:sz w:val="28"/>
          <w:szCs w:val="28"/>
        </w:rPr>
        <w:t>Треневского</w:t>
      </w:r>
      <w:r>
        <w:rPr>
          <w:bCs/>
          <w:sz w:val="28"/>
          <w:szCs w:val="28"/>
        </w:rPr>
        <w:t xml:space="preserve"> сельского поселения</w:t>
      </w:r>
      <w:r w:rsidRPr="006E3730">
        <w:rPr>
          <w:bCs/>
          <w:sz w:val="28"/>
          <w:szCs w:val="28"/>
        </w:rPr>
        <w:t xml:space="preserve"> о внесении изменений в план (карту) внутреннего финансового контроля;</w:t>
      </w:r>
    </w:p>
    <w:p w:rsidR="00C1743A" w:rsidRPr="006E3730" w:rsidRDefault="00C1743A" w:rsidP="00C1743A">
      <w:pPr>
        <w:ind w:firstLine="720"/>
        <w:jc w:val="both"/>
        <w:rPr>
          <w:bCs/>
          <w:sz w:val="28"/>
          <w:szCs w:val="28"/>
        </w:rPr>
      </w:pPr>
      <w:r w:rsidRPr="006E3730">
        <w:rPr>
          <w:bCs/>
          <w:sz w:val="28"/>
          <w:szCs w:val="28"/>
        </w:rPr>
        <w:t>при внесении изменений в нормативные правовые акты, влекущие изменение внутренних бюджетных процедур.</w:t>
      </w:r>
    </w:p>
    <w:p w:rsidR="00C1743A" w:rsidRPr="006E3730" w:rsidRDefault="00C1743A" w:rsidP="00077F8E">
      <w:pPr>
        <w:numPr>
          <w:ilvl w:val="0"/>
          <w:numId w:val="5"/>
        </w:numPr>
        <w:ind w:firstLine="720"/>
        <w:jc w:val="both"/>
        <w:rPr>
          <w:bCs/>
          <w:sz w:val="28"/>
          <w:szCs w:val="28"/>
        </w:rPr>
      </w:pPr>
      <w:r w:rsidRPr="006E3730">
        <w:rPr>
          <w:bCs/>
          <w:sz w:val="28"/>
          <w:szCs w:val="28"/>
        </w:rPr>
        <w:t xml:space="preserve">В целях определения приоритетных предметов внутреннего финансового контроля, включаемых в планы (карты) внутреннего финансового контроля, </w:t>
      </w:r>
      <w:r>
        <w:rPr>
          <w:bCs/>
          <w:sz w:val="28"/>
          <w:szCs w:val="28"/>
        </w:rPr>
        <w:t>сектором экономики и финансов</w:t>
      </w:r>
      <w:r w:rsidRPr="006E373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Администрации </w:t>
      </w:r>
      <w:r w:rsidR="006328F8">
        <w:rPr>
          <w:bCs/>
          <w:sz w:val="28"/>
          <w:szCs w:val="28"/>
        </w:rPr>
        <w:t>Треневского</w:t>
      </w:r>
      <w:r>
        <w:rPr>
          <w:bCs/>
          <w:sz w:val="28"/>
          <w:szCs w:val="28"/>
        </w:rPr>
        <w:t xml:space="preserve"> сельского поселения</w:t>
      </w:r>
      <w:r w:rsidRPr="006E3730">
        <w:rPr>
          <w:bCs/>
          <w:sz w:val="28"/>
          <w:szCs w:val="28"/>
        </w:rPr>
        <w:t xml:space="preserve"> проводится оценка бюджетных рисков по форме, согласно приложению № 2 к настоящему положению.</w:t>
      </w:r>
    </w:p>
    <w:p w:rsidR="00C1743A" w:rsidRPr="006E3730" w:rsidRDefault="00C1743A" w:rsidP="00C1743A">
      <w:pPr>
        <w:ind w:firstLine="720"/>
        <w:jc w:val="both"/>
        <w:rPr>
          <w:bCs/>
          <w:sz w:val="28"/>
          <w:szCs w:val="28"/>
        </w:rPr>
      </w:pPr>
      <w:r w:rsidRPr="006E3730">
        <w:rPr>
          <w:bCs/>
          <w:sz w:val="28"/>
          <w:szCs w:val="28"/>
        </w:rPr>
        <w:t>2.4. Проведение внутреннего финансового контроля.</w:t>
      </w:r>
    </w:p>
    <w:p w:rsidR="00C1743A" w:rsidRPr="006E3730" w:rsidRDefault="00C1743A" w:rsidP="00C1743A">
      <w:pPr>
        <w:ind w:firstLine="720"/>
        <w:jc w:val="both"/>
        <w:rPr>
          <w:bCs/>
          <w:sz w:val="28"/>
          <w:szCs w:val="28"/>
        </w:rPr>
      </w:pPr>
      <w:r w:rsidRPr="006E3730">
        <w:rPr>
          <w:bCs/>
          <w:sz w:val="28"/>
          <w:szCs w:val="28"/>
        </w:rPr>
        <w:lastRenderedPageBreak/>
        <w:t xml:space="preserve">Должностными лицами </w:t>
      </w:r>
      <w:r>
        <w:rPr>
          <w:bCs/>
          <w:sz w:val="28"/>
          <w:szCs w:val="28"/>
        </w:rPr>
        <w:t xml:space="preserve">Администрации </w:t>
      </w:r>
      <w:r w:rsidR="006328F8">
        <w:rPr>
          <w:bCs/>
          <w:sz w:val="28"/>
          <w:szCs w:val="28"/>
        </w:rPr>
        <w:t>Треневского</w:t>
      </w:r>
      <w:r>
        <w:rPr>
          <w:bCs/>
          <w:sz w:val="28"/>
          <w:szCs w:val="28"/>
        </w:rPr>
        <w:t xml:space="preserve"> сельского поселения</w:t>
      </w:r>
      <w:r w:rsidRPr="006E3730">
        <w:rPr>
          <w:bCs/>
          <w:sz w:val="28"/>
          <w:szCs w:val="28"/>
        </w:rPr>
        <w:t>, организующими и осуществляющими внутренний финансовый контроль, являются:</w:t>
      </w:r>
    </w:p>
    <w:p w:rsidR="00C1743A" w:rsidRPr="006E3730" w:rsidRDefault="00C1743A" w:rsidP="00C1743A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  <w:r w:rsidRPr="006E373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Администрации </w:t>
      </w:r>
      <w:r w:rsidR="006328F8">
        <w:rPr>
          <w:bCs/>
          <w:sz w:val="28"/>
          <w:szCs w:val="28"/>
        </w:rPr>
        <w:t>Треневского</w:t>
      </w:r>
      <w:r>
        <w:rPr>
          <w:bCs/>
          <w:sz w:val="28"/>
          <w:szCs w:val="28"/>
        </w:rPr>
        <w:t xml:space="preserve"> сельского поселения</w:t>
      </w:r>
      <w:r w:rsidRPr="006E3730">
        <w:rPr>
          <w:bCs/>
          <w:sz w:val="28"/>
          <w:szCs w:val="28"/>
        </w:rPr>
        <w:t>;</w:t>
      </w:r>
    </w:p>
    <w:p w:rsidR="00C1743A" w:rsidRPr="006E3730" w:rsidRDefault="00C1743A" w:rsidP="00C1743A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главный бухгалтер</w:t>
      </w:r>
      <w:r w:rsidRPr="006E373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Администрации </w:t>
      </w:r>
      <w:r w:rsidR="006328F8">
        <w:rPr>
          <w:bCs/>
          <w:sz w:val="28"/>
          <w:szCs w:val="28"/>
        </w:rPr>
        <w:t>Треневского</w:t>
      </w:r>
      <w:r>
        <w:rPr>
          <w:bCs/>
          <w:sz w:val="28"/>
          <w:szCs w:val="28"/>
        </w:rPr>
        <w:t xml:space="preserve"> сельского поселения</w:t>
      </w:r>
      <w:r w:rsidRPr="006E3730">
        <w:rPr>
          <w:bCs/>
          <w:sz w:val="28"/>
          <w:szCs w:val="28"/>
        </w:rPr>
        <w:t>;</w:t>
      </w:r>
    </w:p>
    <w:p w:rsidR="00C1743A" w:rsidRPr="006E3730" w:rsidRDefault="00C1743A" w:rsidP="00C1743A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главный специалист сектора экономики и финансов </w:t>
      </w:r>
      <w:r w:rsidRPr="006E373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Администрации </w:t>
      </w:r>
      <w:r w:rsidR="006328F8">
        <w:rPr>
          <w:bCs/>
          <w:sz w:val="28"/>
          <w:szCs w:val="28"/>
        </w:rPr>
        <w:t>Треневского</w:t>
      </w:r>
      <w:r>
        <w:rPr>
          <w:bCs/>
          <w:sz w:val="28"/>
          <w:szCs w:val="28"/>
        </w:rPr>
        <w:t xml:space="preserve"> сельского поселения</w:t>
      </w:r>
      <w:r w:rsidRPr="006E3730">
        <w:rPr>
          <w:bCs/>
          <w:sz w:val="28"/>
          <w:szCs w:val="28"/>
        </w:rPr>
        <w:t>;</w:t>
      </w:r>
    </w:p>
    <w:p w:rsidR="00C1743A" w:rsidRPr="006E3730" w:rsidRDefault="00C1743A" w:rsidP="00C1743A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ведущие специалисты Администрации </w:t>
      </w:r>
      <w:r w:rsidR="006328F8">
        <w:rPr>
          <w:bCs/>
          <w:sz w:val="28"/>
          <w:szCs w:val="28"/>
        </w:rPr>
        <w:t>Треневского</w:t>
      </w:r>
      <w:r>
        <w:rPr>
          <w:bCs/>
          <w:sz w:val="28"/>
          <w:szCs w:val="28"/>
        </w:rPr>
        <w:t xml:space="preserve"> сельского поселения</w:t>
      </w:r>
      <w:r w:rsidRPr="006E3730">
        <w:rPr>
          <w:bCs/>
          <w:sz w:val="28"/>
          <w:szCs w:val="28"/>
        </w:rPr>
        <w:t>.</w:t>
      </w:r>
    </w:p>
    <w:p w:rsidR="00C1743A" w:rsidRDefault="00C1743A" w:rsidP="00C1743A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  <w:r w:rsidRPr="006E373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Администрации </w:t>
      </w:r>
      <w:r w:rsidR="006328F8">
        <w:rPr>
          <w:bCs/>
          <w:sz w:val="28"/>
          <w:szCs w:val="28"/>
        </w:rPr>
        <w:t>Треневского</w:t>
      </w:r>
      <w:r>
        <w:rPr>
          <w:bCs/>
          <w:sz w:val="28"/>
          <w:szCs w:val="28"/>
        </w:rPr>
        <w:t xml:space="preserve"> сельского поселения </w:t>
      </w:r>
      <w:r w:rsidRPr="006E3730">
        <w:rPr>
          <w:bCs/>
          <w:sz w:val="28"/>
          <w:szCs w:val="28"/>
        </w:rPr>
        <w:t>организу</w:t>
      </w:r>
      <w:r>
        <w:rPr>
          <w:bCs/>
          <w:sz w:val="28"/>
          <w:szCs w:val="28"/>
        </w:rPr>
        <w:t>е</w:t>
      </w:r>
      <w:r w:rsidRPr="006E3730">
        <w:rPr>
          <w:bCs/>
          <w:sz w:val="28"/>
          <w:szCs w:val="28"/>
        </w:rPr>
        <w:t>т и осуществля</w:t>
      </w:r>
      <w:r>
        <w:rPr>
          <w:bCs/>
          <w:sz w:val="28"/>
          <w:szCs w:val="28"/>
        </w:rPr>
        <w:t>е</w:t>
      </w:r>
      <w:r w:rsidRPr="006E3730">
        <w:rPr>
          <w:bCs/>
          <w:sz w:val="28"/>
          <w:szCs w:val="28"/>
        </w:rPr>
        <w:t xml:space="preserve">т общую координацию работы по осуществлению внутреннего финансового контроля в </w:t>
      </w:r>
      <w:r>
        <w:rPr>
          <w:bCs/>
          <w:sz w:val="28"/>
          <w:szCs w:val="28"/>
        </w:rPr>
        <w:t xml:space="preserve">Администрации </w:t>
      </w:r>
      <w:r w:rsidR="006328F8">
        <w:rPr>
          <w:bCs/>
          <w:sz w:val="28"/>
          <w:szCs w:val="28"/>
        </w:rPr>
        <w:t>Треневского</w:t>
      </w:r>
      <w:r>
        <w:rPr>
          <w:bCs/>
          <w:sz w:val="28"/>
          <w:szCs w:val="28"/>
        </w:rPr>
        <w:t xml:space="preserve"> сельского поселения</w:t>
      </w:r>
      <w:r w:rsidRPr="006E3730">
        <w:rPr>
          <w:bCs/>
          <w:sz w:val="28"/>
          <w:szCs w:val="28"/>
        </w:rPr>
        <w:t>, а также непосредственно контролируют вопросы осуществления внутреннего финансового контроля.</w:t>
      </w:r>
    </w:p>
    <w:p w:rsidR="00C1743A" w:rsidRPr="006E3730" w:rsidRDefault="00C1743A" w:rsidP="00C1743A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Специалисты</w:t>
      </w:r>
      <w:r w:rsidRPr="006E373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Администрации </w:t>
      </w:r>
      <w:r w:rsidR="006328F8">
        <w:rPr>
          <w:bCs/>
          <w:sz w:val="28"/>
          <w:szCs w:val="28"/>
        </w:rPr>
        <w:t>Треневского</w:t>
      </w:r>
      <w:r>
        <w:rPr>
          <w:bCs/>
          <w:sz w:val="28"/>
          <w:szCs w:val="28"/>
        </w:rPr>
        <w:t xml:space="preserve"> сельского поселения</w:t>
      </w:r>
      <w:r w:rsidRPr="006E3730">
        <w:rPr>
          <w:bCs/>
          <w:sz w:val="28"/>
          <w:szCs w:val="28"/>
        </w:rPr>
        <w:t xml:space="preserve"> осуществляют внутренний финансовый контроль, в соответствии с должностными обязанностями, установленными в их должностных инструкциях.</w:t>
      </w:r>
    </w:p>
    <w:p w:rsidR="00C1743A" w:rsidRPr="006E3730" w:rsidRDefault="00C1743A" w:rsidP="00C1743A">
      <w:pPr>
        <w:ind w:firstLine="720"/>
        <w:jc w:val="both"/>
        <w:rPr>
          <w:bCs/>
          <w:sz w:val="28"/>
          <w:szCs w:val="28"/>
        </w:rPr>
      </w:pPr>
      <w:r w:rsidRPr="006E3730">
        <w:rPr>
          <w:bCs/>
          <w:sz w:val="28"/>
          <w:szCs w:val="28"/>
        </w:rPr>
        <w:t xml:space="preserve">Внутренний финансовый контроль в </w:t>
      </w:r>
      <w:r>
        <w:rPr>
          <w:bCs/>
          <w:sz w:val="28"/>
          <w:szCs w:val="28"/>
        </w:rPr>
        <w:t xml:space="preserve">Администрации </w:t>
      </w:r>
      <w:r w:rsidR="006328F8">
        <w:rPr>
          <w:bCs/>
          <w:sz w:val="28"/>
          <w:szCs w:val="28"/>
        </w:rPr>
        <w:t>Треневского</w:t>
      </w:r>
      <w:r>
        <w:rPr>
          <w:bCs/>
          <w:sz w:val="28"/>
          <w:szCs w:val="28"/>
        </w:rPr>
        <w:t xml:space="preserve"> сельского поселения</w:t>
      </w:r>
      <w:r w:rsidRPr="006E3730">
        <w:rPr>
          <w:bCs/>
          <w:sz w:val="28"/>
          <w:szCs w:val="28"/>
        </w:rPr>
        <w:t xml:space="preserve"> осуществляется с соблюдением периодичности, методов и способов контроля, установленных в планах внутреннего финансового контроля.</w:t>
      </w:r>
    </w:p>
    <w:p w:rsidR="00C1743A" w:rsidRPr="006E3730" w:rsidRDefault="00C1743A" w:rsidP="00C1743A">
      <w:pPr>
        <w:ind w:firstLine="720"/>
        <w:jc w:val="both"/>
        <w:rPr>
          <w:bCs/>
          <w:sz w:val="28"/>
          <w:szCs w:val="28"/>
        </w:rPr>
      </w:pPr>
      <w:r w:rsidRPr="006E3730">
        <w:rPr>
          <w:bCs/>
          <w:sz w:val="28"/>
          <w:szCs w:val="28"/>
        </w:rPr>
        <w:t xml:space="preserve">Самоконтроль осуществляется сплошным способом должностным лицом </w:t>
      </w:r>
      <w:r>
        <w:rPr>
          <w:bCs/>
          <w:sz w:val="28"/>
          <w:szCs w:val="28"/>
        </w:rPr>
        <w:t>сектора экономики и финансов</w:t>
      </w:r>
      <w:r w:rsidRPr="006E373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Администрации </w:t>
      </w:r>
      <w:r w:rsidR="006328F8">
        <w:rPr>
          <w:bCs/>
          <w:sz w:val="28"/>
          <w:szCs w:val="28"/>
        </w:rPr>
        <w:t>Треневского</w:t>
      </w:r>
      <w:r>
        <w:rPr>
          <w:bCs/>
          <w:sz w:val="28"/>
          <w:szCs w:val="28"/>
        </w:rPr>
        <w:t xml:space="preserve"> сельского поселения</w:t>
      </w:r>
      <w:r w:rsidRPr="006E3730">
        <w:rPr>
          <w:bCs/>
          <w:sz w:val="28"/>
          <w:szCs w:val="28"/>
        </w:rPr>
        <w:t xml:space="preserve">, путем проведения проверки каждой выполняемой им операции на соответствие нормативным правовым актам, регулирующим бюджетные правоотношения, актам </w:t>
      </w:r>
      <w:r>
        <w:rPr>
          <w:bCs/>
          <w:sz w:val="28"/>
          <w:szCs w:val="28"/>
        </w:rPr>
        <w:t xml:space="preserve">Администрации </w:t>
      </w:r>
      <w:r w:rsidR="006328F8">
        <w:rPr>
          <w:bCs/>
          <w:sz w:val="28"/>
          <w:szCs w:val="28"/>
        </w:rPr>
        <w:t>Треневского</w:t>
      </w:r>
      <w:r>
        <w:rPr>
          <w:bCs/>
          <w:sz w:val="28"/>
          <w:szCs w:val="28"/>
        </w:rPr>
        <w:t xml:space="preserve"> сельского поселения</w:t>
      </w:r>
      <w:r w:rsidRPr="006E3730">
        <w:rPr>
          <w:bCs/>
          <w:sz w:val="28"/>
          <w:szCs w:val="28"/>
        </w:rPr>
        <w:t>.</w:t>
      </w:r>
    </w:p>
    <w:p w:rsidR="00C1743A" w:rsidRPr="006E3730" w:rsidRDefault="00C1743A" w:rsidP="00C1743A">
      <w:pPr>
        <w:ind w:firstLine="720"/>
        <w:jc w:val="both"/>
        <w:rPr>
          <w:bCs/>
          <w:sz w:val="28"/>
          <w:szCs w:val="28"/>
        </w:rPr>
      </w:pPr>
      <w:r w:rsidRPr="006E3730">
        <w:rPr>
          <w:bCs/>
          <w:sz w:val="28"/>
          <w:szCs w:val="28"/>
        </w:rPr>
        <w:t xml:space="preserve">Контроль по уровню подчиненности осуществляется сплошным или выборочным способом </w:t>
      </w:r>
      <w:r>
        <w:rPr>
          <w:bCs/>
          <w:sz w:val="28"/>
          <w:szCs w:val="28"/>
        </w:rPr>
        <w:t>главным специалистом сектора экономики и финансов</w:t>
      </w:r>
      <w:r w:rsidRPr="006E373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Администрации </w:t>
      </w:r>
      <w:r w:rsidR="006328F8">
        <w:rPr>
          <w:bCs/>
          <w:sz w:val="28"/>
          <w:szCs w:val="28"/>
        </w:rPr>
        <w:t>Треневского</w:t>
      </w:r>
      <w:r>
        <w:rPr>
          <w:bCs/>
          <w:sz w:val="28"/>
          <w:szCs w:val="28"/>
        </w:rPr>
        <w:t xml:space="preserve"> сельского поселения</w:t>
      </w:r>
      <w:r w:rsidRPr="006E3730">
        <w:rPr>
          <w:bCs/>
          <w:sz w:val="28"/>
          <w:szCs w:val="28"/>
        </w:rPr>
        <w:t>, путем авторизации операций (действий по формированию документов, необходимых для выполнения бюджетных процедур), осуществляемых подчиненными должностными лицами.</w:t>
      </w:r>
    </w:p>
    <w:p w:rsidR="00C1743A" w:rsidRDefault="00C1743A" w:rsidP="00C1743A">
      <w:pPr>
        <w:ind w:firstLine="720"/>
        <w:jc w:val="both"/>
        <w:rPr>
          <w:bCs/>
          <w:sz w:val="28"/>
          <w:szCs w:val="28"/>
        </w:rPr>
      </w:pPr>
      <w:r w:rsidRPr="006E3730">
        <w:rPr>
          <w:bCs/>
          <w:sz w:val="28"/>
          <w:szCs w:val="28"/>
        </w:rPr>
        <w:t xml:space="preserve">В случае выявления в течение финансового года нарушений бюджетного законодательства, за которые применяются меры ответственности, в соответствии с законодательством Российской Федерации, </w:t>
      </w:r>
      <w:r>
        <w:rPr>
          <w:bCs/>
          <w:sz w:val="28"/>
          <w:szCs w:val="28"/>
        </w:rPr>
        <w:t xml:space="preserve">главный специалист сектора экономики и финансов Администрации </w:t>
      </w:r>
      <w:r w:rsidR="006328F8">
        <w:rPr>
          <w:bCs/>
          <w:sz w:val="28"/>
          <w:szCs w:val="28"/>
        </w:rPr>
        <w:t>Треневского</w:t>
      </w:r>
      <w:r>
        <w:rPr>
          <w:bCs/>
          <w:sz w:val="28"/>
          <w:szCs w:val="28"/>
        </w:rPr>
        <w:t xml:space="preserve"> сельского поселения</w:t>
      </w:r>
      <w:r w:rsidRPr="006E3730">
        <w:rPr>
          <w:bCs/>
          <w:sz w:val="28"/>
          <w:szCs w:val="28"/>
        </w:rPr>
        <w:t xml:space="preserve"> незамедлительно информирует </w:t>
      </w:r>
      <w:r>
        <w:rPr>
          <w:bCs/>
          <w:sz w:val="28"/>
          <w:szCs w:val="28"/>
        </w:rPr>
        <w:t>главу</w:t>
      </w:r>
      <w:r w:rsidRPr="006E373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Администрации </w:t>
      </w:r>
      <w:r w:rsidR="006328F8">
        <w:rPr>
          <w:bCs/>
          <w:sz w:val="28"/>
          <w:szCs w:val="28"/>
        </w:rPr>
        <w:t>Треневского</w:t>
      </w:r>
      <w:r>
        <w:rPr>
          <w:bCs/>
          <w:sz w:val="28"/>
          <w:szCs w:val="28"/>
        </w:rPr>
        <w:t xml:space="preserve"> сельского поселения</w:t>
      </w:r>
      <w:r w:rsidRPr="006E3730">
        <w:rPr>
          <w:bCs/>
          <w:sz w:val="28"/>
          <w:szCs w:val="28"/>
        </w:rPr>
        <w:t>.</w:t>
      </w:r>
    </w:p>
    <w:p w:rsidR="00C1743A" w:rsidRPr="006E3730" w:rsidRDefault="00C1743A" w:rsidP="00C1743A">
      <w:pPr>
        <w:ind w:firstLine="720"/>
        <w:jc w:val="both"/>
        <w:rPr>
          <w:bCs/>
          <w:sz w:val="28"/>
          <w:szCs w:val="28"/>
        </w:rPr>
      </w:pPr>
    </w:p>
    <w:p w:rsidR="00C1743A" w:rsidRDefault="00C1743A" w:rsidP="00077F8E">
      <w:pPr>
        <w:numPr>
          <w:ilvl w:val="1"/>
          <w:numId w:val="6"/>
        </w:numPr>
        <w:jc w:val="center"/>
        <w:rPr>
          <w:bCs/>
          <w:sz w:val="28"/>
          <w:szCs w:val="28"/>
        </w:rPr>
      </w:pPr>
      <w:r w:rsidRPr="006E3730">
        <w:rPr>
          <w:bCs/>
          <w:sz w:val="28"/>
          <w:szCs w:val="28"/>
        </w:rPr>
        <w:t>Формирование информации (отчетн</w:t>
      </w:r>
      <w:r>
        <w:rPr>
          <w:bCs/>
          <w:sz w:val="28"/>
          <w:szCs w:val="28"/>
        </w:rPr>
        <w:t xml:space="preserve">ости) о результатах внутреннего </w:t>
      </w:r>
      <w:r w:rsidRPr="006E3730">
        <w:rPr>
          <w:bCs/>
          <w:sz w:val="28"/>
          <w:szCs w:val="28"/>
        </w:rPr>
        <w:t>финансового контроля</w:t>
      </w:r>
    </w:p>
    <w:p w:rsidR="00C1743A" w:rsidRDefault="00C1743A" w:rsidP="00C1743A">
      <w:pPr>
        <w:ind w:left="720"/>
        <w:jc w:val="both"/>
        <w:rPr>
          <w:bCs/>
          <w:sz w:val="28"/>
          <w:szCs w:val="28"/>
        </w:rPr>
      </w:pPr>
    </w:p>
    <w:p w:rsidR="00C1743A" w:rsidRPr="006E3730" w:rsidRDefault="00C1743A" w:rsidP="00C1743A">
      <w:pPr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Главный специалист сектора экономики и финансов</w:t>
      </w:r>
      <w:r w:rsidRPr="006E373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Администрации </w:t>
      </w:r>
      <w:r w:rsidR="006328F8">
        <w:rPr>
          <w:bCs/>
          <w:sz w:val="28"/>
          <w:szCs w:val="28"/>
        </w:rPr>
        <w:t>Треневского</w:t>
      </w:r>
      <w:r>
        <w:rPr>
          <w:bCs/>
          <w:sz w:val="28"/>
          <w:szCs w:val="28"/>
        </w:rPr>
        <w:t xml:space="preserve"> сельского поселения</w:t>
      </w:r>
      <w:r w:rsidRPr="006E3730">
        <w:rPr>
          <w:bCs/>
          <w:sz w:val="28"/>
          <w:szCs w:val="28"/>
        </w:rPr>
        <w:t xml:space="preserve"> не позднее 25 января осуществляет формирование (отчета) о результатах внутреннего финансового контроля за отчетный финансовый год, по форме согласно приложению № 3 к настоящему положению.</w:t>
      </w:r>
    </w:p>
    <w:p w:rsidR="00C1743A" w:rsidRPr="006E3730" w:rsidRDefault="00C1743A" w:rsidP="00C1743A">
      <w:pPr>
        <w:ind w:firstLine="720"/>
        <w:jc w:val="both"/>
        <w:rPr>
          <w:bCs/>
          <w:sz w:val="28"/>
          <w:szCs w:val="28"/>
        </w:rPr>
      </w:pPr>
      <w:r w:rsidRPr="006E3730">
        <w:rPr>
          <w:bCs/>
          <w:sz w:val="28"/>
          <w:szCs w:val="28"/>
        </w:rPr>
        <w:t xml:space="preserve">По итогам рассмотрения информации (отчета) о результатах внутреннего финансового контроля, при наличии выявленных нарушений, </w:t>
      </w:r>
      <w:r>
        <w:rPr>
          <w:bCs/>
          <w:sz w:val="28"/>
          <w:szCs w:val="28"/>
        </w:rPr>
        <w:t>глава</w:t>
      </w:r>
      <w:r w:rsidRPr="006E373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Администрации </w:t>
      </w:r>
      <w:r w:rsidR="006328F8">
        <w:rPr>
          <w:bCs/>
          <w:sz w:val="28"/>
          <w:szCs w:val="28"/>
        </w:rPr>
        <w:t>Треневского</w:t>
      </w:r>
      <w:r>
        <w:rPr>
          <w:bCs/>
          <w:sz w:val="28"/>
          <w:szCs w:val="28"/>
        </w:rPr>
        <w:t xml:space="preserve"> сельского поселения</w:t>
      </w:r>
      <w:r w:rsidRPr="006E3730">
        <w:rPr>
          <w:bCs/>
          <w:sz w:val="28"/>
          <w:szCs w:val="28"/>
        </w:rPr>
        <w:t xml:space="preserve"> принимает решение:</w:t>
      </w:r>
    </w:p>
    <w:p w:rsidR="00C1743A" w:rsidRPr="006E3730" w:rsidRDefault="00C1743A" w:rsidP="00C1743A">
      <w:pPr>
        <w:ind w:firstLine="720"/>
        <w:jc w:val="both"/>
        <w:rPr>
          <w:bCs/>
          <w:sz w:val="28"/>
          <w:szCs w:val="28"/>
        </w:rPr>
      </w:pPr>
      <w:r w:rsidRPr="006E3730">
        <w:rPr>
          <w:bCs/>
          <w:sz w:val="28"/>
          <w:szCs w:val="28"/>
        </w:rPr>
        <w:t>а)</w:t>
      </w:r>
      <w:r w:rsidRPr="006E3730">
        <w:rPr>
          <w:bCs/>
          <w:sz w:val="28"/>
          <w:szCs w:val="28"/>
        </w:rPr>
        <w:tab/>
        <w:t>о необходимости устранения выявленных нарушений (недостатков) в установленный в решении срок, применении материальной, дисциплинарной ответственности к виновным должностным лицам, проведении служебных проверок;</w:t>
      </w:r>
    </w:p>
    <w:p w:rsidR="00C1743A" w:rsidRPr="006E3730" w:rsidRDefault="00C1743A" w:rsidP="00C1743A">
      <w:pPr>
        <w:ind w:firstLine="720"/>
        <w:jc w:val="both"/>
        <w:rPr>
          <w:bCs/>
          <w:sz w:val="28"/>
          <w:szCs w:val="28"/>
        </w:rPr>
      </w:pPr>
      <w:r w:rsidRPr="006E3730">
        <w:rPr>
          <w:bCs/>
          <w:sz w:val="28"/>
          <w:szCs w:val="28"/>
        </w:rPr>
        <w:t>б)</w:t>
      </w:r>
      <w:r w:rsidRPr="006E3730">
        <w:rPr>
          <w:bCs/>
          <w:sz w:val="28"/>
          <w:szCs w:val="28"/>
        </w:rPr>
        <w:tab/>
        <w:t>об отсутствии оснований для применения мер, указанных в подпункте «а» настоящего пункта;</w:t>
      </w:r>
    </w:p>
    <w:p w:rsidR="00C1743A" w:rsidRPr="006E3730" w:rsidRDefault="00C1743A" w:rsidP="00C1743A">
      <w:pPr>
        <w:ind w:firstLine="720"/>
        <w:jc w:val="both"/>
        <w:rPr>
          <w:bCs/>
          <w:sz w:val="28"/>
          <w:szCs w:val="28"/>
        </w:rPr>
      </w:pPr>
      <w:r w:rsidRPr="006E3730">
        <w:rPr>
          <w:bCs/>
          <w:sz w:val="28"/>
          <w:szCs w:val="28"/>
        </w:rPr>
        <w:t>в)</w:t>
      </w:r>
      <w:r w:rsidRPr="006E3730">
        <w:rPr>
          <w:bCs/>
          <w:sz w:val="28"/>
          <w:szCs w:val="28"/>
        </w:rPr>
        <w:tab/>
        <w:t>о внесении изменений в планы внутреннего финансового контроля;</w:t>
      </w:r>
    </w:p>
    <w:p w:rsidR="00C1743A" w:rsidRDefault="00C1743A" w:rsidP="00C1743A">
      <w:pPr>
        <w:ind w:firstLine="720"/>
        <w:jc w:val="both"/>
        <w:rPr>
          <w:bCs/>
          <w:sz w:val="28"/>
          <w:szCs w:val="28"/>
        </w:rPr>
      </w:pPr>
      <w:r w:rsidRPr="006E3730">
        <w:rPr>
          <w:bCs/>
          <w:sz w:val="28"/>
          <w:szCs w:val="28"/>
        </w:rPr>
        <w:t>г)</w:t>
      </w:r>
      <w:r w:rsidRPr="006E3730">
        <w:rPr>
          <w:bCs/>
          <w:sz w:val="28"/>
          <w:szCs w:val="28"/>
        </w:rPr>
        <w:tab/>
        <w:t>о проведении внепланового внутреннего финансового аудита, в отношении бюджетной процедуры, по которой выявлены нарушения (недостатки).</w:t>
      </w:r>
    </w:p>
    <w:p w:rsidR="00C1743A" w:rsidRDefault="00C1743A" w:rsidP="00C1743A">
      <w:pPr>
        <w:ind w:firstLine="720"/>
        <w:jc w:val="both"/>
        <w:rPr>
          <w:bCs/>
          <w:sz w:val="28"/>
          <w:szCs w:val="28"/>
        </w:rPr>
      </w:pPr>
    </w:p>
    <w:p w:rsidR="00C1743A" w:rsidRDefault="00C1743A" w:rsidP="00C1743A">
      <w:pPr>
        <w:ind w:firstLine="720"/>
        <w:jc w:val="both"/>
        <w:rPr>
          <w:bCs/>
          <w:sz w:val="28"/>
          <w:szCs w:val="28"/>
        </w:rPr>
      </w:pPr>
    </w:p>
    <w:p w:rsidR="00C1743A" w:rsidRDefault="00C1743A" w:rsidP="00C1743A">
      <w:pPr>
        <w:ind w:firstLine="720"/>
        <w:jc w:val="both"/>
        <w:rPr>
          <w:bCs/>
          <w:sz w:val="28"/>
          <w:szCs w:val="28"/>
        </w:rPr>
      </w:pPr>
    </w:p>
    <w:p w:rsidR="00C1743A" w:rsidRDefault="00C1743A" w:rsidP="00C1743A">
      <w:pPr>
        <w:rPr>
          <w:sz w:val="28"/>
        </w:rPr>
      </w:pPr>
      <w:r>
        <w:rPr>
          <w:sz w:val="28"/>
        </w:rPr>
        <w:t xml:space="preserve">                         </w:t>
      </w:r>
    </w:p>
    <w:p w:rsidR="00C1743A" w:rsidRPr="006E3730" w:rsidRDefault="00C1743A" w:rsidP="00C1743A">
      <w:pPr>
        <w:ind w:firstLine="720"/>
        <w:jc w:val="center"/>
        <w:rPr>
          <w:bCs/>
          <w:sz w:val="28"/>
          <w:szCs w:val="28"/>
        </w:rPr>
        <w:sectPr w:rsidR="00C1743A" w:rsidRPr="006E3730" w:rsidSect="00C1743A">
          <w:footerReference w:type="default" r:id="rId9"/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C1743A" w:rsidRDefault="00C1743A" w:rsidP="00C1743A">
      <w:pPr>
        <w:ind w:left="1080"/>
        <w:jc w:val="right"/>
        <w:rPr>
          <w:bCs/>
          <w:sz w:val="24"/>
          <w:szCs w:val="24"/>
        </w:rPr>
      </w:pPr>
      <w:r w:rsidRPr="005F28FF">
        <w:rPr>
          <w:bCs/>
          <w:sz w:val="24"/>
          <w:szCs w:val="24"/>
        </w:rPr>
        <w:lastRenderedPageBreak/>
        <w:t xml:space="preserve">Приложение № 1 </w:t>
      </w:r>
    </w:p>
    <w:p w:rsidR="00C1743A" w:rsidRDefault="00C1743A" w:rsidP="00C1743A">
      <w:pPr>
        <w:ind w:left="108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</w:t>
      </w:r>
      <w:r w:rsidRPr="005F28FF">
        <w:rPr>
          <w:bCs/>
          <w:sz w:val="24"/>
          <w:szCs w:val="24"/>
        </w:rPr>
        <w:t>Порядк</w:t>
      </w:r>
      <w:r>
        <w:rPr>
          <w:bCs/>
          <w:sz w:val="24"/>
          <w:szCs w:val="24"/>
        </w:rPr>
        <w:t>у</w:t>
      </w:r>
      <w:r w:rsidRPr="005F28FF">
        <w:rPr>
          <w:bCs/>
          <w:sz w:val="24"/>
          <w:szCs w:val="24"/>
        </w:rPr>
        <w:t xml:space="preserve"> </w:t>
      </w:r>
    </w:p>
    <w:p w:rsidR="00C1743A" w:rsidRDefault="00C1743A" w:rsidP="00C1743A">
      <w:pPr>
        <w:ind w:left="1080"/>
        <w:jc w:val="right"/>
        <w:rPr>
          <w:bCs/>
          <w:sz w:val="24"/>
          <w:szCs w:val="24"/>
        </w:rPr>
      </w:pPr>
      <w:r w:rsidRPr="005F28FF">
        <w:rPr>
          <w:bCs/>
          <w:sz w:val="24"/>
          <w:szCs w:val="24"/>
        </w:rPr>
        <w:t>организации и обеспечения (осуществления)</w:t>
      </w:r>
    </w:p>
    <w:p w:rsidR="00C1743A" w:rsidRDefault="00C1743A" w:rsidP="00C1743A">
      <w:pPr>
        <w:ind w:left="1080"/>
        <w:jc w:val="right"/>
        <w:rPr>
          <w:bCs/>
          <w:sz w:val="24"/>
          <w:szCs w:val="24"/>
        </w:rPr>
      </w:pPr>
      <w:r w:rsidRPr="005F28FF">
        <w:rPr>
          <w:bCs/>
          <w:sz w:val="24"/>
          <w:szCs w:val="24"/>
        </w:rPr>
        <w:t xml:space="preserve"> внутреннего </w:t>
      </w:r>
      <w:r>
        <w:rPr>
          <w:bCs/>
          <w:sz w:val="24"/>
          <w:szCs w:val="24"/>
        </w:rPr>
        <w:t>финансового контроля</w:t>
      </w:r>
    </w:p>
    <w:tbl>
      <w:tblPr>
        <w:tblW w:w="9240" w:type="dxa"/>
        <w:tblLook w:val="0000" w:firstRow="0" w:lastRow="0" w:firstColumn="0" w:lastColumn="0" w:noHBand="0" w:noVBand="0"/>
      </w:tblPr>
      <w:tblGrid>
        <w:gridCol w:w="6500"/>
        <w:gridCol w:w="2740"/>
      </w:tblGrid>
      <w:tr w:rsidR="00C1743A" w:rsidRPr="00A53E42" w:rsidTr="00031F9D">
        <w:trPr>
          <w:gridAfter w:val="1"/>
          <w:wAfter w:w="2740" w:type="dxa"/>
          <w:trHeight w:val="33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743A" w:rsidRPr="00A53E42" w:rsidRDefault="00C1743A" w:rsidP="00031F9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A53E42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</w:tc>
      </w:tr>
      <w:tr w:rsidR="00C1743A" w:rsidRPr="00A53E42" w:rsidTr="00031F9D">
        <w:trPr>
          <w:gridAfter w:val="1"/>
          <w:wAfter w:w="2740" w:type="dxa"/>
          <w:trHeight w:val="435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743A" w:rsidRPr="00A53E42" w:rsidRDefault="00C1743A" w:rsidP="00031F9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r w:rsidR="006328F8">
              <w:rPr>
                <w:rFonts w:ascii="Times New Roman" w:hAnsi="Times New Roman"/>
                <w:sz w:val="24"/>
                <w:szCs w:val="24"/>
              </w:rPr>
              <w:t>Треневского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C1743A" w:rsidRPr="00A53E42" w:rsidTr="00031F9D">
        <w:trPr>
          <w:trHeight w:val="645"/>
        </w:trPr>
        <w:tc>
          <w:tcPr>
            <w:tcW w:w="9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743A" w:rsidRPr="00A53E42" w:rsidRDefault="00C1743A" w:rsidP="00031F9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A53E42">
              <w:rPr>
                <w:rFonts w:ascii="Times New Roman" w:hAnsi="Times New Roman"/>
                <w:sz w:val="24"/>
                <w:szCs w:val="24"/>
              </w:rPr>
              <w:t xml:space="preserve">_____________         _______________________                                                                                           </w:t>
            </w:r>
            <w:r w:rsidRPr="00A53E42">
              <w:rPr>
                <w:rFonts w:ascii="Times New Roman" w:hAnsi="Times New Roman"/>
                <w:sz w:val="24"/>
                <w:szCs w:val="24"/>
              </w:rPr>
              <w:br/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(подпись)              </w:t>
            </w:r>
            <w:r w:rsidRPr="00A53E42">
              <w:rPr>
                <w:rFonts w:ascii="Times New Roman" w:hAnsi="Times New Roman"/>
                <w:sz w:val="24"/>
                <w:szCs w:val="24"/>
              </w:rPr>
              <w:t xml:space="preserve"> (расшифровка подписи)</w:t>
            </w:r>
          </w:p>
        </w:tc>
      </w:tr>
      <w:tr w:rsidR="00C1743A" w:rsidRPr="00A53E42" w:rsidTr="00031F9D">
        <w:trPr>
          <w:gridAfter w:val="1"/>
          <w:wAfter w:w="2740" w:type="dxa"/>
          <w:trHeight w:val="33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743A" w:rsidRPr="00A53E42" w:rsidRDefault="00C1743A" w:rsidP="00031F9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A53E42">
              <w:rPr>
                <w:rFonts w:ascii="Times New Roman" w:hAnsi="Times New Roman"/>
                <w:sz w:val="24"/>
                <w:szCs w:val="24"/>
              </w:rPr>
              <w:t>«_____» ______________ 20__г.</w:t>
            </w:r>
          </w:p>
        </w:tc>
      </w:tr>
    </w:tbl>
    <w:p w:rsidR="00C1743A" w:rsidRDefault="00C1743A" w:rsidP="00C1743A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</w:p>
    <w:p w:rsidR="00C1743A" w:rsidRPr="00C373A3" w:rsidRDefault="00C1743A" w:rsidP="00C1743A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r w:rsidRPr="00C373A3">
        <w:rPr>
          <w:rFonts w:ascii="Times New Roman" w:hAnsi="Times New Roman"/>
          <w:b/>
          <w:sz w:val="28"/>
          <w:szCs w:val="28"/>
        </w:rPr>
        <w:t xml:space="preserve">План (карта)  внутреннего финансового контроля </w:t>
      </w:r>
    </w:p>
    <w:p w:rsidR="00C1743A" w:rsidRDefault="00C1743A" w:rsidP="00C1743A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Сектора экономики и финансов</w:t>
      </w:r>
      <w:r w:rsidRPr="00A53E42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6328F8">
        <w:rPr>
          <w:rFonts w:ascii="Times New Roman" w:hAnsi="Times New Roman"/>
          <w:b/>
          <w:sz w:val="28"/>
          <w:szCs w:val="28"/>
        </w:rPr>
        <w:t>Треневского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Pr="00C373A3">
        <w:rPr>
          <w:rFonts w:ascii="Times New Roman" w:hAnsi="Times New Roman"/>
          <w:b/>
          <w:sz w:val="28"/>
          <w:szCs w:val="28"/>
        </w:rPr>
        <w:t xml:space="preserve"> на </w:t>
      </w:r>
      <w:r>
        <w:rPr>
          <w:rFonts w:ascii="Times New Roman" w:hAnsi="Times New Roman"/>
          <w:b/>
          <w:sz w:val="28"/>
          <w:szCs w:val="28"/>
        </w:rPr>
        <w:t>_____</w:t>
      </w:r>
      <w:r w:rsidRPr="00C373A3">
        <w:rPr>
          <w:rFonts w:ascii="Times New Roman" w:hAnsi="Times New Roman"/>
          <w:b/>
          <w:sz w:val="28"/>
          <w:szCs w:val="28"/>
        </w:rPr>
        <w:t xml:space="preserve"> год</w:t>
      </w:r>
    </w:p>
    <w:p w:rsidR="00C1743A" w:rsidRPr="00C373A3" w:rsidRDefault="00C1743A" w:rsidP="00C1743A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978" w:type="dxa"/>
        <w:tblInd w:w="-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"/>
        <w:gridCol w:w="3156"/>
        <w:gridCol w:w="2577"/>
        <w:gridCol w:w="1377"/>
        <w:gridCol w:w="1377"/>
        <w:gridCol w:w="1377"/>
        <w:gridCol w:w="1365"/>
        <w:gridCol w:w="285"/>
        <w:gridCol w:w="1239"/>
        <w:gridCol w:w="1515"/>
        <w:gridCol w:w="721"/>
        <w:gridCol w:w="983"/>
      </w:tblGrid>
      <w:tr w:rsidR="00C1743A" w:rsidRPr="00C373A3" w:rsidTr="00031F9D">
        <w:trPr>
          <w:gridBefore w:val="1"/>
          <w:wBefore w:w="6" w:type="dxa"/>
          <w:tblHeader/>
        </w:trPr>
        <w:tc>
          <w:tcPr>
            <w:tcW w:w="5733" w:type="dxa"/>
            <w:gridSpan w:val="2"/>
          </w:tcPr>
          <w:p w:rsidR="00C1743A" w:rsidRPr="0072630C" w:rsidRDefault="00C1743A" w:rsidP="00031F9D">
            <w:pPr>
              <w:pStyle w:val="afa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30C">
              <w:rPr>
                <w:rFonts w:ascii="Times New Roman" w:hAnsi="Times New Roman"/>
                <w:b/>
                <w:sz w:val="24"/>
                <w:szCs w:val="24"/>
              </w:rPr>
              <w:t>Предмет внутреннего финансового контроля</w:t>
            </w:r>
          </w:p>
        </w:tc>
        <w:tc>
          <w:tcPr>
            <w:tcW w:w="1377" w:type="dxa"/>
            <w:vMerge w:val="restart"/>
          </w:tcPr>
          <w:p w:rsidR="00C1743A" w:rsidRPr="0072630C" w:rsidRDefault="00C1743A" w:rsidP="00031F9D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2630C">
              <w:rPr>
                <w:rFonts w:ascii="Times New Roman" w:hAnsi="Times New Roman"/>
                <w:b/>
                <w:sz w:val="24"/>
                <w:szCs w:val="24"/>
              </w:rPr>
              <w:t>Должност-ное</w:t>
            </w:r>
            <w:proofErr w:type="spellEnd"/>
            <w:proofErr w:type="gramEnd"/>
            <w:r w:rsidRPr="0072630C">
              <w:rPr>
                <w:rFonts w:ascii="Times New Roman" w:hAnsi="Times New Roman"/>
                <w:b/>
                <w:sz w:val="24"/>
                <w:szCs w:val="24"/>
              </w:rPr>
              <w:t xml:space="preserve"> лицо, ответственное за </w:t>
            </w:r>
            <w:proofErr w:type="spellStart"/>
            <w:r w:rsidRPr="0072630C">
              <w:rPr>
                <w:rFonts w:ascii="Times New Roman" w:hAnsi="Times New Roman"/>
                <w:b/>
                <w:sz w:val="24"/>
                <w:szCs w:val="24"/>
              </w:rPr>
              <w:t>выполне-ние</w:t>
            </w:r>
            <w:proofErr w:type="spellEnd"/>
            <w:r w:rsidRPr="0072630C">
              <w:rPr>
                <w:rFonts w:ascii="Times New Roman" w:hAnsi="Times New Roman"/>
                <w:b/>
                <w:sz w:val="24"/>
                <w:szCs w:val="24"/>
              </w:rPr>
              <w:t xml:space="preserve"> операции</w:t>
            </w:r>
          </w:p>
        </w:tc>
        <w:tc>
          <w:tcPr>
            <w:tcW w:w="1377" w:type="dxa"/>
            <w:vMerge w:val="restart"/>
          </w:tcPr>
          <w:p w:rsidR="00C1743A" w:rsidRPr="0072630C" w:rsidRDefault="00C1743A" w:rsidP="00031F9D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2630C">
              <w:rPr>
                <w:rFonts w:ascii="Times New Roman" w:hAnsi="Times New Roman"/>
                <w:b/>
                <w:sz w:val="24"/>
                <w:szCs w:val="24"/>
              </w:rPr>
              <w:t>Периодич-ность</w:t>
            </w:r>
            <w:proofErr w:type="spellEnd"/>
            <w:proofErr w:type="gramEnd"/>
            <w:r w:rsidRPr="007263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630C">
              <w:rPr>
                <w:rFonts w:ascii="Times New Roman" w:hAnsi="Times New Roman"/>
                <w:b/>
                <w:sz w:val="24"/>
                <w:szCs w:val="24"/>
              </w:rPr>
              <w:t>выполне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72630C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  <w:proofErr w:type="spellEnd"/>
            <w:r w:rsidRPr="0072630C">
              <w:rPr>
                <w:rFonts w:ascii="Times New Roman" w:hAnsi="Times New Roman"/>
                <w:b/>
                <w:sz w:val="24"/>
                <w:szCs w:val="24"/>
              </w:rPr>
              <w:t xml:space="preserve"> операции</w:t>
            </w:r>
          </w:p>
        </w:tc>
        <w:tc>
          <w:tcPr>
            <w:tcW w:w="1377" w:type="dxa"/>
            <w:vMerge w:val="restart"/>
          </w:tcPr>
          <w:p w:rsidR="00C1743A" w:rsidRPr="0072630C" w:rsidRDefault="00C1743A" w:rsidP="00031F9D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2630C">
              <w:rPr>
                <w:rFonts w:ascii="Times New Roman" w:hAnsi="Times New Roman"/>
                <w:b/>
                <w:sz w:val="24"/>
                <w:szCs w:val="24"/>
              </w:rPr>
              <w:t>Должност-ное</w:t>
            </w:r>
            <w:proofErr w:type="spellEnd"/>
            <w:proofErr w:type="gramEnd"/>
            <w:r w:rsidRPr="0072630C">
              <w:rPr>
                <w:rFonts w:ascii="Times New Roman" w:hAnsi="Times New Roman"/>
                <w:b/>
                <w:sz w:val="24"/>
                <w:szCs w:val="24"/>
              </w:rPr>
              <w:t xml:space="preserve"> лицо, осуществляющее </w:t>
            </w:r>
            <w:proofErr w:type="spellStart"/>
            <w:r w:rsidRPr="0072630C">
              <w:rPr>
                <w:rFonts w:ascii="Times New Roman" w:hAnsi="Times New Roman"/>
                <w:b/>
                <w:sz w:val="24"/>
                <w:szCs w:val="24"/>
              </w:rPr>
              <w:t>внутрен-ний</w:t>
            </w:r>
            <w:proofErr w:type="spellEnd"/>
            <w:r w:rsidRPr="0072630C">
              <w:rPr>
                <w:rFonts w:ascii="Times New Roman" w:hAnsi="Times New Roman"/>
                <w:b/>
                <w:sz w:val="24"/>
                <w:szCs w:val="24"/>
              </w:rPr>
              <w:t xml:space="preserve"> финансовый контроль по уровню подчиненности</w:t>
            </w:r>
          </w:p>
        </w:tc>
        <w:tc>
          <w:tcPr>
            <w:tcW w:w="1650" w:type="dxa"/>
            <w:gridSpan w:val="2"/>
            <w:vMerge w:val="restart"/>
          </w:tcPr>
          <w:p w:rsidR="00C1743A" w:rsidRPr="0072630C" w:rsidRDefault="00C1743A" w:rsidP="00031F9D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30C">
              <w:rPr>
                <w:rFonts w:ascii="Times New Roman" w:hAnsi="Times New Roman"/>
                <w:b/>
                <w:sz w:val="24"/>
                <w:szCs w:val="24"/>
              </w:rPr>
              <w:t>Контрольное действие</w:t>
            </w:r>
          </w:p>
        </w:tc>
        <w:tc>
          <w:tcPr>
            <w:tcW w:w="1239" w:type="dxa"/>
            <w:vMerge w:val="restart"/>
          </w:tcPr>
          <w:p w:rsidR="00C1743A" w:rsidRPr="0072630C" w:rsidRDefault="00C1743A" w:rsidP="00031F9D">
            <w:pPr>
              <w:pStyle w:val="af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630C">
              <w:rPr>
                <w:rFonts w:ascii="Times New Roman" w:hAnsi="Times New Roman"/>
                <w:b/>
                <w:sz w:val="24"/>
                <w:szCs w:val="24"/>
              </w:rPr>
              <w:t xml:space="preserve">Метод </w:t>
            </w:r>
            <w:proofErr w:type="spellStart"/>
            <w:proofErr w:type="gramStart"/>
            <w:r w:rsidRPr="0072630C">
              <w:rPr>
                <w:rFonts w:ascii="Times New Roman" w:hAnsi="Times New Roman"/>
                <w:b/>
                <w:sz w:val="24"/>
                <w:szCs w:val="24"/>
              </w:rPr>
              <w:t>контро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72630C">
              <w:rPr>
                <w:rFonts w:ascii="Times New Roman" w:hAnsi="Times New Roman"/>
                <w:b/>
                <w:sz w:val="24"/>
                <w:szCs w:val="24"/>
              </w:rPr>
              <w:t>ля</w:t>
            </w:r>
            <w:proofErr w:type="gramEnd"/>
          </w:p>
        </w:tc>
        <w:tc>
          <w:tcPr>
            <w:tcW w:w="1515" w:type="dxa"/>
            <w:vMerge w:val="restart"/>
          </w:tcPr>
          <w:p w:rsidR="00C1743A" w:rsidRPr="0072630C" w:rsidRDefault="00C1743A" w:rsidP="00031F9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2630C">
              <w:rPr>
                <w:b/>
                <w:sz w:val="24"/>
                <w:szCs w:val="24"/>
              </w:rPr>
              <w:t xml:space="preserve">Способ </w:t>
            </w:r>
            <w:proofErr w:type="spellStart"/>
            <w:r w:rsidRPr="0072630C">
              <w:rPr>
                <w:b/>
                <w:sz w:val="24"/>
                <w:szCs w:val="24"/>
              </w:rPr>
              <w:t>проведенияконтрольно-го</w:t>
            </w:r>
            <w:proofErr w:type="spellEnd"/>
            <w:r w:rsidRPr="0072630C">
              <w:rPr>
                <w:b/>
                <w:sz w:val="24"/>
                <w:szCs w:val="24"/>
              </w:rPr>
              <w:t xml:space="preserve"> действия</w:t>
            </w:r>
          </w:p>
        </w:tc>
        <w:tc>
          <w:tcPr>
            <w:tcW w:w="1704" w:type="dxa"/>
            <w:gridSpan w:val="2"/>
            <w:vMerge w:val="restart"/>
          </w:tcPr>
          <w:p w:rsidR="00C1743A" w:rsidRPr="0072630C" w:rsidRDefault="00C1743A" w:rsidP="00031F9D">
            <w:pPr>
              <w:pStyle w:val="a3"/>
              <w:spacing w:line="226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72630C">
              <w:rPr>
                <w:b/>
                <w:sz w:val="24"/>
                <w:szCs w:val="24"/>
              </w:rPr>
              <w:t>Периодич-ность</w:t>
            </w:r>
            <w:proofErr w:type="spellEnd"/>
            <w:proofErr w:type="gramEnd"/>
            <w:r w:rsidRPr="0072630C">
              <w:rPr>
                <w:b/>
                <w:sz w:val="24"/>
                <w:szCs w:val="24"/>
              </w:rPr>
              <w:t xml:space="preserve"> проведения контрольных действий</w:t>
            </w:r>
          </w:p>
        </w:tc>
      </w:tr>
      <w:tr w:rsidR="00C1743A" w:rsidRPr="00C373A3" w:rsidTr="00031F9D">
        <w:trPr>
          <w:gridBefore w:val="1"/>
          <w:wBefore w:w="6" w:type="dxa"/>
          <w:tblHeader/>
        </w:trPr>
        <w:tc>
          <w:tcPr>
            <w:tcW w:w="3156" w:type="dxa"/>
          </w:tcPr>
          <w:p w:rsidR="00C1743A" w:rsidRPr="0072630C" w:rsidRDefault="00C1743A" w:rsidP="00031F9D">
            <w:pPr>
              <w:pStyle w:val="afa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30C">
              <w:rPr>
                <w:rFonts w:ascii="Times New Roman" w:hAnsi="Times New Roman"/>
                <w:b/>
                <w:sz w:val="24"/>
                <w:szCs w:val="24"/>
              </w:rPr>
              <w:t>Бюджетные процедуры</w:t>
            </w:r>
          </w:p>
        </w:tc>
        <w:tc>
          <w:tcPr>
            <w:tcW w:w="2577" w:type="dxa"/>
          </w:tcPr>
          <w:p w:rsidR="00C1743A" w:rsidRPr="0072630C" w:rsidRDefault="00C1743A" w:rsidP="00031F9D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30C">
              <w:rPr>
                <w:rFonts w:ascii="Times New Roman" w:hAnsi="Times New Roman"/>
                <w:b/>
                <w:sz w:val="24"/>
                <w:szCs w:val="24"/>
              </w:rPr>
              <w:t>Операции (действия по формированию документов, необходимых для выполнения бюджетных процедур)</w:t>
            </w:r>
          </w:p>
        </w:tc>
        <w:tc>
          <w:tcPr>
            <w:tcW w:w="1377" w:type="dxa"/>
            <w:vMerge/>
          </w:tcPr>
          <w:p w:rsidR="00C1743A" w:rsidRPr="00C07833" w:rsidRDefault="00C1743A" w:rsidP="00031F9D">
            <w:pPr>
              <w:pStyle w:val="afa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7" w:type="dxa"/>
            <w:vMerge/>
          </w:tcPr>
          <w:p w:rsidR="00C1743A" w:rsidRPr="00C07833" w:rsidRDefault="00C1743A" w:rsidP="00031F9D">
            <w:pPr>
              <w:pStyle w:val="afa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7" w:type="dxa"/>
            <w:vMerge/>
          </w:tcPr>
          <w:p w:rsidR="00C1743A" w:rsidRPr="00C07833" w:rsidRDefault="00C1743A" w:rsidP="00031F9D">
            <w:pPr>
              <w:pStyle w:val="afa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vMerge/>
          </w:tcPr>
          <w:p w:rsidR="00C1743A" w:rsidRPr="00C07833" w:rsidRDefault="00C1743A" w:rsidP="00031F9D">
            <w:pPr>
              <w:pStyle w:val="afa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9" w:type="dxa"/>
            <w:vMerge/>
          </w:tcPr>
          <w:p w:rsidR="00C1743A" w:rsidRPr="00C07833" w:rsidRDefault="00C1743A" w:rsidP="00031F9D">
            <w:pPr>
              <w:pStyle w:val="a3"/>
              <w:spacing w:line="226" w:lineRule="exact"/>
              <w:ind w:firstLine="85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C1743A" w:rsidRPr="00C07833" w:rsidRDefault="00C1743A" w:rsidP="00031F9D">
            <w:pPr>
              <w:pStyle w:val="a3"/>
              <w:spacing w:line="226" w:lineRule="exact"/>
              <w:ind w:firstLine="85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Merge/>
          </w:tcPr>
          <w:p w:rsidR="00C1743A" w:rsidRPr="00C07833" w:rsidRDefault="00C1743A" w:rsidP="00031F9D">
            <w:pPr>
              <w:pStyle w:val="afa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743A" w:rsidRPr="00C373A3" w:rsidTr="00031F9D">
        <w:trPr>
          <w:gridBefore w:val="1"/>
          <w:wBefore w:w="6" w:type="dxa"/>
        </w:trPr>
        <w:tc>
          <w:tcPr>
            <w:tcW w:w="3156" w:type="dxa"/>
            <w:vAlign w:val="bottom"/>
          </w:tcPr>
          <w:p w:rsidR="00C1743A" w:rsidRPr="00C07833" w:rsidRDefault="00C1743A" w:rsidP="006328F8">
            <w:pPr>
              <w:pStyle w:val="afa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8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7" w:type="dxa"/>
            <w:vAlign w:val="bottom"/>
          </w:tcPr>
          <w:p w:rsidR="00C1743A" w:rsidRPr="00C07833" w:rsidRDefault="00C1743A" w:rsidP="006328F8">
            <w:pPr>
              <w:pStyle w:val="afa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8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7" w:type="dxa"/>
            <w:vAlign w:val="bottom"/>
          </w:tcPr>
          <w:p w:rsidR="00C1743A" w:rsidRPr="00C07833" w:rsidRDefault="00C1743A" w:rsidP="006328F8">
            <w:pPr>
              <w:pStyle w:val="afa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8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7" w:type="dxa"/>
            <w:vAlign w:val="bottom"/>
          </w:tcPr>
          <w:p w:rsidR="00C1743A" w:rsidRPr="00C07833" w:rsidRDefault="00C1743A" w:rsidP="006328F8">
            <w:pPr>
              <w:pStyle w:val="afa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8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7" w:type="dxa"/>
            <w:vAlign w:val="bottom"/>
          </w:tcPr>
          <w:p w:rsidR="00C1743A" w:rsidRPr="00C07833" w:rsidRDefault="00C1743A" w:rsidP="006328F8">
            <w:pPr>
              <w:pStyle w:val="afa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8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0" w:type="dxa"/>
            <w:gridSpan w:val="2"/>
            <w:vAlign w:val="bottom"/>
          </w:tcPr>
          <w:p w:rsidR="00C1743A" w:rsidRPr="00C07833" w:rsidRDefault="00C1743A" w:rsidP="006328F8">
            <w:pPr>
              <w:pStyle w:val="afa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8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39" w:type="dxa"/>
            <w:vAlign w:val="bottom"/>
          </w:tcPr>
          <w:p w:rsidR="00C1743A" w:rsidRPr="00C07833" w:rsidRDefault="00C1743A" w:rsidP="006328F8">
            <w:pPr>
              <w:pStyle w:val="a3"/>
              <w:spacing w:line="226" w:lineRule="exact"/>
              <w:ind w:firstLine="851"/>
              <w:jc w:val="center"/>
              <w:rPr>
                <w:sz w:val="24"/>
                <w:szCs w:val="24"/>
              </w:rPr>
            </w:pPr>
            <w:r w:rsidRPr="00C07833">
              <w:rPr>
                <w:sz w:val="24"/>
                <w:szCs w:val="24"/>
              </w:rPr>
              <w:t>7</w:t>
            </w:r>
          </w:p>
        </w:tc>
        <w:tc>
          <w:tcPr>
            <w:tcW w:w="1515" w:type="dxa"/>
            <w:vAlign w:val="bottom"/>
          </w:tcPr>
          <w:p w:rsidR="00C1743A" w:rsidRPr="00C07833" w:rsidRDefault="00C1743A" w:rsidP="006328F8">
            <w:pPr>
              <w:pStyle w:val="a3"/>
              <w:spacing w:line="226" w:lineRule="exact"/>
              <w:ind w:firstLine="851"/>
              <w:jc w:val="center"/>
              <w:rPr>
                <w:sz w:val="24"/>
                <w:szCs w:val="24"/>
              </w:rPr>
            </w:pPr>
            <w:r w:rsidRPr="00C07833">
              <w:rPr>
                <w:sz w:val="24"/>
                <w:szCs w:val="24"/>
              </w:rPr>
              <w:t>8</w:t>
            </w:r>
          </w:p>
        </w:tc>
        <w:tc>
          <w:tcPr>
            <w:tcW w:w="1704" w:type="dxa"/>
            <w:gridSpan w:val="2"/>
            <w:vAlign w:val="bottom"/>
          </w:tcPr>
          <w:p w:rsidR="00C1743A" w:rsidRPr="00C07833" w:rsidRDefault="00C1743A" w:rsidP="006328F8">
            <w:pPr>
              <w:pStyle w:val="afa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8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1743A" w:rsidRPr="00C373A3" w:rsidTr="00031F9D">
        <w:trPr>
          <w:gridBefore w:val="1"/>
          <w:wBefore w:w="6" w:type="dxa"/>
        </w:trPr>
        <w:tc>
          <w:tcPr>
            <w:tcW w:w="3156" w:type="dxa"/>
          </w:tcPr>
          <w:p w:rsidR="00C1743A" w:rsidRPr="00C07833" w:rsidRDefault="00C1743A" w:rsidP="00031F9D">
            <w:pPr>
              <w:pStyle w:val="25"/>
              <w:shd w:val="clear" w:color="auto" w:fill="auto"/>
              <w:spacing w:line="274" w:lineRule="exact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C1743A" w:rsidRPr="00C07833" w:rsidRDefault="00C1743A" w:rsidP="00031F9D">
            <w:pPr>
              <w:pStyle w:val="afa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C1743A" w:rsidRPr="00C07833" w:rsidRDefault="00C1743A" w:rsidP="00031F9D">
            <w:pPr>
              <w:pStyle w:val="25"/>
              <w:shd w:val="clear" w:color="auto" w:fill="auto"/>
              <w:spacing w:line="274" w:lineRule="exact"/>
              <w:ind w:firstLine="851"/>
              <w:rPr>
                <w:sz w:val="24"/>
                <w:szCs w:val="24"/>
              </w:rPr>
            </w:pPr>
          </w:p>
        </w:tc>
        <w:tc>
          <w:tcPr>
            <w:tcW w:w="1377" w:type="dxa"/>
          </w:tcPr>
          <w:p w:rsidR="00C1743A" w:rsidRPr="00C07833" w:rsidRDefault="00C1743A" w:rsidP="00031F9D">
            <w:pPr>
              <w:pStyle w:val="25"/>
              <w:shd w:val="clear" w:color="auto" w:fill="auto"/>
              <w:spacing w:line="274" w:lineRule="exact"/>
              <w:ind w:firstLine="851"/>
              <w:rPr>
                <w:rStyle w:val="115pt"/>
                <w:sz w:val="24"/>
                <w:szCs w:val="24"/>
              </w:rPr>
            </w:pPr>
          </w:p>
        </w:tc>
        <w:tc>
          <w:tcPr>
            <w:tcW w:w="1377" w:type="dxa"/>
          </w:tcPr>
          <w:p w:rsidR="00C1743A" w:rsidRPr="00C07833" w:rsidRDefault="00C1743A" w:rsidP="00031F9D">
            <w:pPr>
              <w:pStyle w:val="25"/>
              <w:shd w:val="clear" w:color="auto" w:fill="auto"/>
              <w:spacing w:line="274" w:lineRule="exact"/>
              <w:ind w:firstLine="851"/>
              <w:rPr>
                <w:b/>
                <w:sz w:val="24"/>
                <w:szCs w:val="24"/>
              </w:rPr>
            </w:pPr>
          </w:p>
        </w:tc>
        <w:tc>
          <w:tcPr>
            <w:tcW w:w="1650" w:type="dxa"/>
            <w:gridSpan w:val="2"/>
          </w:tcPr>
          <w:p w:rsidR="00C1743A" w:rsidRPr="00C07833" w:rsidRDefault="00C1743A" w:rsidP="00031F9D">
            <w:pPr>
              <w:pStyle w:val="25"/>
              <w:shd w:val="clear" w:color="auto" w:fill="auto"/>
              <w:spacing w:line="274" w:lineRule="exact"/>
              <w:ind w:firstLine="851"/>
              <w:rPr>
                <w:sz w:val="24"/>
                <w:szCs w:val="24"/>
              </w:rPr>
            </w:pPr>
          </w:p>
        </w:tc>
        <w:tc>
          <w:tcPr>
            <w:tcW w:w="1239" w:type="dxa"/>
          </w:tcPr>
          <w:p w:rsidR="00C1743A" w:rsidRPr="00C07833" w:rsidRDefault="00C1743A" w:rsidP="00031F9D">
            <w:pPr>
              <w:pStyle w:val="25"/>
              <w:shd w:val="clear" w:color="auto" w:fill="auto"/>
              <w:spacing w:line="226" w:lineRule="exact"/>
              <w:ind w:firstLine="851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C1743A" w:rsidRPr="00C07833" w:rsidRDefault="00C1743A" w:rsidP="00031F9D">
            <w:pPr>
              <w:pStyle w:val="25"/>
              <w:shd w:val="clear" w:color="auto" w:fill="auto"/>
              <w:spacing w:line="230" w:lineRule="exact"/>
              <w:ind w:firstLine="851"/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C1743A" w:rsidRPr="00C07833" w:rsidRDefault="00C1743A" w:rsidP="00031F9D">
            <w:pPr>
              <w:pStyle w:val="25"/>
              <w:shd w:val="clear" w:color="auto" w:fill="auto"/>
              <w:spacing w:line="274" w:lineRule="exact"/>
              <w:ind w:right="60" w:firstLine="851"/>
              <w:rPr>
                <w:b/>
                <w:sz w:val="24"/>
                <w:szCs w:val="24"/>
              </w:rPr>
            </w:pPr>
          </w:p>
        </w:tc>
      </w:tr>
      <w:tr w:rsidR="00C1743A" w:rsidRPr="00A53E42" w:rsidTr="00031F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983" w:type="dxa"/>
          <w:trHeight w:val="342"/>
        </w:trPr>
        <w:tc>
          <w:tcPr>
            <w:tcW w:w="11235" w:type="dxa"/>
            <w:gridSpan w:val="7"/>
            <w:shd w:val="clear" w:color="auto" w:fill="auto"/>
            <w:noWrap/>
            <w:vAlign w:val="bottom"/>
          </w:tcPr>
          <w:p w:rsidR="00C1743A" w:rsidRDefault="00C1743A" w:rsidP="00031F9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  <w:p w:rsidR="00C1743A" w:rsidRDefault="00C1743A" w:rsidP="00031F9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  <w:r w:rsidR="006328F8">
              <w:rPr>
                <w:rFonts w:ascii="Times New Roman" w:hAnsi="Times New Roman"/>
                <w:sz w:val="24"/>
                <w:szCs w:val="24"/>
              </w:rPr>
              <w:t xml:space="preserve">Заведующий сектором </w:t>
            </w:r>
          </w:p>
          <w:p w:rsidR="00C1743A" w:rsidRPr="00A53E42" w:rsidRDefault="00C1743A" w:rsidP="006328F8">
            <w:pPr>
              <w:pStyle w:val="afa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экономики и финансов</w:t>
            </w:r>
            <w:r w:rsidRPr="00A53E42">
              <w:rPr>
                <w:rFonts w:ascii="Times New Roman" w:hAnsi="Times New Roman"/>
                <w:sz w:val="24"/>
                <w:szCs w:val="24"/>
              </w:rPr>
              <w:t xml:space="preserve">   ________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</w:t>
            </w:r>
          </w:p>
        </w:tc>
        <w:tc>
          <w:tcPr>
            <w:tcW w:w="3760" w:type="dxa"/>
            <w:gridSpan w:val="4"/>
          </w:tcPr>
          <w:p w:rsidR="00C1743A" w:rsidRPr="00A53E42" w:rsidRDefault="00C1743A" w:rsidP="00031F9D">
            <w:pPr>
              <w:pStyle w:val="afa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</w:tbl>
    <w:p w:rsidR="00C1743A" w:rsidRPr="00A53E42" w:rsidRDefault="00C1743A" w:rsidP="00C1743A">
      <w:pPr>
        <w:pStyle w:val="afa"/>
        <w:tabs>
          <w:tab w:val="center" w:pos="7639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(подпись)   </w:t>
      </w:r>
      <w:r w:rsidRPr="00A53E42">
        <w:rPr>
          <w:rFonts w:ascii="Times New Roman" w:hAnsi="Times New Roman"/>
        </w:rPr>
        <w:t>(расшифровка подписи)</w:t>
      </w:r>
      <w:r>
        <w:rPr>
          <w:rFonts w:ascii="Times New Roman" w:hAnsi="Times New Roman"/>
        </w:rPr>
        <w:tab/>
      </w:r>
    </w:p>
    <w:p w:rsidR="00C1743A" w:rsidRPr="00C373A3" w:rsidRDefault="00C1743A" w:rsidP="00C1743A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</w:p>
    <w:p w:rsidR="00C1743A" w:rsidRDefault="00C1743A" w:rsidP="00C1743A">
      <w:pPr>
        <w:ind w:left="1080"/>
        <w:jc w:val="right"/>
        <w:rPr>
          <w:b/>
          <w:bCs/>
          <w:sz w:val="24"/>
          <w:szCs w:val="24"/>
        </w:rPr>
      </w:pPr>
    </w:p>
    <w:p w:rsidR="00C1743A" w:rsidRDefault="00C1743A" w:rsidP="00C1743A">
      <w:pPr>
        <w:ind w:left="1080"/>
        <w:jc w:val="right"/>
        <w:rPr>
          <w:bCs/>
          <w:sz w:val="24"/>
          <w:szCs w:val="24"/>
        </w:rPr>
      </w:pPr>
      <w:r w:rsidRPr="005F28FF">
        <w:rPr>
          <w:bCs/>
          <w:sz w:val="24"/>
          <w:szCs w:val="24"/>
        </w:rPr>
        <w:t xml:space="preserve">Приложение № </w:t>
      </w:r>
      <w:r>
        <w:rPr>
          <w:bCs/>
          <w:sz w:val="24"/>
          <w:szCs w:val="24"/>
        </w:rPr>
        <w:t>2</w:t>
      </w:r>
      <w:r w:rsidRPr="005F28FF">
        <w:rPr>
          <w:bCs/>
          <w:sz w:val="24"/>
          <w:szCs w:val="24"/>
        </w:rPr>
        <w:t xml:space="preserve"> </w:t>
      </w:r>
    </w:p>
    <w:p w:rsidR="00C1743A" w:rsidRDefault="00C1743A" w:rsidP="00C1743A">
      <w:pPr>
        <w:ind w:left="108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</w:t>
      </w:r>
      <w:r w:rsidRPr="005F28FF">
        <w:rPr>
          <w:bCs/>
          <w:sz w:val="24"/>
          <w:szCs w:val="24"/>
        </w:rPr>
        <w:t>Порядк</w:t>
      </w:r>
      <w:r>
        <w:rPr>
          <w:bCs/>
          <w:sz w:val="24"/>
          <w:szCs w:val="24"/>
        </w:rPr>
        <w:t>у</w:t>
      </w:r>
      <w:r w:rsidRPr="005F28FF">
        <w:rPr>
          <w:bCs/>
          <w:sz w:val="24"/>
          <w:szCs w:val="24"/>
        </w:rPr>
        <w:t xml:space="preserve"> </w:t>
      </w:r>
    </w:p>
    <w:p w:rsidR="00C1743A" w:rsidRDefault="00C1743A" w:rsidP="00C1743A">
      <w:pPr>
        <w:ind w:left="1080"/>
        <w:jc w:val="right"/>
        <w:rPr>
          <w:bCs/>
          <w:sz w:val="24"/>
          <w:szCs w:val="24"/>
        </w:rPr>
      </w:pPr>
      <w:r w:rsidRPr="005F28FF">
        <w:rPr>
          <w:bCs/>
          <w:sz w:val="24"/>
          <w:szCs w:val="24"/>
        </w:rPr>
        <w:t>организации и обеспечения (осуществления)</w:t>
      </w:r>
    </w:p>
    <w:p w:rsidR="00C1743A" w:rsidRPr="000B3668" w:rsidRDefault="00C1743A" w:rsidP="00C1743A">
      <w:pPr>
        <w:ind w:left="1080"/>
        <w:jc w:val="right"/>
        <w:rPr>
          <w:bCs/>
          <w:sz w:val="24"/>
          <w:szCs w:val="24"/>
        </w:rPr>
      </w:pPr>
      <w:r w:rsidRPr="005F28FF">
        <w:rPr>
          <w:bCs/>
          <w:sz w:val="24"/>
          <w:szCs w:val="24"/>
        </w:rPr>
        <w:t xml:space="preserve"> внутреннего </w:t>
      </w:r>
      <w:r>
        <w:rPr>
          <w:bCs/>
          <w:sz w:val="24"/>
          <w:szCs w:val="24"/>
        </w:rPr>
        <w:t>финансового контроля</w:t>
      </w:r>
    </w:p>
    <w:tbl>
      <w:tblPr>
        <w:tblW w:w="9240" w:type="dxa"/>
        <w:tblLook w:val="0000" w:firstRow="0" w:lastRow="0" w:firstColumn="0" w:lastColumn="0" w:noHBand="0" w:noVBand="0"/>
      </w:tblPr>
      <w:tblGrid>
        <w:gridCol w:w="6500"/>
        <w:gridCol w:w="2740"/>
      </w:tblGrid>
      <w:tr w:rsidR="00C1743A" w:rsidRPr="00A53E42" w:rsidTr="00031F9D">
        <w:trPr>
          <w:gridAfter w:val="1"/>
          <w:wAfter w:w="2740" w:type="dxa"/>
          <w:trHeight w:val="33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743A" w:rsidRPr="00A53E42" w:rsidRDefault="00C1743A" w:rsidP="00031F9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A53E42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</w:tc>
      </w:tr>
      <w:tr w:rsidR="00C1743A" w:rsidRPr="00A53E42" w:rsidTr="00031F9D">
        <w:trPr>
          <w:gridAfter w:val="1"/>
          <w:wAfter w:w="2740" w:type="dxa"/>
          <w:trHeight w:val="435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743A" w:rsidRPr="00A53E42" w:rsidRDefault="00C1743A" w:rsidP="00031F9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r w:rsidR="006328F8">
              <w:rPr>
                <w:rFonts w:ascii="Times New Roman" w:hAnsi="Times New Roman"/>
                <w:sz w:val="24"/>
                <w:szCs w:val="24"/>
              </w:rPr>
              <w:t>Треневского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C1743A" w:rsidRPr="00A53E42" w:rsidTr="00031F9D">
        <w:trPr>
          <w:trHeight w:val="645"/>
        </w:trPr>
        <w:tc>
          <w:tcPr>
            <w:tcW w:w="9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743A" w:rsidRPr="00A53E42" w:rsidRDefault="00C1743A" w:rsidP="00031F9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A53E42">
              <w:rPr>
                <w:rFonts w:ascii="Times New Roman" w:hAnsi="Times New Roman"/>
                <w:sz w:val="24"/>
                <w:szCs w:val="24"/>
              </w:rPr>
              <w:t xml:space="preserve">_____________         _______________________                                                                                           </w:t>
            </w:r>
            <w:r w:rsidRPr="00A53E42">
              <w:rPr>
                <w:rFonts w:ascii="Times New Roman" w:hAnsi="Times New Roman"/>
                <w:sz w:val="24"/>
                <w:szCs w:val="24"/>
              </w:rPr>
              <w:br/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(подпись)              </w:t>
            </w:r>
            <w:r w:rsidRPr="00A53E42">
              <w:rPr>
                <w:rFonts w:ascii="Times New Roman" w:hAnsi="Times New Roman"/>
                <w:sz w:val="24"/>
                <w:szCs w:val="24"/>
              </w:rPr>
              <w:t xml:space="preserve"> (расшифровка подписи)</w:t>
            </w:r>
          </w:p>
        </w:tc>
      </w:tr>
      <w:tr w:rsidR="00C1743A" w:rsidRPr="00A53E42" w:rsidTr="00031F9D">
        <w:trPr>
          <w:gridAfter w:val="1"/>
          <w:wAfter w:w="2740" w:type="dxa"/>
          <w:trHeight w:val="33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743A" w:rsidRPr="00A53E42" w:rsidRDefault="00C1743A" w:rsidP="00031F9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A53E42">
              <w:rPr>
                <w:rFonts w:ascii="Times New Roman" w:hAnsi="Times New Roman"/>
                <w:sz w:val="24"/>
                <w:szCs w:val="24"/>
              </w:rPr>
              <w:t>«_____» ______________ 20__г.</w:t>
            </w:r>
          </w:p>
        </w:tc>
      </w:tr>
    </w:tbl>
    <w:p w:rsidR="00C1743A" w:rsidRDefault="00C1743A" w:rsidP="00C1743A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Оценка бюджетных рисков </w:t>
      </w:r>
    </w:p>
    <w:p w:rsidR="00C1743A" w:rsidRPr="00C373A3" w:rsidRDefault="00C1743A" w:rsidP="00C1743A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Сектора экономики и финансов</w:t>
      </w:r>
      <w:r w:rsidRPr="00A53E42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6328F8">
        <w:rPr>
          <w:rFonts w:ascii="Times New Roman" w:hAnsi="Times New Roman"/>
          <w:b/>
          <w:sz w:val="28"/>
          <w:szCs w:val="28"/>
        </w:rPr>
        <w:t>Треневского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Pr="00C373A3">
        <w:rPr>
          <w:rFonts w:ascii="Times New Roman" w:hAnsi="Times New Roman"/>
          <w:b/>
          <w:sz w:val="28"/>
          <w:szCs w:val="28"/>
        </w:rPr>
        <w:t xml:space="preserve"> на </w:t>
      </w:r>
      <w:r>
        <w:rPr>
          <w:rFonts w:ascii="Times New Roman" w:hAnsi="Times New Roman"/>
          <w:b/>
          <w:sz w:val="28"/>
          <w:szCs w:val="28"/>
        </w:rPr>
        <w:t>_____</w:t>
      </w:r>
      <w:r w:rsidRPr="00C373A3">
        <w:rPr>
          <w:rFonts w:ascii="Times New Roman" w:hAnsi="Times New Roman"/>
          <w:b/>
          <w:sz w:val="28"/>
          <w:szCs w:val="28"/>
        </w:rPr>
        <w:t xml:space="preserve"> год</w:t>
      </w:r>
    </w:p>
    <w:p w:rsidR="00C1743A" w:rsidRPr="00C373A3" w:rsidRDefault="00C1743A" w:rsidP="00C1743A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984" w:type="dxa"/>
        <w:tblInd w:w="-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3794"/>
        <w:gridCol w:w="2963"/>
        <w:gridCol w:w="2140"/>
        <w:gridCol w:w="1843"/>
        <w:gridCol w:w="1984"/>
      </w:tblGrid>
      <w:tr w:rsidR="00C1743A" w:rsidRPr="00C373A3" w:rsidTr="00031F9D">
        <w:trPr>
          <w:tblHeader/>
        </w:trPr>
        <w:tc>
          <w:tcPr>
            <w:tcW w:w="3260" w:type="dxa"/>
            <w:vMerge w:val="restart"/>
          </w:tcPr>
          <w:p w:rsidR="00C1743A" w:rsidRDefault="00C1743A" w:rsidP="00031F9D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668">
              <w:rPr>
                <w:rFonts w:ascii="Times New Roman" w:hAnsi="Times New Roman"/>
                <w:b/>
                <w:sz w:val="24"/>
                <w:szCs w:val="24"/>
              </w:rPr>
              <w:t>Бюджетные</w:t>
            </w:r>
          </w:p>
          <w:p w:rsidR="00C1743A" w:rsidRPr="000B3668" w:rsidRDefault="00C1743A" w:rsidP="00031F9D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668">
              <w:rPr>
                <w:rFonts w:ascii="Times New Roman" w:hAnsi="Times New Roman"/>
                <w:b/>
                <w:sz w:val="24"/>
                <w:szCs w:val="24"/>
              </w:rPr>
              <w:t>процедуры</w:t>
            </w:r>
          </w:p>
        </w:tc>
        <w:tc>
          <w:tcPr>
            <w:tcW w:w="3794" w:type="dxa"/>
            <w:vMerge w:val="restart"/>
          </w:tcPr>
          <w:p w:rsidR="00C1743A" w:rsidRPr="000B3668" w:rsidRDefault="00C1743A" w:rsidP="00031F9D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668">
              <w:rPr>
                <w:rFonts w:ascii="Times New Roman" w:hAnsi="Times New Roman"/>
                <w:b/>
                <w:sz w:val="24"/>
                <w:szCs w:val="24"/>
              </w:rPr>
              <w:t>Операции (действия по выполнени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 w:rsidRPr="000B3668">
              <w:rPr>
                <w:rFonts w:ascii="Times New Roman" w:hAnsi="Times New Roman"/>
                <w:b/>
                <w:sz w:val="24"/>
                <w:szCs w:val="24"/>
              </w:rPr>
              <w:t xml:space="preserve"> бюджетных процедур)</w:t>
            </w:r>
          </w:p>
        </w:tc>
        <w:tc>
          <w:tcPr>
            <w:tcW w:w="2963" w:type="dxa"/>
            <w:vMerge w:val="restart"/>
          </w:tcPr>
          <w:p w:rsidR="00C1743A" w:rsidRDefault="00C1743A" w:rsidP="00031F9D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Описание</w:t>
            </w:r>
          </w:p>
          <w:p w:rsidR="00C1743A" w:rsidRPr="000B3668" w:rsidRDefault="00C1743A" w:rsidP="00031F9D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бюджетного риска</w:t>
            </w:r>
          </w:p>
        </w:tc>
        <w:tc>
          <w:tcPr>
            <w:tcW w:w="3983" w:type="dxa"/>
            <w:gridSpan w:val="2"/>
          </w:tcPr>
          <w:p w:rsidR="00C1743A" w:rsidRPr="000B3668" w:rsidRDefault="00C1743A" w:rsidP="00031F9D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Определение значимости (уровня) бюджетного риска</w:t>
            </w:r>
          </w:p>
        </w:tc>
        <w:tc>
          <w:tcPr>
            <w:tcW w:w="1984" w:type="dxa"/>
            <w:vMerge w:val="restart"/>
          </w:tcPr>
          <w:p w:rsidR="00C1743A" w:rsidRPr="000B3668" w:rsidRDefault="00C1743A" w:rsidP="00031F9D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 оценки бюджетного риска (информация о необходимости включения в реестр бюджетных рисков)</w:t>
            </w:r>
          </w:p>
        </w:tc>
      </w:tr>
      <w:tr w:rsidR="00C1743A" w:rsidRPr="00C373A3" w:rsidTr="00031F9D">
        <w:trPr>
          <w:tblHeader/>
        </w:trPr>
        <w:tc>
          <w:tcPr>
            <w:tcW w:w="3260" w:type="dxa"/>
            <w:vMerge/>
          </w:tcPr>
          <w:p w:rsidR="00C1743A" w:rsidRPr="000B3668" w:rsidRDefault="00C1743A" w:rsidP="00031F9D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C1743A" w:rsidRPr="000B3668" w:rsidRDefault="00C1743A" w:rsidP="00031F9D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63" w:type="dxa"/>
            <w:vMerge/>
          </w:tcPr>
          <w:p w:rsidR="00C1743A" w:rsidRPr="000B3668" w:rsidRDefault="00C1743A" w:rsidP="00031F9D">
            <w:pPr>
              <w:pStyle w:val="afa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0" w:type="dxa"/>
          </w:tcPr>
          <w:p w:rsidR="00C1743A" w:rsidRPr="000B3668" w:rsidRDefault="00C1743A" w:rsidP="00031F9D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668">
              <w:rPr>
                <w:rFonts w:ascii="Times New Roman" w:hAnsi="Times New Roman"/>
                <w:b/>
                <w:sz w:val="24"/>
                <w:szCs w:val="24"/>
              </w:rPr>
              <w:t xml:space="preserve">Оценка риска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 применением</w:t>
            </w:r>
            <w:r w:rsidRPr="000B3668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критериев </w:t>
            </w:r>
            <w:r w:rsidRPr="000B3668">
              <w:rPr>
                <w:rFonts w:ascii="Times New Roman" w:hAnsi="Times New Roman"/>
                <w:b/>
                <w:sz w:val="24"/>
                <w:szCs w:val="24"/>
              </w:rPr>
              <w:t>вероятност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0B366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C1743A" w:rsidRPr="000B3668" w:rsidRDefault="00C1743A" w:rsidP="00031F9D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668">
              <w:rPr>
                <w:rFonts w:ascii="Times New Roman" w:hAnsi="Times New Roman"/>
                <w:b/>
                <w:sz w:val="24"/>
                <w:szCs w:val="24"/>
              </w:rPr>
              <w:t xml:space="preserve">Оценка риска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 применением</w:t>
            </w:r>
            <w:r w:rsidRPr="000B3668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степени влияния</w:t>
            </w:r>
            <w:r w:rsidRPr="000B366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4" w:type="dxa"/>
            <w:vMerge/>
          </w:tcPr>
          <w:p w:rsidR="00C1743A" w:rsidRPr="000B3668" w:rsidRDefault="00C1743A" w:rsidP="00031F9D">
            <w:pPr>
              <w:pStyle w:val="afa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743A" w:rsidRPr="00C373A3" w:rsidTr="00031F9D">
        <w:tc>
          <w:tcPr>
            <w:tcW w:w="3260" w:type="dxa"/>
            <w:vAlign w:val="bottom"/>
          </w:tcPr>
          <w:p w:rsidR="00C1743A" w:rsidRPr="000B3668" w:rsidRDefault="00C1743A" w:rsidP="00031F9D">
            <w:pPr>
              <w:pStyle w:val="afa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6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4" w:type="dxa"/>
            <w:vAlign w:val="bottom"/>
          </w:tcPr>
          <w:p w:rsidR="00C1743A" w:rsidRPr="000B3668" w:rsidRDefault="00C1743A" w:rsidP="00031F9D">
            <w:pPr>
              <w:pStyle w:val="afa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6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3" w:type="dxa"/>
            <w:vAlign w:val="bottom"/>
          </w:tcPr>
          <w:p w:rsidR="00C1743A" w:rsidRPr="000B3668" w:rsidRDefault="00C1743A" w:rsidP="00031F9D">
            <w:pPr>
              <w:pStyle w:val="afa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6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40" w:type="dxa"/>
            <w:vAlign w:val="bottom"/>
          </w:tcPr>
          <w:p w:rsidR="00C1743A" w:rsidRPr="000B3668" w:rsidRDefault="00C1743A" w:rsidP="00031F9D">
            <w:pPr>
              <w:pStyle w:val="afa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6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C1743A" w:rsidRPr="000B3668" w:rsidRDefault="00C1743A" w:rsidP="00031F9D">
            <w:pPr>
              <w:pStyle w:val="afa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6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bottom"/>
          </w:tcPr>
          <w:p w:rsidR="00C1743A" w:rsidRPr="000B3668" w:rsidRDefault="00C1743A" w:rsidP="00031F9D">
            <w:pPr>
              <w:pStyle w:val="afa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6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1743A" w:rsidRPr="00C373A3" w:rsidTr="00031F9D">
        <w:tc>
          <w:tcPr>
            <w:tcW w:w="3260" w:type="dxa"/>
          </w:tcPr>
          <w:p w:rsidR="00C1743A" w:rsidRPr="000B3668" w:rsidRDefault="00C1743A" w:rsidP="00031F9D">
            <w:pPr>
              <w:pStyle w:val="25"/>
              <w:shd w:val="clear" w:color="auto" w:fill="auto"/>
              <w:spacing w:line="274" w:lineRule="exact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C1743A" w:rsidRPr="000B3668" w:rsidRDefault="00C1743A" w:rsidP="00031F9D">
            <w:pPr>
              <w:pStyle w:val="afa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C1743A" w:rsidRPr="000B3668" w:rsidRDefault="00C1743A" w:rsidP="00031F9D">
            <w:pPr>
              <w:pStyle w:val="afa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C1743A" w:rsidRPr="000B3668" w:rsidRDefault="00C1743A" w:rsidP="00031F9D">
            <w:pPr>
              <w:pStyle w:val="afa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743A" w:rsidRPr="000B3668" w:rsidRDefault="00C1743A" w:rsidP="00031F9D">
            <w:pPr>
              <w:pStyle w:val="afa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743A" w:rsidRPr="000B3668" w:rsidRDefault="00C1743A" w:rsidP="00031F9D">
            <w:pPr>
              <w:pStyle w:val="25"/>
              <w:shd w:val="clear" w:color="auto" w:fill="auto"/>
              <w:spacing w:line="274" w:lineRule="exact"/>
              <w:ind w:firstLine="851"/>
              <w:rPr>
                <w:b/>
                <w:sz w:val="24"/>
                <w:szCs w:val="24"/>
              </w:rPr>
            </w:pPr>
          </w:p>
        </w:tc>
      </w:tr>
      <w:tr w:rsidR="00C1743A" w:rsidRPr="00C373A3" w:rsidTr="00031F9D">
        <w:tc>
          <w:tcPr>
            <w:tcW w:w="3260" w:type="dxa"/>
          </w:tcPr>
          <w:p w:rsidR="00C1743A" w:rsidRPr="000B3668" w:rsidRDefault="00C1743A" w:rsidP="00031F9D">
            <w:pPr>
              <w:pStyle w:val="25"/>
              <w:shd w:val="clear" w:color="auto" w:fill="auto"/>
              <w:spacing w:line="274" w:lineRule="exact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C1743A" w:rsidRPr="000B3668" w:rsidRDefault="00C1743A" w:rsidP="00031F9D">
            <w:pPr>
              <w:pStyle w:val="afa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C1743A" w:rsidRPr="000B3668" w:rsidRDefault="00C1743A" w:rsidP="00031F9D">
            <w:pPr>
              <w:pStyle w:val="afa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C1743A" w:rsidRPr="000B3668" w:rsidRDefault="00C1743A" w:rsidP="00031F9D">
            <w:pPr>
              <w:pStyle w:val="afa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743A" w:rsidRPr="000B3668" w:rsidRDefault="00C1743A" w:rsidP="00031F9D">
            <w:pPr>
              <w:pStyle w:val="afa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743A" w:rsidRPr="000B3668" w:rsidRDefault="00C1743A" w:rsidP="00031F9D">
            <w:pPr>
              <w:pStyle w:val="25"/>
              <w:shd w:val="clear" w:color="auto" w:fill="auto"/>
              <w:spacing w:line="274" w:lineRule="exact"/>
              <w:ind w:firstLine="851"/>
              <w:rPr>
                <w:b/>
                <w:sz w:val="24"/>
                <w:szCs w:val="24"/>
              </w:rPr>
            </w:pPr>
          </w:p>
        </w:tc>
      </w:tr>
    </w:tbl>
    <w:p w:rsidR="00C1743A" w:rsidRPr="00C373A3" w:rsidRDefault="00C1743A" w:rsidP="00C1743A">
      <w:pPr>
        <w:pStyle w:val="afa"/>
        <w:rPr>
          <w:sz w:val="24"/>
          <w:szCs w:val="24"/>
        </w:rPr>
      </w:pPr>
      <w:r w:rsidRPr="00C373A3">
        <w:rPr>
          <w:sz w:val="24"/>
          <w:szCs w:val="24"/>
        </w:rPr>
        <w:t xml:space="preserve">               </w:t>
      </w:r>
    </w:p>
    <w:tbl>
      <w:tblPr>
        <w:tblW w:w="16268" w:type="dxa"/>
        <w:tblInd w:w="-844" w:type="dxa"/>
        <w:tblLayout w:type="fixed"/>
        <w:tblLook w:val="0000" w:firstRow="0" w:lastRow="0" w:firstColumn="0" w:lastColumn="0" w:noHBand="0" w:noVBand="0"/>
      </w:tblPr>
      <w:tblGrid>
        <w:gridCol w:w="12189"/>
        <w:gridCol w:w="4079"/>
      </w:tblGrid>
      <w:tr w:rsidR="00C1743A" w:rsidRPr="00A53E42" w:rsidTr="006328F8">
        <w:trPr>
          <w:trHeight w:val="342"/>
        </w:trPr>
        <w:tc>
          <w:tcPr>
            <w:tcW w:w="12189" w:type="dxa"/>
            <w:shd w:val="clear" w:color="auto" w:fill="auto"/>
            <w:noWrap/>
            <w:vAlign w:val="bottom"/>
          </w:tcPr>
          <w:p w:rsidR="00C1743A" w:rsidRDefault="00C1743A" w:rsidP="00031F9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  <w:r w:rsidR="006328F8">
              <w:rPr>
                <w:rFonts w:ascii="Times New Roman" w:hAnsi="Times New Roman"/>
                <w:sz w:val="24"/>
                <w:szCs w:val="24"/>
              </w:rPr>
              <w:t>Заведующий сектором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1743A" w:rsidRPr="00A53E42" w:rsidRDefault="00C1743A" w:rsidP="006328F8">
            <w:pPr>
              <w:pStyle w:val="afa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экономики и финансов</w:t>
            </w:r>
            <w:r w:rsidRPr="00A53E42">
              <w:rPr>
                <w:rFonts w:ascii="Times New Roman" w:hAnsi="Times New Roman"/>
                <w:sz w:val="24"/>
                <w:szCs w:val="24"/>
              </w:rPr>
              <w:t xml:space="preserve">   ________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</w:t>
            </w:r>
          </w:p>
        </w:tc>
        <w:tc>
          <w:tcPr>
            <w:tcW w:w="4079" w:type="dxa"/>
          </w:tcPr>
          <w:p w:rsidR="00C1743A" w:rsidRPr="00A53E42" w:rsidRDefault="00C1743A" w:rsidP="00031F9D">
            <w:pPr>
              <w:pStyle w:val="afa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</w:tbl>
    <w:p w:rsidR="00C1743A" w:rsidRDefault="00C1743A" w:rsidP="00C1743A">
      <w:pPr>
        <w:pStyle w:val="afa"/>
        <w:tabs>
          <w:tab w:val="center" w:pos="7639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</w:t>
      </w:r>
      <w:r w:rsidR="006328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  (подпись)   </w:t>
      </w:r>
      <w:r w:rsidRPr="00A53E42">
        <w:rPr>
          <w:rFonts w:ascii="Times New Roman" w:hAnsi="Times New Roman"/>
        </w:rPr>
        <w:t>(расшифровка подписи)</w:t>
      </w:r>
      <w:r>
        <w:rPr>
          <w:rFonts w:ascii="Times New Roman" w:hAnsi="Times New Roman"/>
        </w:rPr>
        <w:tab/>
      </w:r>
    </w:p>
    <w:p w:rsidR="00C1743A" w:rsidRDefault="00C1743A" w:rsidP="00C1743A">
      <w:pPr>
        <w:ind w:left="1080"/>
        <w:jc w:val="right"/>
        <w:rPr>
          <w:bCs/>
          <w:sz w:val="24"/>
          <w:szCs w:val="24"/>
        </w:rPr>
      </w:pPr>
      <w:r w:rsidRPr="005F28FF">
        <w:rPr>
          <w:bCs/>
          <w:sz w:val="24"/>
          <w:szCs w:val="24"/>
        </w:rPr>
        <w:lastRenderedPageBreak/>
        <w:t xml:space="preserve">Приложение № </w:t>
      </w:r>
      <w:r>
        <w:rPr>
          <w:bCs/>
          <w:sz w:val="24"/>
          <w:szCs w:val="24"/>
        </w:rPr>
        <w:t>3</w:t>
      </w:r>
      <w:r w:rsidRPr="005F28FF">
        <w:rPr>
          <w:bCs/>
          <w:sz w:val="24"/>
          <w:szCs w:val="24"/>
        </w:rPr>
        <w:t xml:space="preserve"> </w:t>
      </w:r>
    </w:p>
    <w:p w:rsidR="00C1743A" w:rsidRDefault="00C1743A" w:rsidP="00C1743A">
      <w:pPr>
        <w:ind w:left="108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</w:t>
      </w:r>
      <w:r w:rsidRPr="005F28FF">
        <w:rPr>
          <w:bCs/>
          <w:sz w:val="24"/>
          <w:szCs w:val="24"/>
        </w:rPr>
        <w:t>Порядк</w:t>
      </w:r>
      <w:r>
        <w:rPr>
          <w:bCs/>
          <w:sz w:val="24"/>
          <w:szCs w:val="24"/>
        </w:rPr>
        <w:t>у</w:t>
      </w:r>
      <w:r w:rsidRPr="005F28FF">
        <w:rPr>
          <w:bCs/>
          <w:sz w:val="24"/>
          <w:szCs w:val="24"/>
        </w:rPr>
        <w:t xml:space="preserve"> </w:t>
      </w:r>
    </w:p>
    <w:p w:rsidR="00C1743A" w:rsidRDefault="00C1743A" w:rsidP="00C1743A">
      <w:pPr>
        <w:ind w:left="1080"/>
        <w:jc w:val="right"/>
        <w:rPr>
          <w:bCs/>
          <w:sz w:val="24"/>
          <w:szCs w:val="24"/>
        </w:rPr>
      </w:pPr>
      <w:r w:rsidRPr="005F28FF">
        <w:rPr>
          <w:bCs/>
          <w:sz w:val="24"/>
          <w:szCs w:val="24"/>
        </w:rPr>
        <w:t>организации и обеспечения (осуществления)</w:t>
      </w:r>
    </w:p>
    <w:p w:rsidR="00C1743A" w:rsidRDefault="00C1743A" w:rsidP="00C1743A">
      <w:pPr>
        <w:tabs>
          <w:tab w:val="right" w:pos="1457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5F28FF">
        <w:rPr>
          <w:bCs/>
          <w:sz w:val="24"/>
          <w:szCs w:val="24"/>
        </w:rPr>
        <w:t xml:space="preserve"> внутреннего </w:t>
      </w:r>
      <w:r>
        <w:rPr>
          <w:bCs/>
          <w:sz w:val="24"/>
          <w:szCs w:val="24"/>
        </w:rPr>
        <w:t>финансового контроля</w:t>
      </w:r>
    </w:p>
    <w:tbl>
      <w:tblPr>
        <w:tblW w:w="9240" w:type="dxa"/>
        <w:tblLook w:val="0000" w:firstRow="0" w:lastRow="0" w:firstColumn="0" w:lastColumn="0" w:noHBand="0" w:noVBand="0"/>
      </w:tblPr>
      <w:tblGrid>
        <w:gridCol w:w="6500"/>
        <w:gridCol w:w="2740"/>
      </w:tblGrid>
      <w:tr w:rsidR="00C1743A" w:rsidRPr="00A53E42" w:rsidTr="00031F9D">
        <w:trPr>
          <w:gridAfter w:val="1"/>
          <w:wAfter w:w="2740" w:type="dxa"/>
          <w:trHeight w:val="33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743A" w:rsidRPr="00A53E42" w:rsidRDefault="00C1743A" w:rsidP="00031F9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A53E42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</w:tc>
      </w:tr>
      <w:tr w:rsidR="00C1743A" w:rsidRPr="00A53E42" w:rsidTr="00031F9D">
        <w:trPr>
          <w:gridAfter w:val="1"/>
          <w:wAfter w:w="2740" w:type="dxa"/>
          <w:trHeight w:val="435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743A" w:rsidRPr="00A53E42" w:rsidRDefault="00C1743A" w:rsidP="00031F9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r w:rsidR="006328F8">
              <w:rPr>
                <w:rFonts w:ascii="Times New Roman" w:hAnsi="Times New Roman"/>
                <w:sz w:val="24"/>
                <w:szCs w:val="24"/>
              </w:rPr>
              <w:t>Треневского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C1743A" w:rsidRPr="00A53E42" w:rsidTr="00031F9D">
        <w:trPr>
          <w:trHeight w:val="645"/>
        </w:trPr>
        <w:tc>
          <w:tcPr>
            <w:tcW w:w="9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743A" w:rsidRPr="00A53E42" w:rsidRDefault="00C1743A" w:rsidP="00031F9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A53E42">
              <w:rPr>
                <w:rFonts w:ascii="Times New Roman" w:hAnsi="Times New Roman"/>
                <w:sz w:val="24"/>
                <w:szCs w:val="24"/>
              </w:rPr>
              <w:t xml:space="preserve">_____________         _______________________                                                                                           </w:t>
            </w:r>
            <w:r w:rsidRPr="00A53E42">
              <w:rPr>
                <w:rFonts w:ascii="Times New Roman" w:hAnsi="Times New Roman"/>
                <w:sz w:val="24"/>
                <w:szCs w:val="24"/>
              </w:rPr>
              <w:br/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(подпись)              </w:t>
            </w:r>
            <w:r w:rsidRPr="00A53E42">
              <w:rPr>
                <w:rFonts w:ascii="Times New Roman" w:hAnsi="Times New Roman"/>
                <w:sz w:val="24"/>
                <w:szCs w:val="24"/>
              </w:rPr>
              <w:t xml:space="preserve"> (расшифровка подписи)</w:t>
            </w:r>
          </w:p>
        </w:tc>
      </w:tr>
      <w:tr w:rsidR="00C1743A" w:rsidRPr="00A53E42" w:rsidTr="00031F9D">
        <w:trPr>
          <w:gridAfter w:val="1"/>
          <w:wAfter w:w="2740" w:type="dxa"/>
          <w:trHeight w:val="33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743A" w:rsidRPr="00A53E42" w:rsidRDefault="00C1743A" w:rsidP="00031F9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A53E42">
              <w:rPr>
                <w:rFonts w:ascii="Times New Roman" w:hAnsi="Times New Roman"/>
                <w:sz w:val="24"/>
                <w:szCs w:val="24"/>
              </w:rPr>
              <w:t>«_____» ______________ 20__г.</w:t>
            </w:r>
          </w:p>
        </w:tc>
      </w:tr>
    </w:tbl>
    <w:p w:rsidR="00C1743A" w:rsidRPr="00BD0314" w:rsidRDefault="00C1743A" w:rsidP="00C1743A">
      <w:pPr>
        <w:pStyle w:val="af"/>
        <w:shd w:val="clear" w:color="auto" w:fill="FFFFFF"/>
        <w:spacing w:after="0"/>
        <w:ind w:firstLine="539"/>
        <w:jc w:val="center"/>
        <w:rPr>
          <w:b/>
          <w:sz w:val="28"/>
          <w:szCs w:val="28"/>
        </w:rPr>
      </w:pPr>
      <w:r w:rsidRPr="00BD0314">
        <w:rPr>
          <w:b/>
          <w:sz w:val="28"/>
          <w:szCs w:val="28"/>
        </w:rPr>
        <w:t xml:space="preserve">Информация (отчет)  </w:t>
      </w:r>
      <w:r w:rsidRPr="00BD0314">
        <w:rPr>
          <w:b/>
          <w:bCs/>
          <w:sz w:val="28"/>
          <w:szCs w:val="28"/>
        </w:rPr>
        <w:t>о результатах внутреннего финансового контроля</w:t>
      </w:r>
    </w:p>
    <w:p w:rsidR="00C1743A" w:rsidRPr="00C373A3" w:rsidRDefault="00C1743A" w:rsidP="00C1743A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Сектора экономики и финансов</w:t>
      </w:r>
      <w:r w:rsidRPr="00A53E42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6328F8">
        <w:rPr>
          <w:rFonts w:ascii="Times New Roman" w:hAnsi="Times New Roman"/>
          <w:b/>
          <w:sz w:val="28"/>
          <w:szCs w:val="28"/>
        </w:rPr>
        <w:t>Треневского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Pr="00C373A3">
        <w:rPr>
          <w:rFonts w:ascii="Times New Roman" w:hAnsi="Times New Roman"/>
          <w:b/>
          <w:sz w:val="28"/>
          <w:szCs w:val="28"/>
        </w:rPr>
        <w:t xml:space="preserve"> </w:t>
      </w:r>
    </w:p>
    <w:p w:rsidR="00C1743A" w:rsidRDefault="00C1743A" w:rsidP="00C1743A">
      <w:pPr>
        <w:pStyle w:val="af"/>
        <w:shd w:val="clear" w:color="auto" w:fill="FFFFFF"/>
        <w:spacing w:after="0"/>
        <w:ind w:firstLine="539"/>
        <w:jc w:val="center"/>
        <w:rPr>
          <w:b/>
          <w:sz w:val="28"/>
          <w:szCs w:val="28"/>
        </w:rPr>
      </w:pPr>
      <w:r w:rsidRPr="00BD0314">
        <w:rPr>
          <w:b/>
          <w:sz w:val="28"/>
          <w:szCs w:val="28"/>
        </w:rPr>
        <w:t xml:space="preserve">за __ </w:t>
      </w:r>
      <w:r>
        <w:rPr>
          <w:b/>
          <w:sz w:val="28"/>
          <w:szCs w:val="28"/>
        </w:rPr>
        <w:t>год</w:t>
      </w:r>
    </w:p>
    <w:p w:rsidR="00C1743A" w:rsidRPr="00BD0314" w:rsidRDefault="00C1743A" w:rsidP="00C1743A">
      <w:pPr>
        <w:pStyle w:val="af"/>
        <w:shd w:val="clear" w:color="auto" w:fill="FFFFFF"/>
        <w:spacing w:after="0"/>
        <w:ind w:firstLine="539"/>
        <w:jc w:val="center"/>
        <w:rPr>
          <w:b/>
          <w:sz w:val="28"/>
          <w:szCs w:val="28"/>
        </w:rPr>
      </w:pPr>
    </w:p>
    <w:tbl>
      <w:tblPr>
        <w:tblW w:w="16268" w:type="dxa"/>
        <w:tblInd w:w="-8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"/>
        <w:gridCol w:w="2428"/>
        <w:gridCol w:w="2835"/>
        <w:gridCol w:w="1843"/>
        <w:gridCol w:w="2268"/>
        <w:gridCol w:w="1881"/>
        <w:gridCol w:w="670"/>
        <w:gridCol w:w="2694"/>
        <w:gridCol w:w="715"/>
      </w:tblGrid>
      <w:tr w:rsidR="00C1743A" w:rsidRPr="007236D3" w:rsidTr="00031F9D">
        <w:trPr>
          <w:gridBefore w:val="1"/>
          <w:gridAfter w:val="1"/>
          <w:wBefore w:w="934" w:type="dxa"/>
          <w:wAfter w:w="715" w:type="dxa"/>
          <w:cantSplit/>
          <w:trHeight w:val="656"/>
        </w:trPr>
        <w:tc>
          <w:tcPr>
            <w:tcW w:w="52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743A" w:rsidRPr="00BD0314" w:rsidRDefault="00C1743A" w:rsidP="00031F9D">
            <w:pPr>
              <w:pStyle w:val="ConsPlusCell"/>
              <w:jc w:val="center"/>
              <w:rPr>
                <w:b/>
              </w:rPr>
            </w:pPr>
            <w:r w:rsidRPr="00BD0314">
              <w:rPr>
                <w:b/>
              </w:rPr>
              <w:t xml:space="preserve">                               </w:t>
            </w:r>
          </w:p>
          <w:p w:rsidR="00C1743A" w:rsidRPr="00DB601B" w:rsidRDefault="00C1743A" w:rsidP="00031F9D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B601B">
              <w:rPr>
                <w:b/>
                <w:sz w:val="24"/>
                <w:szCs w:val="24"/>
              </w:rPr>
              <w:t xml:space="preserve">Предмет </w:t>
            </w:r>
          </w:p>
          <w:p w:rsidR="00C1743A" w:rsidRPr="00DB601B" w:rsidRDefault="00C1743A" w:rsidP="00031F9D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B601B">
              <w:rPr>
                <w:b/>
                <w:sz w:val="24"/>
                <w:szCs w:val="24"/>
              </w:rPr>
              <w:t>внутреннего финансового контроля</w:t>
            </w:r>
          </w:p>
          <w:p w:rsidR="00C1743A" w:rsidRPr="00BD0314" w:rsidRDefault="00C1743A" w:rsidP="00031F9D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743A" w:rsidRPr="00DB601B" w:rsidRDefault="00C1743A" w:rsidP="00031F9D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  <w:p w:rsidR="00C1743A" w:rsidRPr="00DB601B" w:rsidRDefault="00C1743A" w:rsidP="00031F9D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B601B">
              <w:rPr>
                <w:b/>
                <w:sz w:val="24"/>
                <w:szCs w:val="24"/>
              </w:rPr>
              <w:t>Контрольное действие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43A" w:rsidRPr="00DB601B" w:rsidRDefault="00C1743A" w:rsidP="00031F9D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B601B">
              <w:rPr>
                <w:b/>
                <w:sz w:val="24"/>
                <w:szCs w:val="24"/>
              </w:rPr>
              <w:t>Период проведения</w:t>
            </w:r>
          </w:p>
          <w:p w:rsidR="00C1743A" w:rsidRPr="00DB601B" w:rsidRDefault="00C1743A" w:rsidP="00031F9D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B601B">
              <w:rPr>
                <w:b/>
                <w:sz w:val="24"/>
                <w:szCs w:val="24"/>
              </w:rPr>
              <w:t>контрольных действий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743A" w:rsidRPr="00DB601B" w:rsidRDefault="00C1743A" w:rsidP="00031F9D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  <w:p w:rsidR="00C1743A" w:rsidRPr="00DB601B" w:rsidRDefault="00C1743A" w:rsidP="00031F9D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B601B">
              <w:rPr>
                <w:b/>
                <w:sz w:val="24"/>
                <w:szCs w:val="24"/>
              </w:rPr>
              <w:t>Результаты проведения контрольного действия</w:t>
            </w:r>
          </w:p>
          <w:p w:rsidR="00C1743A" w:rsidRPr="00DB601B" w:rsidRDefault="00C1743A" w:rsidP="00031F9D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</w:tr>
      <w:tr w:rsidR="00C1743A" w:rsidRPr="007236D3" w:rsidTr="00031F9D">
        <w:trPr>
          <w:gridBefore w:val="1"/>
          <w:gridAfter w:val="1"/>
          <w:wBefore w:w="934" w:type="dxa"/>
          <w:wAfter w:w="715" w:type="dxa"/>
          <w:cantSplit/>
          <w:trHeight w:val="146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A" w:rsidRPr="00BD0314" w:rsidRDefault="00C1743A" w:rsidP="00031F9D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314">
              <w:rPr>
                <w:rFonts w:ascii="Times New Roman" w:hAnsi="Times New Roman"/>
                <w:b/>
                <w:sz w:val="24"/>
                <w:szCs w:val="24"/>
              </w:rPr>
              <w:t>Бюджетные 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A" w:rsidRPr="00BD0314" w:rsidRDefault="00C1743A" w:rsidP="00031F9D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314">
              <w:rPr>
                <w:rFonts w:ascii="Times New Roman" w:hAnsi="Times New Roman"/>
                <w:b/>
                <w:sz w:val="24"/>
                <w:szCs w:val="24"/>
              </w:rPr>
              <w:t>Операции (действия по формированию документов, необходимых для выполнения бюджетных процедур)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743A" w:rsidRPr="00DB601B" w:rsidRDefault="00C1743A" w:rsidP="00031F9D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43A" w:rsidRPr="00DB601B" w:rsidRDefault="00C1743A" w:rsidP="00031F9D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B601B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43A" w:rsidRPr="00DB601B" w:rsidRDefault="00C1743A" w:rsidP="00031F9D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B601B">
              <w:rPr>
                <w:b/>
                <w:sz w:val="24"/>
                <w:szCs w:val="24"/>
              </w:rPr>
              <w:t>Фактически</w:t>
            </w:r>
          </w:p>
        </w:tc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43A" w:rsidRPr="00DB601B" w:rsidRDefault="00C1743A" w:rsidP="00031F9D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</w:tr>
      <w:tr w:rsidR="00C1743A" w:rsidRPr="007236D3" w:rsidTr="00031F9D">
        <w:trPr>
          <w:gridBefore w:val="1"/>
          <w:gridAfter w:val="1"/>
          <w:wBefore w:w="934" w:type="dxa"/>
          <w:wAfter w:w="715" w:type="dxa"/>
          <w:cantSplit/>
          <w:trHeight w:val="255"/>
        </w:trPr>
        <w:tc>
          <w:tcPr>
            <w:tcW w:w="526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43A" w:rsidRPr="00051C18" w:rsidRDefault="00C1743A" w:rsidP="00031F9D">
            <w:pPr>
              <w:pStyle w:val="ConsPlusCell"/>
              <w:jc w:val="both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43A" w:rsidRPr="00DB601B" w:rsidRDefault="00C1743A" w:rsidP="00031F9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43A" w:rsidRPr="00DB601B" w:rsidRDefault="00C1743A" w:rsidP="00031F9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43A" w:rsidRPr="00DB601B" w:rsidRDefault="00C1743A" w:rsidP="00031F9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43A" w:rsidRPr="00DB601B" w:rsidRDefault="00C1743A" w:rsidP="00031F9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C1743A" w:rsidRPr="007236D3" w:rsidTr="00031F9D">
        <w:trPr>
          <w:gridBefore w:val="1"/>
          <w:gridAfter w:val="1"/>
          <w:wBefore w:w="934" w:type="dxa"/>
          <w:wAfter w:w="715" w:type="dxa"/>
          <w:cantSplit/>
          <w:trHeight w:val="244"/>
        </w:trPr>
        <w:tc>
          <w:tcPr>
            <w:tcW w:w="5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43A" w:rsidRPr="00907B61" w:rsidRDefault="00C1743A" w:rsidP="00031F9D">
            <w:pPr>
              <w:pStyle w:val="ConsPlusCell"/>
              <w:jc w:val="both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43A" w:rsidRPr="00907B61" w:rsidRDefault="00C1743A" w:rsidP="00031F9D">
            <w:pPr>
              <w:pStyle w:val="ConsPlusCell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43A" w:rsidRPr="00907B61" w:rsidRDefault="00C1743A" w:rsidP="00031F9D">
            <w:pPr>
              <w:pStyle w:val="ConsPlusCell"/>
              <w:jc w:val="center"/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43A" w:rsidRPr="00907B61" w:rsidRDefault="00C1743A" w:rsidP="00031F9D">
            <w:pPr>
              <w:pStyle w:val="ConsPlusCell"/>
              <w:jc w:val="center"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43A" w:rsidRPr="00907B61" w:rsidRDefault="00C1743A" w:rsidP="00031F9D">
            <w:pPr>
              <w:pStyle w:val="ConsPlusCell"/>
              <w:jc w:val="center"/>
            </w:pPr>
          </w:p>
        </w:tc>
      </w:tr>
      <w:tr w:rsidR="00C1743A" w:rsidRPr="00A53E42" w:rsidTr="00031F9D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12189" w:type="dxa"/>
            <w:gridSpan w:val="6"/>
            <w:shd w:val="clear" w:color="auto" w:fill="auto"/>
            <w:noWrap/>
            <w:vAlign w:val="bottom"/>
          </w:tcPr>
          <w:p w:rsidR="00C1743A" w:rsidRDefault="00C1743A" w:rsidP="00031F9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  <w:p w:rsidR="006328F8" w:rsidRDefault="00C1743A" w:rsidP="006328F8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  <w:r w:rsidR="006328F8">
              <w:rPr>
                <w:rFonts w:ascii="Times New Roman" w:hAnsi="Times New Roman"/>
                <w:sz w:val="24"/>
                <w:szCs w:val="24"/>
              </w:rPr>
              <w:t xml:space="preserve">Заведующий сектором  </w:t>
            </w:r>
          </w:p>
          <w:p w:rsidR="00C1743A" w:rsidRPr="00A53E42" w:rsidRDefault="006328F8" w:rsidP="006328F8">
            <w:pPr>
              <w:pStyle w:val="afa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экономики и финансов</w:t>
            </w:r>
            <w:r w:rsidRPr="00A53E4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1743A" w:rsidRPr="00A53E42">
              <w:rPr>
                <w:rFonts w:ascii="Times New Roman" w:hAnsi="Times New Roman"/>
                <w:sz w:val="24"/>
                <w:szCs w:val="24"/>
              </w:rPr>
              <w:t xml:space="preserve">________   </w:t>
            </w:r>
            <w:r w:rsidR="00C1743A">
              <w:rPr>
                <w:rFonts w:ascii="Times New Roman" w:hAnsi="Times New Roman"/>
                <w:sz w:val="24"/>
                <w:szCs w:val="24"/>
              </w:rPr>
              <w:t xml:space="preserve"> _____________</w:t>
            </w:r>
          </w:p>
        </w:tc>
        <w:tc>
          <w:tcPr>
            <w:tcW w:w="4079" w:type="dxa"/>
            <w:gridSpan w:val="3"/>
          </w:tcPr>
          <w:p w:rsidR="00C1743A" w:rsidRPr="00A53E42" w:rsidRDefault="00C1743A" w:rsidP="00031F9D">
            <w:pPr>
              <w:pStyle w:val="afa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</w:tbl>
    <w:p w:rsidR="00C1743A" w:rsidRDefault="00C1743A" w:rsidP="00C1743A">
      <w:pPr>
        <w:rPr>
          <w:sz w:val="24"/>
          <w:szCs w:val="24"/>
        </w:rPr>
      </w:pPr>
      <w:r>
        <w:t xml:space="preserve">                                                                             (подпись)   </w:t>
      </w:r>
      <w:r w:rsidRPr="00A53E42">
        <w:t>(расшифровка подписи)</w:t>
      </w:r>
      <w:proofErr w:type="gramStart"/>
      <w:r>
        <w:t>.»</w:t>
      </w:r>
      <w:proofErr w:type="gramEnd"/>
    </w:p>
    <w:p w:rsidR="00C1743A" w:rsidRPr="00D9511E" w:rsidRDefault="00C1743A" w:rsidP="00C1743A">
      <w:pPr>
        <w:rPr>
          <w:sz w:val="24"/>
          <w:szCs w:val="24"/>
        </w:rPr>
        <w:sectPr w:rsidR="00C1743A" w:rsidRPr="00D9511E" w:rsidSect="006328F8">
          <w:pgSz w:w="16838" w:h="11906" w:orient="landscape"/>
          <w:pgMar w:top="851" w:right="1134" w:bottom="567" w:left="1134" w:header="720" w:footer="720" w:gutter="0"/>
          <w:cols w:space="720"/>
          <w:docGrid w:linePitch="272"/>
        </w:sectPr>
      </w:pPr>
    </w:p>
    <w:p w:rsidR="00C1743A" w:rsidRDefault="00C1743A" w:rsidP="00C1743A">
      <w:pPr>
        <w:ind w:left="108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№2 </w:t>
      </w:r>
    </w:p>
    <w:p w:rsidR="00C1743A" w:rsidRDefault="00C1743A" w:rsidP="00C1743A">
      <w:pPr>
        <w:jc w:val="right"/>
        <w:rPr>
          <w:sz w:val="28"/>
          <w:szCs w:val="28"/>
        </w:rPr>
      </w:pPr>
      <w:r>
        <w:rPr>
          <w:sz w:val="28"/>
          <w:szCs w:val="28"/>
        </w:rPr>
        <w:t>к ИЗМЕНЕНИЯМ,</w:t>
      </w:r>
    </w:p>
    <w:p w:rsidR="00C1743A" w:rsidRDefault="00C1743A" w:rsidP="00C1743A">
      <w:pPr>
        <w:jc w:val="right"/>
        <w:rPr>
          <w:szCs w:val="28"/>
        </w:rPr>
      </w:pPr>
      <w:r w:rsidRPr="00FE2A2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вносимым</w:t>
      </w:r>
      <w:proofErr w:type="gramEnd"/>
      <w:r>
        <w:rPr>
          <w:sz w:val="28"/>
          <w:szCs w:val="28"/>
        </w:rPr>
        <w:t xml:space="preserve"> в </w:t>
      </w:r>
      <w:r w:rsidRPr="00970C16">
        <w:rPr>
          <w:sz w:val="28"/>
        </w:rPr>
        <w:t>распоряжение</w:t>
      </w:r>
      <w:r w:rsidRPr="00970C16">
        <w:rPr>
          <w:szCs w:val="28"/>
        </w:rPr>
        <w:t xml:space="preserve"> </w:t>
      </w:r>
      <w:r w:rsidRPr="00970C16">
        <w:rPr>
          <w:sz w:val="28"/>
        </w:rPr>
        <w:t>Администрации</w:t>
      </w:r>
    </w:p>
    <w:p w:rsidR="00C1743A" w:rsidRDefault="006328F8" w:rsidP="00C1743A">
      <w:pPr>
        <w:jc w:val="right"/>
        <w:rPr>
          <w:sz w:val="28"/>
        </w:rPr>
      </w:pPr>
      <w:r>
        <w:rPr>
          <w:sz w:val="28"/>
        </w:rPr>
        <w:t>Треневского</w:t>
      </w:r>
      <w:r w:rsidR="00C1743A" w:rsidRPr="00970C16">
        <w:rPr>
          <w:sz w:val="28"/>
        </w:rPr>
        <w:t xml:space="preserve"> сельского поселения </w:t>
      </w:r>
      <w:r w:rsidR="00C1743A" w:rsidRPr="00784AF9">
        <w:rPr>
          <w:sz w:val="28"/>
        </w:rPr>
        <w:t xml:space="preserve">от </w:t>
      </w:r>
      <w:r w:rsidR="00960AE0">
        <w:rPr>
          <w:sz w:val="28"/>
        </w:rPr>
        <w:t>28</w:t>
      </w:r>
      <w:r w:rsidR="00C1743A" w:rsidRPr="00784AF9">
        <w:rPr>
          <w:sz w:val="28"/>
        </w:rPr>
        <w:t>.</w:t>
      </w:r>
      <w:r w:rsidR="00960AE0">
        <w:rPr>
          <w:sz w:val="28"/>
        </w:rPr>
        <w:t>12</w:t>
      </w:r>
      <w:r w:rsidR="00C1743A" w:rsidRPr="00784AF9">
        <w:rPr>
          <w:sz w:val="28"/>
        </w:rPr>
        <w:t>.201</w:t>
      </w:r>
      <w:r w:rsidR="00960AE0">
        <w:rPr>
          <w:sz w:val="28"/>
        </w:rPr>
        <w:t>8</w:t>
      </w:r>
      <w:r w:rsidR="00C1743A" w:rsidRPr="00784AF9">
        <w:rPr>
          <w:sz w:val="28"/>
        </w:rPr>
        <w:t xml:space="preserve"> № 8</w:t>
      </w:r>
      <w:r w:rsidR="00960AE0">
        <w:rPr>
          <w:sz w:val="28"/>
        </w:rPr>
        <w:t>7</w:t>
      </w:r>
      <w:bookmarkStart w:id="5" w:name="_GoBack"/>
      <w:bookmarkEnd w:id="5"/>
    </w:p>
    <w:p w:rsidR="00C1743A" w:rsidRDefault="00C1743A" w:rsidP="00C1743A">
      <w:pPr>
        <w:jc w:val="right"/>
        <w:rPr>
          <w:sz w:val="28"/>
        </w:rPr>
      </w:pPr>
      <w:r w:rsidRPr="00784AF9">
        <w:rPr>
          <w:sz w:val="28"/>
        </w:rPr>
        <w:t xml:space="preserve"> </w:t>
      </w:r>
      <w:r w:rsidRPr="00970C16">
        <w:rPr>
          <w:sz w:val="28"/>
        </w:rPr>
        <w:t>«</w:t>
      </w:r>
      <w:r w:rsidRPr="00784AF9">
        <w:rPr>
          <w:sz w:val="28"/>
        </w:rPr>
        <w:t>Об утверждении учетной политики</w:t>
      </w:r>
    </w:p>
    <w:p w:rsidR="00C1743A" w:rsidRDefault="00C1743A" w:rsidP="00C1743A">
      <w:pPr>
        <w:jc w:val="right"/>
        <w:rPr>
          <w:sz w:val="28"/>
        </w:rPr>
      </w:pPr>
      <w:r w:rsidRPr="00784AF9">
        <w:rPr>
          <w:sz w:val="28"/>
        </w:rPr>
        <w:t xml:space="preserve">Администрации </w:t>
      </w:r>
      <w:r w:rsidR="006328F8">
        <w:rPr>
          <w:sz w:val="28"/>
        </w:rPr>
        <w:t>Треневского</w:t>
      </w:r>
      <w:r>
        <w:rPr>
          <w:sz w:val="28"/>
        </w:rPr>
        <w:t xml:space="preserve"> </w:t>
      </w:r>
      <w:r w:rsidRPr="00784AF9">
        <w:rPr>
          <w:sz w:val="28"/>
        </w:rPr>
        <w:t>сельского поселения</w:t>
      </w:r>
      <w:r w:rsidRPr="00970C16">
        <w:rPr>
          <w:sz w:val="28"/>
        </w:rPr>
        <w:t>»</w:t>
      </w:r>
    </w:p>
    <w:p w:rsidR="00C1743A" w:rsidRPr="00C471DF" w:rsidRDefault="00C1743A" w:rsidP="00C1743A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sz w:val="28"/>
        </w:rPr>
        <w:t>«</w:t>
      </w:r>
      <w:r w:rsidRPr="00C471DF">
        <w:rPr>
          <w:color w:val="2D2D2D"/>
          <w:spacing w:val="2"/>
          <w:sz w:val="28"/>
          <w:szCs w:val="28"/>
        </w:rPr>
        <w:t>Приложение № 1</w:t>
      </w:r>
      <w:r w:rsidRPr="00C471DF">
        <w:rPr>
          <w:color w:val="2D2D2D"/>
          <w:spacing w:val="2"/>
          <w:sz w:val="28"/>
          <w:szCs w:val="28"/>
        </w:rPr>
        <w:br/>
        <w:t xml:space="preserve">к учетной политике </w:t>
      </w:r>
    </w:p>
    <w:p w:rsidR="00C1743A" w:rsidRPr="00C471DF" w:rsidRDefault="00C1743A" w:rsidP="00C1743A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 w:rsidRPr="00C471DF">
        <w:rPr>
          <w:color w:val="2D2D2D"/>
          <w:spacing w:val="2"/>
          <w:sz w:val="28"/>
          <w:szCs w:val="28"/>
        </w:rPr>
        <w:t xml:space="preserve"> Администрации</w:t>
      </w:r>
    </w:p>
    <w:p w:rsidR="00C1743A" w:rsidRDefault="006328F8" w:rsidP="00C1743A">
      <w:pPr>
        <w:jc w:val="right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Треневского</w:t>
      </w:r>
      <w:r w:rsidR="00C1743A" w:rsidRPr="00C471DF">
        <w:rPr>
          <w:color w:val="2D2D2D"/>
          <w:spacing w:val="2"/>
          <w:sz w:val="28"/>
          <w:szCs w:val="28"/>
        </w:rPr>
        <w:t xml:space="preserve"> сельского поселения</w:t>
      </w:r>
    </w:p>
    <w:p w:rsidR="00C1743A" w:rsidRDefault="00C1743A" w:rsidP="00C1743A">
      <w:pPr>
        <w:jc w:val="right"/>
        <w:rPr>
          <w:color w:val="2D2D2D"/>
          <w:spacing w:val="2"/>
          <w:sz w:val="28"/>
          <w:szCs w:val="28"/>
        </w:rPr>
      </w:pPr>
    </w:p>
    <w:p w:rsidR="00C1743A" w:rsidRPr="00AD6C65" w:rsidRDefault="00C1743A" w:rsidP="00C1743A">
      <w:pPr>
        <w:shd w:val="clear" w:color="auto" w:fill="FFFFFF"/>
        <w:spacing w:before="266"/>
        <w:jc w:val="center"/>
        <w:rPr>
          <w:b/>
          <w:bCs/>
          <w:color w:val="000000"/>
          <w:spacing w:val="-10"/>
          <w:sz w:val="28"/>
          <w:szCs w:val="28"/>
        </w:rPr>
      </w:pPr>
      <w:r>
        <w:rPr>
          <w:b/>
          <w:bCs/>
          <w:color w:val="000000"/>
          <w:spacing w:val="-10"/>
          <w:sz w:val="28"/>
          <w:szCs w:val="28"/>
        </w:rPr>
        <w:t>Рабочий план счетов</w:t>
      </w:r>
    </w:p>
    <w:p w:rsidR="00C1743A" w:rsidRPr="0077541B" w:rsidRDefault="00C1743A" w:rsidP="00077F8E">
      <w:pPr>
        <w:numPr>
          <w:ilvl w:val="0"/>
          <w:numId w:val="3"/>
        </w:numPr>
        <w:shd w:val="clear" w:color="auto" w:fill="FFFFFF"/>
        <w:ind w:right="43"/>
        <w:jc w:val="center"/>
        <w:rPr>
          <w:sz w:val="24"/>
          <w:szCs w:val="24"/>
        </w:rPr>
      </w:pPr>
      <w:r w:rsidRPr="0077541B">
        <w:rPr>
          <w:sz w:val="24"/>
          <w:szCs w:val="24"/>
        </w:rPr>
        <w:t>Балансовые счета</w:t>
      </w:r>
    </w:p>
    <w:p w:rsidR="00C1743A" w:rsidRPr="00C471DF" w:rsidRDefault="00C1743A" w:rsidP="00C1743A">
      <w:pPr>
        <w:shd w:val="clear" w:color="auto" w:fill="FFFFFF"/>
        <w:ind w:right="43"/>
        <w:jc w:val="both"/>
        <w:rPr>
          <w:sz w:val="28"/>
          <w:szCs w:val="28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2409"/>
        <w:gridCol w:w="1134"/>
        <w:gridCol w:w="1843"/>
      </w:tblGrid>
      <w:tr w:rsidR="00C1743A" w:rsidRPr="00C471DF" w:rsidTr="00031F9D">
        <w:tc>
          <w:tcPr>
            <w:tcW w:w="5070" w:type="dxa"/>
            <w:vMerge w:val="restart"/>
          </w:tcPr>
          <w:p w:rsidR="00C1743A" w:rsidRPr="00195B29" w:rsidRDefault="00C1743A" w:rsidP="00031F9D">
            <w:pPr>
              <w:jc w:val="center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Наименование счета</w:t>
            </w:r>
          </w:p>
        </w:tc>
        <w:tc>
          <w:tcPr>
            <w:tcW w:w="5386" w:type="dxa"/>
            <w:gridSpan w:val="3"/>
          </w:tcPr>
          <w:p w:rsidR="00C1743A" w:rsidRPr="00195B29" w:rsidRDefault="00C1743A" w:rsidP="00031F9D">
            <w:pPr>
              <w:jc w:val="center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Номер счета бюджетного учета</w:t>
            </w:r>
          </w:p>
        </w:tc>
      </w:tr>
      <w:tr w:rsidR="00C1743A" w:rsidRPr="00C471DF" w:rsidTr="00031F9D">
        <w:tc>
          <w:tcPr>
            <w:tcW w:w="5070" w:type="dxa"/>
            <w:vMerge/>
          </w:tcPr>
          <w:p w:rsidR="00C1743A" w:rsidRPr="00195B29" w:rsidRDefault="00C1743A" w:rsidP="00031F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1743A" w:rsidRPr="00195B29" w:rsidRDefault="00C1743A" w:rsidP="00031F9D">
            <w:pPr>
              <w:jc w:val="center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По бюджетной классификации</w:t>
            </w:r>
          </w:p>
        </w:tc>
        <w:tc>
          <w:tcPr>
            <w:tcW w:w="1134" w:type="dxa"/>
          </w:tcPr>
          <w:p w:rsidR="00C1743A" w:rsidRPr="00195B29" w:rsidRDefault="00C1743A" w:rsidP="00031F9D">
            <w:pPr>
              <w:jc w:val="center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843" w:type="dxa"/>
          </w:tcPr>
          <w:p w:rsidR="00C1743A" w:rsidRPr="00195B29" w:rsidRDefault="00C1743A" w:rsidP="00031F9D">
            <w:pPr>
              <w:jc w:val="center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Номер  счета</w:t>
            </w:r>
          </w:p>
        </w:tc>
      </w:tr>
      <w:tr w:rsidR="00C1743A" w:rsidRPr="00C471DF" w:rsidTr="00031F9D">
        <w:tc>
          <w:tcPr>
            <w:tcW w:w="5070" w:type="dxa"/>
          </w:tcPr>
          <w:p w:rsidR="00C1743A" w:rsidRPr="00195B29" w:rsidRDefault="00C1743A" w:rsidP="00031F9D">
            <w:pPr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Нежилые помещения (здания и сооружения)</w:t>
            </w:r>
          </w:p>
        </w:tc>
        <w:tc>
          <w:tcPr>
            <w:tcW w:w="2409" w:type="dxa"/>
          </w:tcPr>
          <w:p w:rsidR="00C1743A" w:rsidRPr="00195B29" w:rsidRDefault="00C1743A" w:rsidP="00031F9D">
            <w:pPr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743A" w:rsidRPr="00195B29" w:rsidRDefault="00C1743A" w:rsidP="00031F9D">
            <w:pPr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743A" w:rsidRPr="00195B29" w:rsidRDefault="00C1743A" w:rsidP="00031F9D">
            <w:pPr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10112000</w:t>
            </w:r>
          </w:p>
        </w:tc>
      </w:tr>
      <w:tr w:rsidR="00C1743A" w:rsidRPr="00C471DF" w:rsidTr="00031F9D">
        <w:tc>
          <w:tcPr>
            <w:tcW w:w="5070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 xml:space="preserve">Машины и оборудование                  </w:t>
            </w:r>
          </w:p>
        </w:tc>
        <w:tc>
          <w:tcPr>
            <w:tcW w:w="2409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10134000</w:t>
            </w:r>
          </w:p>
        </w:tc>
      </w:tr>
      <w:tr w:rsidR="00C1743A" w:rsidRPr="00C471DF" w:rsidTr="00031F9D">
        <w:tc>
          <w:tcPr>
            <w:tcW w:w="5070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2409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10135000</w:t>
            </w:r>
          </w:p>
        </w:tc>
      </w:tr>
      <w:tr w:rsidR="00C1743A" w:rsidRPr="00C471DF" w:rsidTr="00031F9D">
        <w:tc>
          <w:tcPr>
            <w:tcW w:w="5070" w:type="dxa"/>
          </w:tcPr>
          <w:p w:rsidR="00C1743A" w:rsidRPr="00195B29" w:rsidRDefault="00C1743A" w:rsidP="00031F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 xml:space="preserve">Инвентарь производственный и хозяйственный                     </w:t>
            </w:r>
          </w:p>
        </w:tc>
        <w:tc>
          <w:tcPr>
            <w:tcW w:w="2409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10136000</w:t>
            </w:r>
          </w:p>
        </w:tc>
      </w:tr>
      <w:tr w:rsidR="00C1743A" w:rsidRPr="00C471DF" w:rsidTr="00031F9D">
        <w:tc>
          <w:tcPr>
            <w:tcW w:w="5070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Земля</w:t>
            </w:r>
          </w:p>
        </w:tc>
        <w:tc>
          <w:tcPr>
            <w:tcW w:w="2409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10311000</w:t>
            </w:r>
          </w:p>
        </w:tc>
      </w:tr>
      <w:tr w:rsidR="00C1743A" w:rsidRPr="00C471DF" w:rsidTr="00031F9D">
        <w:tc>
          <w:tcPr>
            <w:tcW w:w="5070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 xml:space="preserve">Амортизация нежилых помещений </w:t>
            </w:r>
            <w:r w:rsidRPr="00195B29">
              <w:rPr>
                <w:bCs/>
                <w:sz w:val="24"/>
                <w:szCs w:val="24"/>
              </w:rPr>
              <w:t>(зданий и сооружений)</w:t>
            </w:r>
            <w:r w:rsidRPr="00195B29">
              <w:rPr>
                <w:sz w:val="24"/>
                <w:szCs w:val="24"/>
              </w:rPr>
              <w:t xml:space="preserve"> - недвижимого имущества учреждения</w:t>
            </w:r>
          </w:p>
        </w:tc>
        <w:tc>
          <w:tcPr>
            <w:tcW w:w="2409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10412000</w:t>
            </w:r>
          </w:p>
        </w:tc>
      </w:tr>
      <w:tr w:rsidR="00C1743A" w:rsidRPr="00C471DF" w:rsidTr="00031F9D">
        <w:tc>
          <w:tcPr>
            <w:tcW w:w="5070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 xml:space="preserve">Уменьшение за счет амортизации стоимости нежилых помещений </w:t>
            </w:r>
            <w:r w:rsidRPr="00195B29">
              <w:rPr>
                <w:bCs/>
                <w:sz w:val="24"/>
                <w:szCs w:val="24"/>
              </w:rPr>
              <w:t>(зданий и сооружений)</w:t>
            </w:r>
            <w:r w:rsidRPr="00195B29">
              <w:rPr>
                <w:sz w:val="24"/>
                <w:szCs w:val="24"/>
              </w:rPr>
              <w:t xml:space="preserve"> - недвижимого имущества учреждения</w:t>
            </w:r>
          </w:p>
        </w:tc>
        <w:tc>
          <w:tcPr>
            <w:tcW w:w="2409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10412411</w:t>
            </w:r>
          </w:p>
        </w:tc>
      </w:tr>
      <w:tr w:rsidR="00C1743A" w:rsidRPr="00C471DF" w:rsidTr="00031F9D">
        <w:tc>
          <w:tcPr>
            <w:tcW w:w="5070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 xml:space="preserve">Амортизация машин и оборудования       </w:t>
            </w:r>
          </w:p>
        </w:tc>
        <w:tc>
          <w:tcPr>
            <w:tcW w:w="2409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10434000</w:t>
            </w:r>
          </w:p>
        </w:tc>
      </w:tr>
      <w:tr w:rsidR="00C1743A" w:rsidRPr="00C471DF" w:rsidTr="00031F9D">
        <w:tc>
          <w:tcPr>
            <w:tcW w:w="5070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Уменьшение за счет амортизации стоимости машин и оборудования - иного движимого имущества учреждения</w:t>
            </w:r>
          </w:p>
        </w:tc>
        <w:tc>
          <w:tcPr>
            <w:tcW w:w="2409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10434411</w:t>
            </w:r>
          </w:p>
        </w:tc>
      </w:tr>
      <w:tr w:rsidR="00C1743A" w:rsidRPr="00C471DF" w:rsidTr="00031F9D">
        <w:tc>
          <w:tcPr>
            <w:tcW w:w="5070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 xml:space="preserve">Амортизация транспортных средств       </w:t>
            </w:r>
          </w:p>
        </w:tc>
        <w:tc>
          <w:tcPr>
            <w:tcW w:w="2409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10435000</w:t>
            </w:r>
          </w:p>
        </w:tc>
      </w:tr>
      <w:tr w:rsidR="00C1743A" w:rsidRPr="00C471DF" w:rsidTr="00031F9D">
        <w:tc>
          <w:tcPr>
            <w:tcW w:w="5070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Уменьшение за счет амортизации стоимости транспортных средств - иного движимого имущества учреждения</w:t>
            </w:r>
          </w:p>
        </w:tc>
        <w:tc>
          <w:tcPr>
            <w:tcW w:w="2409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10435411</w:t>
            </w:r>
          </w:p>
        </w:tc>
      </w:tr>
      <w:tr w:rsidR="00C1743A" w:rsidRPr="00C471DF" w:rsidTr="00031F9D">
        <w:tc>
          <w:tcPr>
            <w:tcW w:w="5070" w:type="dxa"/>
          </w:tcPr>
          <w:p w:rsidR="00C1743A" w:rsidRPr="00195B29" w:rsidRDefault="00C1743A" w:rsidP="00031F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 xml:space="preserve">Амортизация </w:t>
            </w:r>
            <w:r w:rsidRPr="00195B29">
              <w:rPr>
                <w:bCs/>
                <w:sz w:val="24"/>
                <w:szCs w:val="24"/>
              </w:rPr>
              <w:t>инвентаря производственного и хозяйственного</w:t>
            </w:r>
            <w:r w:rsidRPr="00195B29">
              <w:rPr>
                <w:sz w:val="24"/>
                <w:szCs w:val="24"/>
              </w:rPr>
              <w:t xml:space="preserve"> - иного движимого имущества учреждения</w:t>
            </w:r>
          </w:p>
        </w:tc>
        <w:tc>
          <w:tcPr>
            <w:tcW w:w="2409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10436000</w:t>
            </w:r>
          </w:p>
        </w:tc>
      </w:tr>
      <w:tr w:rsidR="00C1743A" w:rsidRPr="00C471DF" w:rsidTr="00031F9D">
        <w:tc>
          <w:tcPr>
            <w:tcW w:w="5070" w:type="dxa"/>
          </w:tcPr>
          <w:p w:rsidR="00C1743A" w:rsidRPr="00195B29" w:rsidRDefault="00C1743A" w:rsidP="00031F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 xml:space="preserve">Уменьшение за счет амортизации стоимости </w:t>
            </w:r>
            <w:r w:rsidRPr="00195B29">
              <w:rPr>
                <w:bCs/>
                <w:sz w:val="24"/>
                <w:szCs w:val="24"/>
              </w:rPr>
              <w:t>инвентаря производственного и хозяйственного</w:t>
            </w:r>
            <w:r w:rsidRPr="00195B29">
              <w:rPr>
                <w:sz w:val="24"/>
                <w:szCs w:val="24"/>
              </w:rPr>
              <w:t xml:space="preserve"> - иного движимого имущества учреждения</w:t>
            </w:r>
          </w:p>
        </w:tc>
        <w:tc>
          <w:tcPr>
            <w:tcW w:w="2409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10436411</w:t>
            </w:r>
          </w:p>
        </w:tc>
      </w:tr>
      <w:tr w:rsidR="00C1743A" w:rsidRPr="00C471DF" w:rsidTr="00031F9D">
        <w:tc>
          <w:tcPr>
            <w:tcW w:w="5070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 xml:space="preserve">Амортизация прочих основных средств    </w:t>
            </w:r>
          </w:p>
        </w:tc>
        <w:tc>
          <w:tcPr>
            <w:tcW w:w="2409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10438000</w:t>
            </w:r>
          </w:p>
        </w:tc>
      </w:tr>
      <w:tr w:rsidR="00C1743A" w:rsidRPr="00C471DF" w:rsidTr="00031F9D">
        <w:tc>
          <w:tcPr>
            <w:tcW w:w="5070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Уменьшение за счет амортизации стоимости прочих основных средств - иного движимого имущества учреждения</w:t>
            </w:r>
          </w:p>
        </w:tc>
        <w:tc>
          <w:tcPr>
            <w:tcW w:w="2409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10438000</w:t>
            </w:r>
          </w:p>
        </w:tc>
      </w:tr>
      <w:tr w:rsidR="00C1743A" w:rsidRPr="00C471DF" w:rsidTr="00031F9D">
        <w:tc>
          <w:tcPr>
            <w:tcW w:w="5070" w:type="dxa"/>
          </w:tcPr>
          <w:p w:rsidR="00C1743A" w:rsidRPr="00195B29" w:rsidRDefault="00C1743A" w:rsidP="00031F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Амортизация недвижимого имущества в составе имущества казны</w:t>
            </w:r>
          </w:p>
        </w:tc>
        <w:tc>
          <w:tcPr>
            <w:tcW w:w="2409" w:type="dxa"/>
          </w:tcPr>
          <w:p w:rsidR="00C1743A" w:rsidRPr="00195B29" w:rsidRDefault="00C1743A" w:rsidP="00031F9D">
            <w:pPr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10451000</w:t>
            </w:r>
          </w:p>
        </w:tc>
      </w:tr>
      <w:tr w:rsidR="00C1743A" w:rsidRPr="00C471DF" w:rsidTr="00031F9D">
        <w:tc>
          <w:tcPr>
            <w:tcW w:w="5070" w:type="dxa"/>
          </w:tcPr>
          <w:p w:rsidR="00C1743A" w:rsidRPr="00195B29" w:rsidRDefault="00C1743A" w:rsidP="00031F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5B29">
              <w:rPr>
                <w:bCs/>
                <w:sz w:val="24"/>
                <w:szCs w:val="24"/>
              </w:rPr>
              <w:lastRenderedPageBreak/>
              <w:t>Уменьшение стоимости недвижимого имущества в составе имущества казны за счет амортизации</w:t>
            </w:r>
          </w:p>
        </w:tc>
        <w:tc>
          <w:tcPr>
            <w:tcW w:w="2409" w:type="dxa"/>
          </w:tcPr>
          <w:p w:rsidR="00C1743A" w:rsidRPr="00195B29" w:rsidRDefault="00C1743A" w:rsidP="00031F9D">
            <w:pPr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10451411</w:t>
            </w:r>
          </w:p>
        </w:tc>
      </w:tr>
      <w:tr w:rsidR="00C1743A" w:rsidRPr="00C471DF" w:rsidTr="00031F9D">
        <w:tc>
          <w:tcPr>
            <w:tcW w:w="5070" w:type="dxa"/>
          </w:tcPr>
          <w:p w:rsidR="00C1743A" w:rsidRPr="00195B29" w:rsidRDefault="00C1743A" w:rsidP="00031F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Амортизация движимого имущества в составе имущества казны</w:t>
            </w:r>
          </w:p>
        </w:tc>
        <w:tc>
          <w:tcPr>
            <w:tcW w:w="2409" w:type="dxa"/>
          </w:tcPr>
          <w:p w:rsidR="00C1743A" w:rsidRPr="00195B29" w:rsidRDefault="00C1743A" w:rsidP="00031F9D">
            <w:pPr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10452000</w:t>
            </w:r>
          </w:p>
        </w:tc>
      </w:tr>
      <w:tr w:rsidR="00C1743A" w:rsidRPr="00C471DF" w:rsidTr="00031F9D">
        <w:tc>
          <w:tcPr>
            <w:tcW w:w="5070" w:type="dxa"/>
          </w:tcPr>
          <w:p w:rsidR="00C1743A" w:rsidRPr="00195B29" w:rsidRDefault="00C1743A" w:rsidP="00031F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5B29">
              <w:rPr>
                <w:bCs/>
                <w:sz w:val="24"/>
                <w:szCs w:val="24"/>
              </w:rPr>
              <w:t>Уменьшение стоимости движимого имущества в составе имущества казны за счет амортизации</w:t>
            </w:r>
          </w:p>
        </w:tc>
        <w:tc>
          <w:tcPr>
            <w:tcW w:w="2409" w:type="dxa"/>
          </w:tcPr>
          <w:p w:rsidR="00C1743A" w:rsidRPr="00195B29" w:rsidRDefault="00C1743A" w:rsidP="00031F9D">
            <w:pPr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10452411</w:t>
            </w:r>
          </w:p>
        </w:tc>
      </w:tr>
      <w:tr w:rsidR="00C1743A" w:rsidRPr="00C471DF" w:rsidTr="00031F9D">
        <w:tc>
          <w:tcPr>
            <w:tcW w:w="5070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 xml:space="preserve">Горюче-смазочные материалы             </w:t>
            </w:r>
          </w:p>
        </w:tc>
        <w:tc>
          <w:tcPr>
            <w:tcW w:w="2409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10533000</w:t>
            </w:r>
          </w:p>
        </w:tc>
      </w:tr>
      <w:tr w:rsidR="00C1743A" w:rsidRPr="00C471DF" w:rsidTr="00031F9D">
        <w:tc>
          <w:tcPr>
            <w:tcW w:w="5070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Строительные материалы</w:t>
            </w:r>
          </w:p>
        </w:tc>
        <w:tc>
          <w:tcPr>
            <w:tcW w:w="2409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10534000</w:t>
            </w:r>
          </w:p>
        </w:tc>
      </w:tr>
      <w:tr w:rsidR="00C1743A" w:rsidRPr="00C471DF" w:rsidTr="00031F9D">
        <w:tc>
          <w:tcPr>
            <w:tcW w:w="5070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 xml:space="preserve">Прочие материальные запасы             </w:t>
            </w:r>
          </w:p>
        </w:tc>
        <w:tc>
          <w:tcPr>
            <w:tcW w:w="2409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10536000</w:t>
            </w:r>
          </w:p>
        </w:tc>
      </w:tr>
      <w:tr w:rsidR="00C1743A" w:rsidRPr="00C471DF" w:rsidTr="00031F9D">
        <w:tc>
          <w:tcPr>
            <w:tcW w:w="5070" w:type="dxa"/>
          </w:tcPr>
          <w:p w:rsidR="00C1743A" w:rsidRPr="00195B29" w:rsidRDefault="00C1743A" w:rsidP="00031F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 xml:space="preserve">Вложения в недвижимое имущество                      </w:t>
            </w:r>
          </w:p>
        </w:tc>
        <w:tc>
          <w:tcPr>
            <w:tcW w:w="2409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10610000</w:t>
            </w:r>
          </w:p>
        </w:tc>
      </w:tr>
      <w:tr w:rsidR="00C1743A" w:rsidRPr="00C471DF" w:rsidTr="00031F9D">
        <w:tc>
          <w:tcPr>
            <w:tcW w:w="5070" w:type="dxa"/>
          </w:tcPr>
          <w:p w:rsidR="00C1743A" w:rsidRPr="00195B29" w:rsidRDefault="00C1743A" w:rsidP="00031F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 xml:space="preserve">Вложения в основные средства </w:t>
            </w:r>
            <w:proofErr w:type="gramStart"/>
            <w:r w:rsidRPr="00195B29">
              <w:rPr>
                <w:sz w:val="24"/>
                <w:szCs w:val="24"/>
              </w:rPr>
              <w:t>-н</w:t>
            </w:r>
            <w:proofErr w:type="gramEnd"/>
            <w:r w:rsidRPr="00195B29">
              <w:rPr>
                <w:sz w:val="24"/>
                <w:szCs w:val="24"/>
              </w:rPr>
              <w:t xml:space="preserve">едвижимое имущество </w:t>
            </w:r>
          </w:p>
        </w:tc>
        <w:tc>
          <w:tcPr>
            <w:tcW w:w="2409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10611000</w:t>
            </w:r>
          </w:p>
        </w:tc>
      </w:tr>
      <w:tr w:rsidR="00C1743A" w:rsidRPr="00C471DF" w:rsidTr="00031F9D">
        <w:tc>
          <w:tcPr>
            <w:tcW w:w="5070" w:type="dxa"/>
          </w:tcPr>
          <w:p w:rsidR="00C1743A" w:rsidRPr="00195B29" w:rsidRDefault="00C1743A" w:rsidP="00031F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Вложения в основные средства - иное движимое имущество</w:t>
            </w:r>
          </w:p>
        </w:tc>
        <w:tc>
          <w:tcPr>
            <w:tcW w:w="2409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10631000</w:t>
            </w:r>
          </w:p>
        </w:tc>
      </w:tr>
      <w:tr w:rsidR="00C1743A" w:rsidRPr="00C471DF" w:rsidTr="00031F9D">
        <w:tc>
          <w:tcPr>
            <w:tcW w:w="5070" w:type="dxa"/>
          </w:tcPr>
          <w:p w:rsidR="00C1743A" w:rsidRPr="00195B29" w:rsidRDefault="00C1743A" w:rsidP="00031F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Вложения в непроизведенные активы - иное движимое имущество</w:t>
            </w:r>
          </w:p>
        </w:tc>
        <w:tc>
          <w:tcPr>
            <w:tcW w:w="2409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10633000</w:t>
            </w:r>
          </w:p>
        </w:tc>
      </w:tr>
      <w:tr w:rsidR="00C1743A" w:rsidRPr="00C471DF" w:rsidTr="00031F9D">
        <w:tc>
          <w:tcPr>
            <w:tcW w:w="5070" w:type="dxa"/>
          </w:tcPr>
          <w:p w:rsidR="00C1743A" w:rsidRPr="00195B29" w:rsidRDefault="00C1743A" w:rsidP="00031F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 xml:space="preserve">Недвижимое имущество, составляющее казну               </w:t>
            </w:r>
          </w:p>
        </w:tc>
        <w:tc>
          <w:tcPr>
            <w:tcW w:w="2409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10851000</w:t>
            </w:r>
          </w:p>
        </w:tc>
      </w:tr>
      <w:tr w:rsidR="00C1743A" w:rsidRPr="00C471DF" w:rsidTr="00031F9D">
        <w:tc>
          <w:tcPr>
            <w:tcW w:w="5070" w:type="dxa"/>
          </w:tcPr>
          <w:p w:rsidR="00C1743A" w:rsidRPr="00195B29" w:rsidRDefault="00C1743A" w:rsidP="00031F9D">
            <w:pPr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 xml:space="preserve">Движимое имущество, составляющее казну             </w:t>
            </w:r>
          </w:p>
        </w:tc>
        <w:tc>
          <w:tcPr>
            <w:tcW w:w="2409" w:type="dxa"/>
          </w:tcPr>
          <w:p w:rsidR="00C1743A" w:rsidRPr="00195B29" w:rsidRDefault="00C1743A" w:rsidP="00031F9D">
            <w:pPr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743A" w:rsidRPr="00195B29" w:rsidRDefault="00C1743A" w:rsidP="00031F9D">
            <w:pPr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743A" w:rsidRPr="00195B29" w:rsidRDefault="00C1743A" w:rsidP="00031F9D">
            <w:pPr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10852000</w:t>
            </w:r>
          </w:p>
        </w:tc>
      </w:tr>
      <w:tr w:rsidR="00C1743A" w:rsidRPr="00C471DF" w:rsidTr="00031F9D">
        <w:tc>
          <w:tcPr>
            <w:tcW w:w="5070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 xml:space="preserve">Непроизведенные  активы, </w:t>
            </w:r>
            <w:proofErr w:type="gramStart"/>
            <w:r w:rsidRPr="00195B29">
              <w:rPr>
                <w:sz w:val="24"/>
                <w:szCs w:val="24"/>
              </w:rPr>
              <w:t>состав-</w:t>
            </w:r>
            <w:proofErr w:type="spellStart"/>
            <w:r w:rsidRPr="00195B29">
              <w:rPr>
                <w:sz w:val="24"/>
                <w:szCs w:val="24"/>
              </w:rPr>
              <w:t>ляющие</w:t>
            </w:r>
            <w:proofErr w:type="spellEnd"/>
            <w:proofErr w:type="gramEnd"/>
            <w:r w:rsidRPr="00195B29">
              <w:rPr>
                <w:sz w:val="24"/>
                <w:szCs w:val="24"/>
              </w:rPr>
              <w:t xml:space="preserve"> казну</w:t>
            </w:r>
          </w:p>
        </w:tc>
        <w:tc>
          <w:tcPr>
            <w:tcW w:w="2409" w:type="dxa"/>
          </w:tcPr>
          <w:p w:rsidR="00C1743A" w:rsidRPr="00195B29" w:rsidRDefault="00C1743A" w:rsidP="00031F9D">
            <w:pPr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743A" w:rsidRPr="00195B29" w:rsidRDefault="00C1743A" w:rsidP="00031F9D">
            <w:pPr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743A" w:rsidRPr="00195B29" w:rsidRDefault="00C1743A" w:rsidP="00031F9D">
            <w:pPr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10855000</w:t>
            </w:r>
          </w:p>
        </w:tc>
      </w:tr>
      <w:tr w:rsidR="00C1743A" w:rsidRPr="00C471DF" w:rsidTr="00031F9D">
        <w:tc>
          <w:tcPr>
            <w:tcW w:w="5070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 xml:space="preserve">Денежные документы                   </w:t>
            </w:r>
          </w:p>
        </w:tc>
        <w:tc>
          <w:tcPr>
            <w:tcW w:w="2409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20135000</w:t>
            </w:r>
          </w:p>
        </w:tc>
      </w:tr>
      <w:tr w:rsidR="00C1743A" w:rsidRPr="00C471DF" w:rsidTr="00031F9D">
        <w:tc>
          <w:tcPr>
            <w:tcW w:w="5070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Участие в государственных (муниципальных) учреждениях</w:t>
            </w:r>
          </w:p>
        </w:tc>
        <w:tc>
          <w:tcPr>
            <w:tcW w:w="2409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20433000</w:t>
            </w:r>
          </w:p>
        </w:tc>
      </w:tr>
      <w:tr w:rsidR="00C1743A" w:rsidRPr="00C471DF" w:rsidTr="00031F9D">
        <w:tc>
          <w:tcPr>
            <w:tcW w:w="5070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Расчеты с плательщиками налогов</w:t>
            </w:r>
          </w:p>
        </w:tc>
        <w:tc>
          <w:tcPr>
            <w:tcW w:w="2409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20511000</w:t>
            </w:r>
          </w:p>
        </w:tc>
      </w:tr>
      <w:tr w:rsidR="00C1743A" w:rsidRPr="00C471DF" w:rsidTr="00031F9D">
        <w:tc>
          <w:tcPr>
            <w:tcW w:w="5070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Расчеты по доходам от платежей при пользовании природными ресурсами</w:t>
            </w:r>
          </w:p>
        </w:tc>
        <w:tc>
          <w:tcPr>
            <w:tcW w:w="2409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20523000</w:t>
            </w:r>
          </w:p>
        </w:tc>
      </w:tr>
      <w:tr w:rsidR="00C1743A" w:rsidRPr="00C471DF" w:rsidTr="00031F9D">
        <w:tc>
          <w:tcPr>
            <w:tcW w:w="5070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Расчеты по поступлениям текущего характера от других бюджетов бюджетной системы Российской Федерации</w:t>
            </w:r>
          </w:p>
        </w:tc>
        <w:tc>
          <w:tcPr>
            <w:tcW w:w="2409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20551000</w:t>
            </w:r>
          </w:p>
        </w:tc>
      </w:tr>
      <w:tr w:rsidR="00C1743A" w:rsidRPr="00C471DF" w:rsidTr="00031F9D">
        <w:tc>
          <w:tcPr>
            <w:tcW w:w="5070" w:type="dxa"/>
          </w:tcPr>
          <w:p w:rsidR="00C1743A" w:rsidRPr="00195B29" w:rsidRDefault="00C1743A" w:rsidP="00031F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 xml:space="preserve">Расчеты по выданным авансам за услуги  связи                                  </w:t>
            </w:r>
          </w:p>
        </w:tc>
        <w:tc>
          <w:tcPr>
            <w:tcW w:w="2409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20621000</w:t>
            </w:r>
          </w:p>
        </w:tc>
      </w:tr>
      <w:tr w:rsidR="00C1743A" w:rsidRPr="00C471DF" w:rsidTr="00031F9D">
        <w:tc>
          <w:tcPr>
            <w:tcW w:w="5070" w:type="dxa"/>
          </w:tcPr>
          <w:p w:rsidR="00C1743A" w:rsidRPr="00195B29" w:rsidRDefault="00C1743A" w:rsidP="00031F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Расчеты по авансам по коммунальным услугам</w:t>
            </w:r>
          </w:p>
        </w:tc>
        <w:tc>
          <w:tcPr>
            <w:tcW w:w="2409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20623000</w:t>
            </w:r>
          </w:p>
        </w:tc>
      </w:tr>
      <w:tr w:rsidR="00C1743A" w:rsidRPr="00C471DF" w:rsidTr="00031F9D">
        <w:tc>
          <w:tcPr>
            <w:tcW w:w="5070" w:type="dxa"/>
          </w:tcPr>
          <w:p w:rsidR="00C1743A" w:rsidRPr="00195B29" w:rsidRDefault="00C1743A" w:rsidP="00031F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Расчеты по выданным авансам на приобретение материальных запасов</w:t>
            </w:r>
          </w:p>
        </w:tc>
        <w:tc>
          <w:tcPr>
            <w:tcW w:w="2409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20634000</w:t>
            </w:r>
          </w:p>
        </w:tc>
      </w:tr>
      <w:tr w:rsidR="00C1743A" w:rsidRPr="00C471DF" w:rsidTr="00031F9D">
        <w:tc>
          <w:tcPr>
            <w:tcW w:w="5070" w:type="dxa"/>
          </w:tcPr>
          <w:p w:rsidR="00C1743A" w:rsidRPr="00195B29" w:rsidRDefault="00C1743A" w:rsidP="00031F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 xml:space="preserve">Расчеты </w:t>
            </w:r>
            <w:r w:rsidRPr="00195B29">
              <w:rPr>
                <w:bCs/>
                <w:sz w:val="24"/>
                <w:szCs w:val="24"/>
              </w:rPr>
              <w:t>по безвозмездным</w:t>
            </w:r>
            <w:r w:rsidRPr="00195B29">
              <w:rPr>
                <w:sz w:val="24"/>
                <w:szCs w:val="24"/>
              </w:rPr>
              <w:t xml:space="preserve"> перечислениям государственным и муниципальным организациям</w:t>
            </w:r>
          </w:p>
        </w:tc>
        <w:tc>
          <w:tcPr>
            <w:tcW w:w="2409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20641000</w:t>
            </w:r>
          </w:p>
        </w:tc>
      </w:tr>
      <w:tr w:rsidR="00C1743A" w:rsidRPr="00C471DF" w:rsidTr="00031F9D">
        <w:tc>
          <w:tcPr>
            <w:tcW w:w="5070" w:type="dxa"/>
          </w:tcPr>
          <w:p w:rsidR="00C1743A" w:rsidRPr="00195B29" w:rsidRDefault="00C1743A" w:rsidP="00031F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Расчеты по авансовым перечислениям другим бюджетам бюджетной системы Российской Федерации</w:t>
            </w:r>
          </w:p>
        </w:tc>
        <w:tc>
          <w:tcPr>
            <w:tcW w:w="2409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20651000</w:t>
            </w:r>
          </w:p>
        </w:tc>
      </w:tr>
      <w:tr w:rsidR="00C1743A" w:rsidRPr="00C471DF" w:rsidTr="00031F9D">
        <w:trPr>
          <w:trHeight w:val="407"/>
        </w:trPr>
        <w:tc>
          <w:tcPr>
            <w:tcW w:w="5070" w:type="dxa"/>
          </w:tcPr>
          <w:p w:rsidR="00C1743A" w:rsidRPr="00195B29" w:rsidRDefault="00C1743A" w:rsidP="00031F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 xml:space="preserve">Расчеты по бюджетным кредитам другим бюджетам бюджетной системы Российской Федерации   </w:t>
            </w:r>
          </w:p>
        </w:tc>
        <w:tc>
          <w:tcPr>
            <w:tcW w:w="2409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20711000</w:t>
            </w:r>
          </w:p>
        </w:tc>
      </w:tr>
      <w:tr w:rsidR="00C1743A" w:rsidRPr="00C471DF" w:rsidTr="00031F9D">
        <w:tc>
          <w:tcPr>
            <w:tcW w:w="5070" w:type="dxa"/>
          </w:tcPr>
          <w:p w:rsidR="00C1743A" w:rsidRPr="00195B29" w:rsidRDefault="00C1743A" w:rsidP="00031F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 xml:space="preserve">Расчеты с подотчетными лицами по оплате услуг связи                            </w:t>
            </w:r>
          </w:p>
        </w:tc>
        <w:tc>
          <w:tcPr>
            <w:tcW w:w="2409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20821000</w:t>
            </w:r>
          </w:p>
        </w:tc>
      </w:tr>
      <w:tr w:rsidR="00C1743A" w:rsidRPr="00C471DF" w:rsidTr="00031F9D">
        <w:tc>
          <w:tcPr>
            <w:tcW w:w="5070" w:type="dxa"/>
          </w:tcPr>
          <w:p w:rsidR="00C1743A" w:rsidRPr="00195B29" w:rsidRDefault="00C1743A" w:rsidP="00031F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 xml:space="preserve">Расчеты с подотчетными лицами по оплате работ, услуг по содержанию имущества   </w:t>
            </w:r>
          </w:p>
        </w:tc>
        <w:tc>
          <w:tcPr>
            <w:tcW w:w="2409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20825000</w:t>
            </w:r>
          </w:p>
        </w:tc>
      </w:tr>
      <w:tr w:rsidR="00C1743A" w:rsidRPr="00C471DF" w:rsidTr="00031F9D">
        <w:tc>
          <w:tcPr>
            <w:tcW w:w="5070" w:type="dxa"/>
          </w:tcPr>
          <w:p w:rsidR="00C1743A" w:rsidRPr="00195B29" w:rsidRDefault="00C1743A" w:rsidP="00031F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 xml:space="preserve">Расчеты с подотчетными лицами по оплате прочих работ, услуг                    </w:t>
            </w:r>
          </w:p>
        </w:tc>
        <w:tc>
          <w:tcPr>
            <w:tcW w:w="2409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20826000</w:t>
            </w:r>
          </w:p>
        </w:tc>
      </w:tr>
      <w:tr w:rsidR="00C1743A" w:rsidRPr="00C471DF" w:rsidTr="00031F9D">
        <w:tc>
          <w:tcPr>
            <w:tcW w:w="5070" w:type="dxa"/>
          </w:tcPr>
          <w:p w:rsidR="00C1743A" w:rsidRPr="00195B29" w:rsidRDefault="00C1743A" w:rsidP="00031F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Расчеты с подотчетными лицами по оплате пошлин и сборов</w:t>
            </w:r>
          </w:p>
        </w:tc>
        <w:tc>
          <w:tcPr>
            <w:tcW w:w="2409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20891000</w:t>
            </w:r>
          </w:p>
        </w:tc>
      </w:tr>
      <w:tr w:rsidR="00C1743A" w:rsidRPr="00C471DF" w:rsidTr="00031F9D">
        <w:tc>
          <w:tcPr>
            <w:tcW w:w="5070" w:type="dxa"/>
          </w:tcPr>
          <w:p w:rsidR="00C1743A" w:rsidRPr="00195B29" w:rsidRDefault="00C1743A" w:rsidP="00031F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 xml:space="preserve">Расчеты с подотчетными лицами по оплате штрафов за нарушение законодательства о </w:t>
            </w:r>
            <w:r w:rsidRPr="00195B29">
              <w:rPr>
                <w:sz w:val="24"/>
                <w:szCs w:val="24"/>
              </w:rPr>
              <w:lastRenderedPageBreak/>
              <w:t>закупках и нарушение условий контрактов (договоров)</w:t>
            </w:r>
          </w:p>
        </w:tc>
        <w:tc>
          <w:tcPr>
            <w:tcW w:w="2409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743A" w:rsidRPr="00195B29" w:rsidRDefault="00C1743A" w:rsidP="00031F9D">
            <w:pPr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20893000</w:t>
            </w:r>
          </w:p>
        </w:tc>
      </w:tr>
      <w:tr w:rsidR="00C1743A" w:rsidRPr="00C471DF" w:rsidTr="00031F9D">
        <w:tc>
          <w:tcPr>
            <w:tcW w:w="5070" w:type="dxa"/>
          </w:tcPr>
          <w:p w:rsidR="00C1743A" w:rsidRPr="00195B29" w:rsidRDefault="00C1743A" w:rsidP="00031F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lastRenderedPageBreak/>
              <w:t>Расчеты с подотчетными лицами по оплате штрафных санкций по долговым обязательствам</w:t>
            </w:r>
          </w:p>
        </w:tc>
        <w:tc>
          <w:tcPr>
            <w:tcW w:w="2409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743A" w:rsidRPr="00195B29" w:rsidRDefault="00C1743A" w:rsidP="00031F9D">
            <w:pPr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20894000</w:t>
            </w:r>
          </w:p>
        </w:tc>
      </w:tr>
      <w:tr w:rsidR="00C1743A" w:rsidRPr="00C471DF" w:rsidTr="00031F9D">
        <w:tc>
          <w:tcPr>
            <w:tcW w:w="5070" w:type="dxa"/>
          </w:tcPr>
          <w:p w:rsidR="00C1743A" w:rsidRPr="00195B29" w:rsidRDefault="00C1743A" w:rsidP="00031F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Расчеты с подотчетными лицами по оплате других экономических санкций</w:t>
            </w:r>
          </w:p>
        </w:tc>
        <w:tc>
          <w:tcPr>
            <w:tcW w:w="2409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743A" w:rsidRPr="00195B29" w:rsidRDefault="00C1743A" w:rsidP="00031F9D">
            <w:pPr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20895000</w:t>
            </w:r>
          </w:p>
        </w:tc>
      </w:tr>
      <w:tr w:rsidR="00C1743A" w:rsidRPr="00C471DF" w:rsidTr="00031F9D">
        <w:tc>
          <w:tcPr>
            <w:tcW w:w="5070" w:type="dxa"/>
          </w:tcPr>
          <w:p w:rsidR="00C1743A" w:rsidRPr="00195B29" w:rsidRDefault="00C1743A" w:rsidP="00031F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Расчеты с подотчетными лицами по оплате иных расходов</w:t>
            </w:r>
          </w:p>
        </w:tc>
        <w:tc>
          <w:tcPr>
            <w:tcW w:w="2409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743A" w:rsidRPr="00195B29" w:rsidRDefault="00C1743A" w:rsidP="00031F9D">
            <w:pPr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20896000</w:t>
            </w:r>
          </w:p>
        </w:tc>
      </w:tr>
      <w:tr w:rsidR="00C1743A" w:rsidRPr="00C471DF" w:rsidTr="00031F9D">
        <w:tc>
          <w:tcPr>
            <w:tcW w:w="5070" w:type="dxa"/>
          </w:tcPr>
          <w:p w:rsidR="00C1743A" w:rsidRPr="00195B29" w:rsidRDefault="00C1743A" w:rsidP="00031F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 xml:space="preserve">Расчеты с подотчетными лицами по приобретению основных средств          </w:t>
            </w:r>
          </w:p>
        </w:tc>
        <w:tc>
          <w:tcPr>
            <w:tcW w:w="2409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20831000</w:t>
            </w:r>
          </w:p>
        </w:tc>
      </w:tr>
      <w:tr w:rsidR="00C1743A" w:rsidRPr="00C471DF" w:rsidTr="00031F9D">
        <w:tc>
          <w:tcPr>
            <w:tcW w:w="5070" w:type="dxa"/>
          </w:tcPr>
          <w:p w:rsidR="00C1743A" w:rsidRPr="00195B29" w:rsidRDefault="00C1743A" w:rsidP="00031F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 xml:space="preserve">Расчеты с подотчетными лицами по приобретению материальных запасов      </w:t>
            </w:r>
          </w:p>
        </w:tc>
        <w:tc>
          <w:tcPr>
            <w:tcW w:w="2409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20834000</w:t>
            </w:r>
          </w:p>
        </w:tc>
      </w:tr>
      <w:tr w:rsidR="00C1743A" w:rsidRPr="00C471DF" w:rsidTr="00031F9D">
        <w:tc>
          <w:tcPr>
            <w:tcW w:w="5070" w:type="dxa"/>
          </w:tcPr>
          <w:p w:rsidR="00C1743A" w:rsidRPr="00195B29" w:rsidRDefault="00C1743A" w:rsidP="00031F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Расчеты по ущербу основным средствам</w:t>
            </w:r>
          </w:p>
        </w:tc>
        <w:tc>
          <w:tcPr>
            <w:tcW w:w="2409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743A" w:rsidRPr="00195B29" w:rsidRDefault="00C1743A" w:rsidP="00031F9D">
            <w:pPr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743A" w:rsidRPr="00195B29" w:rsidRDefault="00C1743A" w:rsidP="00031F9D">
            <w:pPr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20971000</w:t>
            </w:r>
          </w:p>
        </w:tc>
      </w:tr>
      <w:tr w:rsidR="00C1743A" w:rsidRPr="00C471DF" w:rsidTr="00031F9D">
        <w:tc>
          <w:tcPr>
            <w:tcW w:w="5070" w:type="dxa"/>
          </w:tcPr>
          <w:p w:rsidR="00C1743A" w:rsidRPr="00195B29" w:rsidRDefault="00C1743A" w:rsidP="00031F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Расчеты по ущербу непроизведенным активам</w:t>
            </w:r>
          </w:p>
        </w:tc>
        <w:tc>
          <w:tcPr>
            <w:tcW w:w="2409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743A" w:rsidRPr="00195B29" w:rsidRDefault="00C1743A" w:rsidP="00031F9D">
            <w:pPr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743A" w:rsidRPr="00195B29" w:rsidRDefault="00C1743A" w:rsidP="00031F9D">
            <w:pPr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20973000</w:t>
            </w:r>
          </w:p>
        </w:tc>
      </w:tr>
      <w:tr w:rsidR="00C1743A" w:rsidRPr="00C471DF" w:rsidTr="00031F9D">
        <w:tc>
          <w:tcPr>
            <w:tcW w:w="5070" w:type="dxa"/>
          </w:tcPr>
          <w:p w:rsidR="00C1743A" w:rsidRPr="00195B29" w:rsidRDefault="00C1743A" w:rsidP="00031F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Расчеты по ущербу материальным запасам</w:t>
            </w:r>
          </w:p>
        </w:tc>
        <w:tc>
          <w:tcPr>
            <w:tcW w:w="2409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743A" w:rsidRPr="00195B29" w:rsidRDefault="00C1743A" w:rsidP="00031F9D">
            <w:pPr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743A" w:rsidRPr="00195B29" w:rsidRDefault="00C1743A" w:rsidP="00031F9D">
            <w:pPr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20974000</w:t>
            </w:r>
          </w:p>
        </w:tc>
      </w:tr>
      <w:tr w:rsidR="00C1743A" w:rsidRPr="00C471DF" w:rsidTr="00031F9D">
        <w:tc>
          <w:tcPr>
            <w:tcW w:w="5070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 xml:space="preserve">Расчеты по заработной плате            </w:t>
            </w:r>
          </w:p>
        </w:tc>
        <w:tc>
          <w:tcPr>
            <w:tcW w:w="2409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30211000</w:t>
            </w:r>
          </w:p>
        </w:tc>
      </w:tr>
      <w:tr w:rsidR="00C1743A" w:rsidRPr="00C471DF" w:rsidTr="00031F9D">
        <w:tc>
          <w:tcPr>
            <w:tcW w:w="5070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 xml:space="preserve">Расчеты по прочим выплатам             </w:t>
            </w:r>
          </w:p>
        </w:tc>
        <w:tc>
          <w:tcPr>
            <w:tcW w:w="2409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30212000</w:t>
            </w:r>
          </w:p>
        </w:tc>
      </w:tr>
      <w:tr w:rsidR="00C1743A" w:rsidRPr="00C471DF" w:rsidTr="00031F9D">
        <w:tc>
          <w:tcPr>
            <w:tcW w:w="5070" w:type="dxa"/>
          </w:tcPr>
          <w:p w:rsidR="00C1743A" w:rsidRPr="00195B29" w:rsidRDefault="00C1743A" w:rsidP="00031F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Расчеты по услугам связи</w:t>
            </w:r>
          </w:p>
        </w:tc>
        <w:tc>
          <w:tcPr>
            <w:tcW w:w="2409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30221000</w:t>
            </w:r>
          </w:p>
        </w:tc>
      </w:tr>
      <w:tr w:rsidR="00C1743A" w:rsidRPr="00C471DF" w:rsidTr="00031F9D">
        <w:tc>
          <w:tcPr>
            <w:tcW w:w="5070" w:type="dxa"/>
          </w:tcPr>
          <w:p w:rsidR="00C1743A" w:rsidRPr="00195B29" w:rsidRDefault="00C1743A" w:rsidP="00031F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Расчеты по транспортным услугам</w:t>
            </w:r>
          </w:p>
        </w:tc>
        <w:tc>
          <w:tcPr>
            <w:tcW w:w="2409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30222000</w:t>
            </w:r>
          </w:p>
        </w:tc>
      </w:tr>
      <w:tr w:rsidR="00C1743A" w:rsidRPr="00C471DF" w:rsidTr="00031F9D">
        <w:tc>
          <w:tcPr>
            <w:tcW w:w="5070" w:type="dxa"/>
          </w:tcPr>
          <w:p w:rsidR="00C1743A" w:rsidRPr="00195B29" w:rsidRDefault="00C1743A" w:rsidP="00031F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Расчеты по коммунальным услугам</w:t>
            </w:r>
          </w:p>
        </w:tc>
        <w:tc>
          <w:tcPr>
            <w:tcW w:w="2409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30223000</w:t>
            </w:r>
          </w:p>
        </w:tc>
      </w:tr>
      <w:tr w:rsidR="00C1743A" w:rsidRPr="00C471DF" w:rsidTr="00031F9D">
        <w:tc>
          <w:tcPr>
            <w:tcW w:w="5070" w:type="dxa"/>
          </w:tcPr>
          <w:p w:rsidR="00C1743A" w:rsidRPr="00195B29" w:rsidRDefault="00C1743A" w:rsidP="00031F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Расчеты по работам, услугам по содержанию имущества</w:t>
            </w:r>
          </w:p>
        </w:tc>
        <w:tc>
          <w:tcPr>
            <w:tcW w:w="2409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30225000</w:t>
            </w:r>
          </w:p>
        </w:tc>
      </w:tr>
      <w:tr w:rsidR="00C1743A" w:rsidRPr="00C471DF" w:rsidTr="00031F9D">
        <w:tc>
          <w:tcPr>
            <w:tcW w:w="5070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 xml:space="preserve">Расчеты по прочим работам, услугам  </w:t>
            </w:r>
          </w:p>
        </w:tc>
        <w:tc>
          <w:tcPr>
            <w:tcW w:w="2409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30226000</w:t>
            </w:r>
          </w:p>
        </w:tc>
      </w:tr>
      <w:tr w:rsidR="00C1743A" w:rsidRPr="00C471DF" w:rsidTr="00031F9D">
        <w:tc>
          <w:tcPr>
            <w:tcW w:w="5070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4F04EF">
              <w:rPr>
                <w:sz w:val="24"/>
                <w:szCs w:val="24"/>
              </w:rPr>
              <w:t xml:space="preserve">Расчеты по приобретению основных средств                                </w:t>
            </w:r>
          </w:p>
        </w:tc>
        <w:tc>
          <w:tcPr>
            <w:tcW w:w="2409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3023</w:t>
            </w:r>
            <w:r>
              <w:rPr>
                <w:sz w:val="24"/>
                <w:szCs w:val="24"/>
              </w:rPr>
              <w:t>1</w:t>
            </w:r>
            <w:r w:rsidRPr="00195B29">
              <w:rPr>
                <w:sz w:val="24"/>
                <w:szCs w:val="24"/>
              </w:rPr>
              <w:t>000</w:t>
            </w:r>
          </w:p>
        </w:tc>
      </w:tr>
      <w:tr w:rsidR="00C1743A" w:rsidRPr="00C471DF" w:rsidTr="00031F9D">
        <w:tc>
          <w:tcPr>
            <w:tcW w:w="5070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Расчеты по приобретению материальных запасов</w:t>
            </w:r>
          </w:p>
        </w:tc>
        <w:tc>
          <w:tcPr>
            <w:tcW w:w="2409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30234000</w:t>
            </w:r>
          </w:p>
        </w:tc>
      </w:tr>
      <w:tr w:rsidR="00C1743A" w:rsidRPr="00C471DF" w:rsidTr="00031F9D">
        <w:tc>
          <w:tcPr>
            <w:tcW w:w="5070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Увеличение кредиторской задолженности по приобретению материальных запасов</w:t>
            </w:r>
          </w:p>
        </w:tc>
        <w:tc>
          <w:tcPr>
            <w:tcW w:w="2409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30234730</w:t>
            </w:r>
          </w:p>
        </w:tc>
      </w:tr>
      <w:tr w:rsidR="00C1743A" w:rsidRPr="00C471DF" w:rsidTr="00031F9D">
        <w:tc>
          <w:tcPr>
            <w:tcW w:w="5070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Уменьшение кредиторской задолженности по приобретению материальных запасов</w:t>
            </w:r>
          </w:p>
        </w:tc>
        <w:tc>
          <w:tcPr>
            <w:tcW w:w="2409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30234830</w:t>
            </w:r>
          </w:p>
        </w:tc>
      </w:tr>
      <w:tr w:rsidR="00C1743A" w:rsidRPr="00C471DF" w:rsidTr="00031F9D">
        <w:tc>
          <w:tcPr>
            <w:tcW w:w="5070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Расчеты по безвозмездным перечислениям текущего характера государственным (муниципальным) бюджетным и автономным учреждениям</w:t>
            </w:r>
          </w:p>
        </w:tc>
        <w:tc>
          <w:tcPr>
            <w:tcW w:w="2409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30241000</w:t>
            </w:r>
          </w:p>
        </w:tc>
      </w:tr>
      <w:tr w:rsidR="00C1743A" w:rsidRPr="00C471DF" w:rsidTr="00031F9D">
        <w:tc>
          <w:tcPr>
            <w:tcW w:w="5070" w:type="dxa"/>
          </w:tcPr>
          <w:p w:rsidR="00C1743A" w:rsidRPr="00195B29" w:rsidRDefault="00C1743A" w:rsidP="00031F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 xml:space="preserve">Расчеты по перечислениям другим  бюджетам бюджетной системы Российской Федерации                              </w:t>
            </w:r>
          </w:p>
        </w:tc>
        <w:tc>
          <w:tcPr>
            <w:tcW w:w="2409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30251000</w:t>
            </w:r>
          </w:p>
        </w:tc>
      </w:tr>
      <w:tr w:rsidR="00C1743A" w:rsidRPr="00C471DF" w:rsidTr="00031F9D">
        <w:tc>
          <w:tcPr>
            <w:tcW w:w="5070" w:type="dxa"/>
          </w:tcPr>
          <w:p w:rsidR="00C1743A" w:rsidRPr="00195B29" w:rsidRDefault="00C1743A" w:rsidP="00031F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кредиторской задолженности по </w:t>
            </w:r>
            <w:r w:rsidRPr="00195B29">
              <w:rPr>
                <w:sz w:val="24"/>
                <w:szCs w:val="24"/>
              </w:rPr>
              <w:t xml:space="preserve">перечислениям другим  бюджетам бюджетной системы Российской Федерации                              </w:t>
            </w:r>
          </w:p>
        </w:tc>
        <w:tc>
          <w:tcPr>
            <w:tcW w:w="2409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30251</w:t>
            </w:r>
            <w:r>
              <w:rPr>
                <w:sz w:val="24"/>
                <w:szCs w:val="24"/>
              </w:rPr>
              <w:t>730</w:t>
            </w:r>
          </w:p>
        </w:tc>
      </w:tr>
      <w:tr w:rsidR="00C1743A" w:rsidRPr="00C471DF" w:rsidTr="00031F9D">
        <w:tc>
          <w:tcPr>
            <w:tcW w:w="5070" w:type="dxa"/>
          </w:tcPr>
          <w:p w:rsidR="00C1743A" w:rsidRDefault="00C1743A" w:rsidP="00031F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Уменьшение кредиторской задолженности по </w:t>
            </w:r>
            <w:r w:rsidRPr="00195B29">
              <w:rPr>
                <w:sz w:val="24"/>
                <w:szCs w:val="24"/>
              </w:rPr>
              <w:t xml:space="preserve">перечислениям другим  бюджетам бюджетной системы Российской Федерации                              </w:t>
            </w:r>
          </w:p>
        </w:tc>
        <w:tc>
          <w:tcPr>
            <w:tcW w:w="2409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743A" w:rsidRPr="00195B29" w:rsidRDefault="00C1743A" w:rsidP="00031F9D">
            <w:pPr>
              <w:jc w:val="both"/>
              <w:rPr>
                <w:sz w:val="24"/>
                <w:szCs w:val="24"/>
              </w:rPr>
            </w:pPr>
            <w:r w:rsidRPr="00195B29">
              <w:rPr>
                <w:sz w:val="24"/>
                <w:szCs w:val="24"/>
              </w:rPr>
              <w:t>30251</w:t>
            </w:r>
            <w:r>
              <w:rPr>
                <w:sz w:val="24"/>
                <w:szCs w:val="24"/>
              </w:rPr>
              <w:t>830</w:t>
            </w:r>
          </w:p>
        </w:tc>
      </w:tr>
      <w:tr w:rsidR="00C1743A" w:rsidRPr="00C471DF" w:rsidTr="00031F9D">
        <w:tc>
          <w:tcPr>
            <w:tcW w:w="5070" w:type="dxa"/>
          </w:tcPr>
          <w:p w:rsidR="00C1743A" w:rsidRPr="003336F6" w:rsidRDefault="00C1743A" w:rsidP="00031F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36F6">
              <w:rPr>
                <w:sz w:val="24"/>
                <w:szCs w:val="24"/>
              </w:rPr>
              <w:t xml:space="preserve">Расчеты по пособиям по социальной помощи населению                       </w:t>
            </w:r>
          </w:p>
        </w:tc>
        <w:tc>
          <w:tcPr>
            <w:tcW w:w="2409" w:type="dxa"/>
          </w:tcPr>
          <w:p w:rsidR="00C1743A" w:rsidRPr="003336F6" w:rsidRDefault="00C1743A" w:rsidP="00031F9D">
            <w:pPr>
              <w:jc w:val="both"/>
              <w:rPr>
                <w:sz w:val="24"/>
                <w:szCs w:val="24"/>
              </w:rPr>
            </w:pPr>
            <w:r w:rsidRPr="003336F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743A" w:rsidRPr="003336F6" w:rsidRDefault="00C1743A" w:rsidP="00031F9D">
            <w:pPr>
              <w:jc w:val="both"/>
              <w:rPr>
                <w:sz w:val="24"/>
                <w:szCs w:val="24"/>
              </w:rPr>
            </w:pPr>
            <w:r w:rsidRPr="003336F6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743A" w:rsidRPr="003336F6" w:rsidRDefault="00C1743A" w:rsidP="00031F9D">
            <w:pPr>
              <w:jc w:val="both"/>
              <w:rPr>
                <w:sz w:val="24"/>
                <w:szCs w:val="24"/>
              </w:rPr>
            </w:pPr>
            <w:r w:rsidRPr="003336F6">
              <w:rPr>
                <w:sz w:val="24"/>
                <w:szCs w:val="24"/>
              </w:rPr>
              <w:t>30262000</w:t>
            </w:r>
          </w:p>
        </w:tc>
      </w:tr>
      <w:tr w:rsidR="00C1743A" w:rsidRPr="00C471DF" w:rsidTr="00031F9D">
        <w:tc>
          <w:tcPr>
            <w:tcW w:w="5070" w:type="dxa"/>
          </w:tcPr>
          <w:p w:rsidR="00C1743A" w:rsidRPr="003336F6" w:rsidRDefault="00C1743A" w:rsidP="00031F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36F6">
              <w:rPr>
                <w:sz w:val="24"/>
                <w:szCs w:val="24"/>
              </w:rPr>
              <w:t>Расчеты по пенсиям, пособиям, выплачиваемым работодателями, нанимателями бывшим работникам</w:t>
            </w:r>
          </w:p>
        </w:tc>
        <w:tc>
          <w:tcPr>
            <w:tcW w:w="2409" w:type="dxa"/>
          </w:tcPr>
          <w:p w:rsidR="00C1743A" w:rsidRPr="003336F6" w:rsidRDefault="00C1743A" w:rsidP="00031F9D">
            <w:pPr>
              <w:jc w:val="both"/>
              <w:rPr>
                <w:sz w:val="24"/>
                <w:szCs w:val="24"/>
              </w:rPr>
            </w:pPr>
            <w:r w:rsidRPr="003336F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743A" w:rsidRPr="003336F6" w:rsidRDefault="00C1743A" w:rsidP="00031F9D">
            <w:pPr>
              <w:jc w:val="both"/>
              <w:rPr>
                <w:sz w:val="24"/>
                <w:szCs w:val="24"/>
              </w:rPr>
            </w:pPr>
            <w:r w:rsidRPr="003336F6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743A" w:rsidRPr="003336F6" w:rsidRDefault="00C1743A" w:rsidP="00031F9D">
            <w:pPr>
              <w:jc w:val="both"/>
              <w:rPr>
                <w:sz w:val="24"/>
                <w:szCs w:val="24"/>
              </w:rPr>
            </w:pPr>
            <w:r w:rsidRPr="003336F6">
              <w:rPr>
                <w:sz w:val="24"/>
                <w:szCs w:val="24"/>
              </w:rPr>
              <w:t>30264000</w:t>
            </w:r>
          </w:p>
        </w:tc>
      </w:tr>
      <w:tr w:rsidR="00C1743A" w:rsidRPr="00C471DF" w:rsidTr="00031F9D">
        <w:tc>
          <w:tcPr>
            <w:tcW w:w="5070" w:type="dxa"/>
          </w:tcPr>
          <w:p w:rsidR="00C1743A" w:rsidRPr="003336F6" w:rsidRDefault="00C1743A" w:rsidP="00031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336F6">
              <w:rPr>
                <w:rFonts w:ascii="Times New Roman CYR" w:hAnsi="Times New Roman CYR" w:cs="Times New Roman CYR"/>
                <w:sz w:val="24"/>
                <w:szCs w:val="24"/>
              </w:rPr>
              <w:t>Расчеты по штрафам за нарушение условий контрактов (договоров)</w:t>
            </w:r>
          </w:p>
        </w:tc>
        <w:tc>
          <w:tcPr>
            <w:tcW w:w="2409" w:type="dxa"/>
          </w:tcPr>
          <w:p w:rsidR="00C1743A" w:rsidRPr="003336F6" w:rsidRDefault="00C1743A" w:rsidP="00031F9D">
            <w:pPr>
              <w:jc w:val="both"/>
              <w:rPr>
                <w:sz w:val="24"/>
                <w:szCs w:val="24"/>
              </w:rPr>
            </w:pPr>
            <w:r w:rsidRPr="003336F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743A" w:rsidRPr="003336F6" w:rsidRDefault="00C1743A" w:rsidP="00031F9D">
            <w:pPr>
              <w:jc w:val="both"/>
              <w:rPr>
                <w:sz w:val="24"/>
                <w:szCs w:val="24"/>
              </w:rPr>
            </w:pPr>
            <w:r w:rsidRPr="003336F6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743A" w:rsidRPr="003336F6" w:rsidRDefault="00C1743A" w:rsidP="00031F9D">
            <w:pPr>
              <w:jc w:val="both"/>
              <w:rPr>
                <w:sz w:val="24"/>
                <w:szCs w:val="24"/>
              </w:rPr>
            </w:pPr>
            <w:r w:rsidRPr="003336F6">
              <w:rPr>
                <w:sz w:val="24"/>
                <w:szCs w:val="24"/>
              </w:rPr>
              <w:t>30293000</w:t>
            </w:r>
          </w:p>
        </w:tc>
      </w:tr>
      <w:tr w:rsidR="00C1743A" w:rsidRPr="00C471DF" w:rsidTr="00031F9D">
        <w:tc>
          <w:tcPr>
            <w:tcW w:w="5070" w:type="dxa"/>
          </w:tcPr>
          <w:p w:rsidR="00C1743A" w:rsidRPr="003336F6" w:rsidRDefault="00C1743A" w:rsidP="00031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336F6">
              <w:rPr>
                <w:rFonts w:ascii="Times New Roman CYR" w:hAnsi="Times New Roman CYR" w:cs="Times New Roman CYR"/>
                <w:sz w:val="24"/>
                <w:szCs w:val="24"/>
              </w:rPr>
              <w:t>Расчеты по другим экономическим санкциям</w:t>
            </w:r>
          </w:p>
        </w:tc>
        <w:tc>
          <w:tcPr>
            <w:tcW w:w="2409" w:type="dxa"/>
          </w:tcPr>
          <w:p w:rsidR="00C1743A" w:rsidRPr="003336F6" w:rsidRDefault="00C1743A" w:rsidP="00031F9D">
            <w:pPr>
              <w:jc w:val="both"/>
              <w:rPr>
                <w:sz w:val="24"/>
                <w:szCs w:val="24"/>
              </w:rPr>
            </w:pPr>
            <w:r w:rsidRPr="003336F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743A" w:rsidRPr="003336F6" w:rsidRDefault="00C1743A" w:rsidP="00031F9D">
            <w:pPr>
              <w:jc w:val="both"/>
              <w:rPr>
                <w:sz w:val="24"/>
                <w:szCs w:val="24"/>
              </w:rPr>
            </w:pPr>
            <w:r w:rsidRPr="003336F6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743A" w:rsidRPr="003336F6" w:rsidRDefault="00C1743A" w:rsidP="00031F9D">
            <w:pPr>
              <w:jc w:val="both"/>
              <w:rPr>
                <w:sz w:val="24"/>
                <w:szCs w:val="24"/>
              </w:rPr>
            </w:pPr>
            <w:r w:rsidRPr="003336F6">
              <w:rPr>
                <w:sz w:val="24"/>
                <w:szCs w:val="24"/>
              </w:rPr>
              <w:t>30295000</w:t>
            </w:r>
          </w:p>
        </w:tc>
      </w:tr>
      <w:tr w:rsidR="00C1743A" w:rsidRPr="00C471DF" w:rsidTr="00031F9D">
        <w:tc>
          <w:tcPr>
            <w:tcW w:w="5070" w:type="dxa"/>
          </w:tcPr>
          <w:p w:rsidR="00C1743A" w:rsidRPr="003336F6" w:rsidRDefault="00C1743A" w:rsidP="00031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336F6">
              <w:rPr>
                <w:rFonts w:ascii="Times New Roman CYR" w:hAnsi="Times New Roman CYR" w:cs="Times New Roman CYR"/>
                <w:sz w:val="24"/>
                <w:szCs w:val="24"/>
              </w:rPr>
              <w:t>Расчеты по иным выплатам текущего характера физическим лицам</w:t>
            </w:r>
          </w:p>
        </w:tc>
        <w:tc>
          <w:tcPr>
            <w:tcW w:w="2409" w:type="dxa"/>
          </w:tcPr>
          <w:p w:rsidR="00C1743A" w:rsidRPr="003336F6" w:rsidRDefault="00C1743A" w:rsidP="00031F9D">
            <w:pPr>
              <w:jc w:val="both"/>
              <w:rPr>
                <w:sz w:val="24"/>
                <w:szCs w:val="24"/>
              </w:rPr>
            </w:pPr>
            <w:r w:rsidRPr="003336F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743A" w:rsidRPr="003336F6" w:rsidRDefault="00C1743A" w:rsidP="00031F9D">
            <w:pPr>
              <w:jc w:val="both"/>
              <w:rPr>
                <w:sz w:val="24"/>
                <w:szCs w:val="24"/>
              </w:rPr>
            </w:pPr>
            <w:r w:rsidRPr="003336F6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743A" w:rsidRPr="003336F6" w:rsidRDefault="00C1743A" w:rsidP="00031F9D">
            <w:pPr>
              <w:jc w:val="both"/>
              <w:rPr>
                <w:sz w:val="24"/>
                <w:szCs w:val="24"/>
              </w:rPr>
            </w:pPr>
            <w:r w:rsidRPr="003336F6">
              <w:rPr>
                <w:sz w:val="24"/>
                <w:szCs w:val="24"/>
              </w:rPr>
              <w:t>30296000</w:t>
            </w:r>
          </w:p>
        </w:tc>
      </w:tr>
      <w:tr w:rsidR="00C1743A" w:rsidRPr="00C471DF" w:rsidTr="00031F9D">
        <w:tc>
          <w:tcPr>
            <w:tcW w:w="5070" w:type="dxa"/>
          </w:tcPr>
          <w:p w:rsidR="00C1743A" w:rsidRPr="003336F6" w:rsidRDefault="00C1743A" w:rsidP="00031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336F6">
              <w:rPr>
                <w:rFonts w:ascii="Times New Roman CYR" w:hAnsi="Times New Roman CYR" w:cs="Times New Roman CYR"/>
                <w:sz w:val="24"/>
                <w:szCs w:val="24"/>
              </w:rPr>
              <w:t xml:space="preserve">Расчеты по иным выплатам текущего </w:t>
            </w:r>
            <w:r w:rsidRPr="003336F6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характера организациям</w:t>
            </w:r>
          </w:p>
        </w:tc>
        <w:tc>
          <w:tcPr>
            <w:tcW w:w="2409" w:type="dxa"/>
          </w:tcPr>
          <w:p w:rsidR="00C1743A" w:rsidRPr="003336F6" w:rsidRDefault="00C1743A" w:rsidP="00031F9D">
            <w:pPr>
              <w:jc w:val="both"/>
              <w:rPr>
                <w:sz w:val="24"/>
                <w:szCs w:val="24"/>
              </w:rPr>
            </w:pPr>
            <w:r w:rsidRPr="003336F6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</w:tcPr>
          <w:p w:rsidR="00C1743A" w:rsidRPr="003336F6" w:rsidRDefault="00C1743A" w:rsidP="00031F9D">
            <w:pPr>
              <w:jc w:val="both"/>
              <w:rPr>
                <w:sz w:val="24"/>
                <w:szCs w:val="24"/>
              </w:rPr>
            </w:pPr>
            <w:r w:rsidRPr="003336F6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743A" w:rsidRPr="003336F6" w:rsidRDefault="00C1743A" w:rsidP="00031F9D">
            <w:pPr>
              <w:jc w:val="both"/>
              <w:rPr>
                <w:sz w:val="24"/>
                <w:szCs w:val="24"/>
              </w:rPr>
            </w:pPr>
            <w:r w:rsidRPr="003336F6">
              <w:rPr>
                <w:sz w:val="24"/>
                <w:szCs w:val="24"/>
              </w:rPr>
              <w:t>30297000</w:t>
            </w:r>
          </w:p>
        </w:tc>
      </w:tr>
      <w:tr w:rsidR="00C1743A" w:rsidRPr="00C471DF" w:rsidTr="00031F9D">
        <w:tc>
          <w:tcPr>
            <w:tcW w:w="5070" w:type="dxa"/>
          </w:tcPr>
          <w:p w:rsidR="00C1743A" w:rsidRPr="00486708" w:rsidRDefault="00C1743A" w:rsidP="00031F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6708">
              <w:rPr>
                <w:sz w:val="24"/>
                <w:szCs w:val="24"/>
              </w:rPr>
              <w:lastRenderedPageBreak/>
              <w:t>Расчеты по налогу на доходы физических лиц</w:t>
            </w:r>
          </w:p>
        </w:tc>
        <w:tc>
          <w:tcPr>
            <w:tcW w:w="2409" w:type="dxa"/>
          </w:tcPr>
          <w:p w:rsidR="00C1743A" w:rsidRPr="00486708" w:rsidRDefault="00C1743A" w:rsidP="00031F9D">
            <w:pPr>
              <w:jc w:val="both"/>
              <w:rPr>
                <w:sz w:val="24"/>
                <w:szCs w:val="24"/>
              </w:rPr>
            </w:pPr>
            <w:r w:rsidRPr="0048670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743A" w:rsidRPr="00486708" w:rsidRDefault="00C1743A" w:rsidP="00031F9D">
            <w:pPr>
              <w:jc w:val="both"/>
              <w:rPr>
                <w:sz w:val="24"/>
                <w:szCs w:val="24"/>
              </w:rPr>
            </w:pPr>
            <w:r w:rsidRPr="00486708">
              <w:rPr>
                <w:sz w:val="24"/>
                <w:szCs w:val="24"/>
              </w:rPr>
              <w:t>1</w:t>
            </w:r>
          </w:p>
          <w:p w:rsidR="00C1743A" w:rsidRPr="00486708" w:rsidRDefault="00C1743A" w:rsidP="00031F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1743A" w:rsidRPr="00486708" w:rsidRDefault="00C1743A" w:rsidP="00031F9D">
            <w:pPr>
              <w:jc w:val="both"/>
              <w:rPr>
                <w:sz w:val="24"/>
                <w:szCs w:val="24"/>
              </w:rPr>
            </w:pPr>
            <w:r w:rsidRPr="00486708">
              <w:rPr>
                <w:sz w:val="24"/>
                <w:szCs w:val="24"/>
              </w:rPr>
              <w:t>30301000</w:t>
            </w:r>
          </w:p>
        </w:tc>
      </w:tr>
      <w:tr w:rsidR="00C1743A" w:rsidRPr="00C471DF" w:rsidTr="00031F9D">
        <w:tc>
          <w:tcPr>
            <w:tcW w:w="5070" w:type="dxa"/>
          </w:tcPr>
          <w:p w:rsidR="00C1743A" w:rsidRPr="00486708" w:rsidRDefault="00C1743A" w:rsidP="00031F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6708">
              <w:rPr>
                <w:sz w:val="24"/>
                <w:szCs w:val="24"/>
              </w:rPr>
              <w:t xml:space="preserve">Расчеты по страховым взносам обязательное социальное страхование на случай временной нетрудоспособности и в связи с материнством                   </w:t>
            </w:r>
          </w:p>
        </w:tc>
        <w:tc>
          <w:tcPr>
            <w:tcW w:w="2409" w:type="dxa"/>
          </w:tcPr>
          <w:p w:rsidR="00C1743A" w:rsidRPr="00486708" w:rsidRDefault="00C1743A" w:rsidP="00031F9D">
            <w:pPr>
              <w:jc w:val="both"/>
              <w:rPr>
                <w:sz w:val="24"/>
                <w:szCs w:val="24"/>
              </w:rPr>
            </w:pPr>
            <w:r w:rsidRPr="0048670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743A" w:rsidRPr="00486708" w:rsidRDefault="00C1743A" w:rsidP="00031F9D">
            <w:pPr>
              <w:jc w:val="both"/>
              <w:rPr>
                <w:sz w:val="24"/>
                <w:szCs w:val="24"/>
              </w:rPr>
            </w:pPr>
            <w:r w:rsidRPr="00486708">
              <w:rPr>
                <w:sz w:val="24"/>
                <w:szCs w:val="24"/>
              </w:rPr>
              <w:t>1</w:t>
            </w:r>
          </w:p>
          <w:p w:rsidR="00C1743A" w:rsidRPr="00486708" w:rsidRDefault="00C1743A" w:rsidP="00031F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1743A" w:rsidRPr="00486708" w:rsidRDefault="00C1743A" w:rsidP="00031F9D">
            <w:pPr>
              <w:jc w:val="both"/>
              <w:rPr>
                <w:sz w:val="24"/>
                <w:szCs w:val="24"/>
              </w:rPr>
            </w:pPr>
            <w:r w:rsidRPr="00486708">
              <w:rPr>
                <w:sz w:val="24"/>
                <w:szCs w:val="24"/>
              </w:rPr>
              <w:t>30302000</w:t>
            </w:r>
          </w:p>
        </w:tc>
      </w:tr>
      <w:tr w:rsidR="00C1743A" w:rsidRPr="00C471DF" w:rsidTr="00031F9D">
        <w:tc>
          <w:tcPr>
            <w:tcW w:w="5070" w:type="dxa"/>
          </w:tcPr>
          <w:p w:rsidR="00C1743A" w:rsidRPr="00486708" w:rsidRDefault="00C1743A" w:rsidP="00031F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6708">
              <w:rPr>
                <w:sz w:val="24"/>
                <w:szCs w:val="24"/>
              </w:rPr>
              <w:t>Расчеты по прочим платежам в бюджет</w:t>
            </w:r>
          </w:p>
        </w:tc>
        <w:tc>
          <w:tcPr>
            <w:tcW w:w="2409" w:type="dxa"/>
          </w:tcPr>
          <w:p w:rsidR="00C1743A" w:rsidRPr="00486708" w:rsidRDefault="00C1743A" w:rsidP="00031F9D">
            <w:pPr>
              <w:jc w:val="both"/>
              <w:rPr>
                <w:sz w:val="24"/>
                <w:szCs w:val="24"/>
              </w:rPr>
            </w:pPr>
            <w:r w:rsidRPr="0048670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743A" w:rsidRPr="00486708" w:rsidRDefault="00C1743A" w:rsidP="00031F9D">
            <w:pPr>
              <w:jc w:val="both"/>
              <w:rPr>
                <w:sz w:val="24"/>
                <w:szCs w:val="24"/>
              </w:rPr>
            </w:pPr>
            <w:r w:rsidRPr="00486708">
              <w:rPr>
                <w:sz w:val="24"/>
                <w:szCs w:val="24"/>
              </w:rPr>
              <w:t>1</w:t>
            </w:r>
          </w:p>
          <w:p w:rsidR="00C1743A" w:rsidRPr="00486708" w:rsidRDefault="00C1743A" w:rsidP="00031F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1743A" w:rsidRPr="00486708" w:rsidRDefault="00C1743A" w:rsidP="00031F9D">
            <w:pPr>
              <w:jc w:val="both"/>
              <w:rPr>
                <w:sz w:val="24"/>
                <w:szCs w:val="24"/>
              </w:rPr>
            </w:pPr>
            <w:r w:rsidRPr="00486708">
              <w:rPr>
                <w:sz w:val="24"/>
                <w:szCs w:val="24"/>
              </w:rPr>
              <w:t>30305000</w:t>
            </w:r>
          </w:p>
        </w:tc>
      </w:tr>
      <w:tr w:rsidR="00C1743A" w:rsidRPr="00C471DF" w:rsidTr="00031F9D">
        <w:tc>
          <w:tcPr>
            <w:tcW w:w="5070" w:type="dxa"/>
          </w:tcPr>
          <w:p w:rsidR="00C1743A" w:rsidRPr="00486708" w:rsidRDefault="00C1743A" w:rsidP="00031F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6708">
              <w:rPr>
                <w:sz w:val="24"/>
                <w:szCs w:val="24"/>
              </w:rPr>
              <w:t xml:space="preserve">Расчеты по страховым взносам на обязательное медицинское страхование в </w:t>
            </w:r>
            <w:proofErr w:type="gramStart"/>
            <w:r w:rsidRPr="00486708">
              <w:rPr>
                <w:sz w:val="24"/>
                <w:szCs w:val="24"/>
              </w:rPr>
              <w:t>Федеральный</w:t>
            </w:r>
            <w:proofErr w:type="gramEnd"/>
            <w:r w:rsidRPr="00486708">
              <w:rPr>
                <w:sz w:val="24"/>
                <w:szCs w:val="24"/>
              </w:rPr>
              <w:t xml:space="preserve"> ФОМС                       </w:t>
            </w:r>
          </w:p>
        </w:tc>
        <w:tc>
          <w:tcPr>
            <w:tcW w:w="2409" w:type="dxa"/>
          </w:tcPr>
          <w:p w:rsidR="00C1743A" w:rsidRPr="00486708" w:rsidRDefault="00C1743A" w:rsidP="00031F9D">
            <w:pPr>
              <w:jc w:val="both"/>
              <w:rPr>
                <w:sz w:val="24"/>
                <w:szCs w:val="24"/>
              </w:rPr>
            </w:pPr>
            <w:r w:rsidRPr="0048670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743A" w:rsidRPr="00486708" w:rsidRDefault="00C1743A" w:rsidP="00031F9D">
            <w:pPr>
              <w:jc w:val="both"/>
              <w:rPr>
                <w:sz w:val="24"/>
                <w:szCs w:val="24"/>
              </w:rPr>
            </w:pPr>
            <w:r w:rsidRPr="0048670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743A" w:rsidRPr="00486708" w:rsidRDefault="00C1743A" w:rsidP="00031F9D">
            <w:pPr>
              <w:jc w:val="both"/>
              <w:rPr>
                <w:sz w:val="24"/>
                <w:szCs w:val="24"/>
              </w:rPr>
            </w:pPr>
            <w:r w:rsidRPr="00486708">
              <w:rPr>
                <w:sz w:val="24"/>
                <w:szCs w:val="24"/>
              </w:rPr>
              <w:t>30307000</w:t>
            </w:r>
          </w:p>
        </w:tc>
      </w:tr>
      <w:tr w:rsidR="00C1743A" w:rsidRPr="00C471DF" w:rsidTr="00031F9D">
        <w:tc>
          <w:tcPr>
            <w:tcW w:w="5070" w:type="dxa"/>
          </w:tcPr>
          <w:p w:rsidR="00C1743A" w:rsidRPr="00486708" w:rsidRDefault="00C1743A" w:rsidP="00031F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6708">
              <w:rPr>
                <w:sz w:val="24"/>
                <w:szCs w:val="24"/>
              </w:rPr>
              <w:t>Расчеты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2409" w:type="dxa"/>
          </w:tcPr>
          <w:p w:rsidR="00C1743A" w:rsidRPr="00486708" w:rsidRDefault="00C1743A" w:rsidP="00031F9D">
            <w:pPr>
              <w:jc w:val="both"/>
              <w:rPr>
                <w:sz w:val="24"/>
                <w:szCs w:val="24"/>
              </w:rPr>
            </w:pPr>
            <w:r w:rsidRPr="0048670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743A" w:rsidRPr="00486708" w:rsidRDefault="00C1743A" w:rsidP="00031F9D">
            <w:pPr>
              <w:jc w:val="both"/>
              <w:rPr>
                <w:sz w:val="24"/>
                <w:szCs w:val="24"/>
              </w:rPr>
            </w:pPr>
            <w:r w:rsidRPr="0048670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743A" w:rsidRPr="00486708" w:rsidRDefault="00C1743A" w:rsidP="00031F9D">
            <w:pPr>
              <w:jc w:val="both"/>
              <w:rPr>
                <w:sz w:val="24"/>
                <w:szCs w:val="24"/>
              </w:rPr>
            </w:pPr>
            <w:r w:rsidRPr="00486708">
              <w:rPr>
                <w:sz w:val="24"/>
                <w:szCs w:val="24"/>
              </w:rPr>
              <w:t>30310000</w:t>
            </w:r>
          </w:p>
        </w:tc>
      </w:tr>
      <w:tr w:rsidR="00C1743A" w:rsidRPr="00C471DF" w:rsidTr="00031F9D">
        <w:tc>
          <w:tcPr>
            <w:tcW w:w="5070" w:type="dxa"/>
          </w:tcPr>
          <w:p w:rsidR="00C1743A" w:rsidRPr="00486708" w:rsidRDefault="00C1743A" w:rsidP="00031F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6708">
              <w:rPr>
                <w:sz w:val="24"/>
                <w:szCs w:val="24"/>
              </w:rPr>
              <w:t>Расчеты по налогу на имущество организаций</w:t>
            </w:r>
          </w:p>
        </w:tc>
        <w:tc>
          <w:tcPr>
            <w:tcW w:w="2409" w:type="dxa"/>
          </w:tcPr>
          <w:p w:rsidR="00C1743A" w:rsidRPr="00486708" w:rsidRDefault="00C1743A" w:rsidP="00031F9D">
            <w:pPr>
              <w:rPr>
                <w:sz w:val="24"/>
                <w:szCs w:val="24"/>
              </w:rPr>
            </w:pPr>
            <w:r w:rsidRPr="0048670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743A" w:rsidRPr="00486708" w:rsidRDefault="00C1743A" w:rsidP="00031F9D">
            <w:pPr>
              <w:rPr>
                <w:sz w:val="24"/>
                <w:szCs w:val="24"/>
              </w:rPr>
            </w:pPr>
            <w:r w:rsidRPr="0048670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743A" w:rsidRPr="00486708" w:rsidRDefault="00C1743A" w:rsidP="00031F9D">
            <w:pPr>
              <w:rPr>
                <w:sz w:val="24"/>
                <w:szCs w:val="24"/>
              </w:rPr>
            </w:pPr>
            <w:r w:rsidRPr="00486708">
              <w:rPr>
                <w:sz w:val="24"/>
                <w:szCs w:val="24"/>
              </w:rPr>
              <w:t>30312000</w:t>
            </w:r>
          </w:p>
        </w:tc>
      </w:tr>
      <w:tr w:rsidR="00C1743A" w:rsidRPr="00C471DF" w:rsidTr="00031F9D">
        <w:tc>
          <w:tcPr>
            <w:tcW w:w="5070" w:type="dxa"/>
          </w:tcPr>
          <w:p w:rsidR="00C1743A" w:rsidRPr="00486708" w:rsidRDefault="00C1743A" w:rsidP="00031F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6708">
              <w:rPr>
                <w:sz w:val="24"/>
                <w:szCs w:val="24"/>
              </w:rPr>
              <w:t>Расчеты по земельному налогу</w:t>
            </w:r>
          </w:p>
        </w:tc>
        <w:tc>
          <w:tcPr>
            <w:tcW w:w="2409" w:type="dxa"/>
          </w:tcPr>
          <w:p w:rsidR="00C1743A" w:rsidRPr="00486708" w:rsidRDefault="00C1743A" w:rsidP="00031F9D">
            <w:pPr>
              <w:rPr>
                <w:sz w:val="24"/>
                <w:szCs w:val="24"/>
              </w:rPr>
            </w:pPr>
            <w:r w:rsidRPr="0048670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743A" w:rsidRPr="00486708" w:rsidRDefault="00C1743A" w:rsidP="00031F9D">
            <w:pPr>
              <w:rPr>
                <w:sz w:val="24"/>
                <w:szCs w:val="24"/>
              </w:rPr>
            </w:pPr>
            <w:r w:rsidRPr="0048670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743A" w:rsidRPr="00486708" w:rsidRDefault="00C1743A" w:rsidP="00031F9D">
            <w:pPr>
              <w:rPr>
                <w:sz w:val="24"/>
                <w:szCs w:val="24"/>
              </w:rPr>
            </w:pPr>
            <w:r w:rsidRPr="00486708">
              <w:rPr>
                <w:sz w:val="24"/>
                <w:szCs w:val="24"/>
              </w:rPr>
              <w:t>30313000</w:t>
            </w:r>
          </w:p>
        </w:tc>
      </w:tr>
      <w:tr w:rsidR="00C1743A" w:rsidRPr="00C471DF" w:rsidTr="00031F9D">
        <w:tc>
          <w:tcPr>
            <w:tcW w:w="5070" w:type="dxa"/>
          </w:tcPr>
          <w:p w:rsidR="00C1743A" w:rsidRPr="00486708" w:rsidRDefault="00C1743A" w:rsidP="00031F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6708">
              <w:rPr>
                <w:sz w:val="24"/>
                <w:szCs w:val="24"/>
              </w:rPr>
              <w:t>Расчеты по удержаниям из выплат по оплате труда</w:t>
            </w:r>
          </w:p>
        </w:tc>
        <w:tc>
          <w:tcPr>
            <w:tcW w:w="2409" w:type="dxa"/>
          </w:tcPr>
          <w:p w:rsidR="00C1743A" w:rsidRPr="00486708" w:rsidRDefault="00C1743A" w:rsidP="00031F9D">
            <w:pPr>
              <w:jc w:val="both"/>
              <w:rPr>
                <w:sz w:val="24"/>
                <w:szCs w:val="24"/>
              </w:rPr>
            </w:pPr>
            <w:r w:rsidRPr="0048670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743A" w:rsidRPr="00486708" w:rsidRDefault="00C1743A" w:rsidP="00031F9D">
            <w:pPr>
              <w:jc w:val="both"/>
              <w:rPr>
                <w:sz w:val="24"/>
                <w:szCs w:val="24"/>
              </w:rPr>
            </w:pPr>
            <w:r w:rsidRPr="0048670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743A" w:rsidRPr="00486708" w:rsidRDefault="00C1743A" w:rsidP="00031F9D">
            <w:pPr>
              <w:jc w:val="both"/>
              <w:rPr>
                <w:sz w:val="24"/>
                <w:szCs w:val="24"/>
              </w:rPr>
            </w:pPr>
            <w:r w:rsidRPr="00486708">
              <w:rPr>
                <w:sz w:val="24"/>
                <w:szCs w:val="24"/>
              </w:rPr>
              <w:t>30403000</w:t>
            </w:r>
          </w:p>
          <w:p w:rsidR="00C1743A" w:rsidRPr="00486708" w:rsidRDefault="00C1743A" w:rsidP="00031F9D">
            <w:pPr>
              <w:jc w:val="both"/>
              <w:rPr>
                <w:sz w:val="24"/>
                <w:szCs w:val="24"/>
              </w:rPr>
            </w:pPr>
          </w:p>
        </w:tc>
      </w:tr>
      <w:tr w:rsidR="00C1743A" w:rsidRPr="00C471DF" w:rsidTr="00031F9D">
        <w:tc>
          <w:tcPr>
            <w:tcW w:w="5070" w:type="dxa"/>
          </w:tcPr>
          <w:p w:rsidR="00C1743A" w:rsidRPr="00486708" w:rsidRDefault="00C1743A" w:rsidP="00031F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6708">
              <w:rPr>
                <w:sz w:val="24"/>
                <w:szCs w:val="24"/>
              </w:rPr>
              <w:t xml:space="preserve">Расчеты по платежам из бюджета с  финансовым органом по заработной плате                                        </w:t>
            </w:r>
          </w:p>
        </w:tc>
        <w:tc>
          <w:tcPr>
            <w:tcW w:w="2409" w:type="dxa"/>
          </w:tcPr>
          <w:p w:rsidR="00C1743A" w:rsidRPr="00486708" w:rsidRDefault="00C1743A" w:rsidP="00031F9D">
            <w:pPr>
              <w:jc w:val="both"/>
              <w:rPr>
                <w:sz w:val="24"/>
                <w:szCs w:val="24"/>
              </w:rPr>
            </w:pPr>
            <w:r w:rsidRPr="0048670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743A" w:rsidRPr="00486708" w:rsidRDefault="00C1743A" w:rsidP="00031F9D">
            <w:pPr>
              <w:jc w:val="both"/>
              <w:rPr>
                <w:sz w:val="24"/>
                <w:szCs w:val="24"/>
              </w:rPr>
            </w:pPr>
            <w:r w:rsidRPr="0048670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743A" w:rsidRPr="00486708" w:rsidRDefault="00C1743A" w:rsidP="00031F9D">
            <w:pPr>
              <w:jc w:val="both"/>
              <w:rPr>
                <w:sz w:val="24"/>
                <w:szCs w:val="24"/>
              </w:rPr>
            </w:pPr>
            <w:r w:rsidRPr="00486708">
              <w:rPr>
                <w:sz w:val="24"/>
                <w:szCs w:val="24"/>
              </w:rPr>
              <w:t>30405211</w:t>
            </w:r>
          </w:p>
        </w:tc>
      </w:tr>
      <w:tr w:rsidR="00C1743A" w:rsidRPr="00C471DF" w:rsidTr="00031F9D">
        <w:tc>
          <w:tcPr>
            <w:tcW w:w="5070" w:type="dxa"/>
          </w:tcPr>
          <w:p w:rsidR="00C1743A" w:rsidRPr="00486708" w:rsidRDefault="00C1743A" w:rsidP="00031F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6708">
              <w:rPr>
                <w:sz w:val="24"/>
                <w:szCs w:val="24"/>
              </w:rPr>
              <w:t xml:space="preserve">Расчеты по платежам из бюджета с финансовым органом по прочим выплатам        </w:t>
            </w:r>
          </w:p>
        </w:tc>
        <w:tc>
          <w:tcPr>
            <w:tcW w:w="2409" w:type="dxa"/>
          </w:tcPr>
          <w:p w:rsidR="00C1743A" w:rsidRPr="00486708" w:rsidRDefault="00C1743A" w:rsidP="00031F9D">
            <w:pPr>
              <w:jc w:val="both"/>
              <w:rPr>
                <w:sz w:val="24"/>
                <w:szCs w:val="24"/>
              </w:rPr>
            </w:pPr>
            <w:r w:rsidRPr="0048670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743A" w:rsidRPr="00486708" w:rsidRDefault="00C1743A" w:rsidP="00031F9D">
            <w:pPr>
              <w:jc w:val="both"/>
              <w:rPr>
                <w:sz w:val="24"/>
                <w:szCs w:val="24"/>
              </w:rPr>
            </w:pPr>
            <w:r w:rsidRPr="0048670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743A" w:rsidRPr="00486708" w:rsidRDefault="00C1743A" w:rsidP="00031F9D">
            <w:pPr>
              <w:jc w:val="both"/>
              <w:rPr>
                <w:sz w:val="24"/>
                <w:szCs w:val="24"/>
              </w:rPr>
            </w:pPr>
            <w:r w:rsidRPr="00486708">
              <w:rPr>
                <w:sz w:val="24"/>
                <w:szCs w:val="24"/>
              </w:rPr>
              <w:t>30405212</w:t>
            </w:r>
          </w:p>
        </w:tc>
      </w:tr>
      <w:tr w:rsidR="00C1743A" w:rsidRPr="00C471DF" w:rsidTr="00031F9D">
        <w:tc>
          <w:tcPr>
            <w:tcW w:w="5070" w:type="dxa"/>
          </w:tcPr>
          <w:p w:rsidR="00C1743A" w:rsidRPr="00486708" w:rsidRDefault="00C1743A" w:rsidP="00031F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6708">
              <w:rPr>
                <w:sz w:val="24"/>
                <w:szCs w:val="24"/>
              </w:rPr>
              <w:t xml:space="preserve">Расчеты </w:t>
            </w:r>
            <w:proofErr w:type="gramStart"/>
            <w:r w:rsidRPr="00486708">
              <w:rPr>
                <w:sz w:val="24"/>
                <w:szCs w:val="24"/>
              </w:rPr>
              <w:t>по платежам из бюджета с  финансовым органом по начислениям на выплаты</w:t>
            </w:r>
            <w:proofErr w:type="gramEnd"/>
            <w:r w:rsidRPr="00486708">
              <w:rPr>
                <w:sz w:val="24"/>
                <w:szCs w:val="24"/>
              </w:rPr>
              <w:t xml:space="preserve"> по оплате труда                       </w:t>
            </w:r>
          </w:p>
        </w:tc>
        <w:tc>
          <w:tcPr>
            <w:tcW w:w="2409" w:type="dxa"/>
          </w:tcPr>
          <w:p w:rsidR="00C1743A" w:rsidRPr="00486708" w:rsidRDefault="00C1743A" w:rsidP="00031F9D">
            <w:pPr>
              <w:jc w:val="both"/>
              <w:rPr>
                <w:sz w:val="24"/>
                <w:szCs w:val="24"/>
              </w:rPr>
            </w:pPr>
            <w:r w:rsidRPr="0048670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743A" w:rsidRPr="00486708" w:rsidRDefault="00C1743A" w:rsidP="00031F9D">
            <w:pPr>
              <w:jc w:val="both"/>
              <w:rPr>
                <w:sz w:val="24"/>
                <w:szCs w:val="24"/>
              </w:rPr>
            </w:pPr>
            <w:r w:rsidRPr="0048670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743A" w:rsidRPr="00486708" w:rsidRDefault="00C1743A" w:rsidP="00031F9D">
            <w:pPr>
              <w:jc w:val="both"/>
              <w:rPr>
                <w:sz w:val="24"/>
                <w:szCs w:val="24"/>
              </w:rPr>
            </w:pPr>
            <w:r w:rsidRPr="00486708">
              <w:rPr>
                <w:sz w:val="24"/>
                <w:szCs w:val="24"/>
              </w:rPr>
              <w:t>30405213</w:t>
            </w:r>
          </w:p>
        </w:tc>
      </w:tr>
      <w:tr w:rsidR="00C1743A" w:rsidRPr="00C471DF" w:rsidTr="00031F9D">
        <w:tc>
          <w:tcPr>
            <w:tcW w:w="5070" w:type="dxa"/>
          </w:tcPr>
          <w:p w:rsidR="00C1743A" w:rsidRPr="003E177F" w:rsidRDefault="00C1743A" w:rsidP="00031F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177F">
              <w:rPr>
                <w:sz w:val="24"/>
                <w:szCs w:val="24"/>
              </w:rPr>
              <w:t xml:space="preserve">Расчеты по платежам из бюджета с финансовым органом по оплате услуг связи                                         </w:t>
            </w:r>
          </w:p>
        </w:tc>
        <w:tc>
          <w:tcPr>
            <w:tcW w:w="2409" w:type="dxa"/>
          </w:tcPr>
          <w:p w:rsidR="00C1743A" w:rsidRPr="003E177F" w:rsidRDefault="00C1743A" w:rsidP="00031F9D">
            <w:pPr>
              <w:jc w:val="both"/>
              <w:rPr>
                <w:sz w:val="24"/>
                <w:szCs w:val="24"/>
              </w:rPr>
            </w:pPr>
            <w:r w:rsidRPr="003E177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743A" w:rsidRPr="003E177F" w:rsidRDefault="00C1743A" w:rsidP="00031F9D">
            <w:pPr>
              <w:jc w:val="both"/>
              <w:rPr>
                <w:sz w:val="24"/>
                <w:szCs w:val="24"/>
              </w:rPr>
            </w:pPr>
            <w:r w:rsidRPr="003E177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743A" w:rsidRPr="003E177F" w:rsidRDefault="00C1743A" w:rsidP="00031F9D">
            <w:pPr>
              <w:jc w:val="both"/>
              <w:rPr>
                <w:sz w:val="24"/>
                <w:szCs w:val="24"/>
              </w:rPr>
            </w:pPr>
            <w:r w:rsidRPr="003E177F">
              <w:rPr>
                <w:sz w:val="24"/>
                <w:szCs w:val="24"/>
              </w:rPr>
              <w:t>30405221</w:t>
            </w:r>
          </w:p>
        </w:tc>
      </w:tr>
      <w:tr w:rsidR="00C1743A" w:rsidRPr="00C471DF" w:rsidTr="00031F9D">
        <w:tc>
          <w:tcPr>
            <w:tcW w:w="5070" w:type="dxa"/>
          </w:tcPr>
          <w:p w:rsidR="00C1743A" w:rsidRPr="003E177F" w:rsidRDefault="00C1743A" w:rsidP="00031F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177F">
              <w:rPr>
                <w:sz w:val="24"/>
                <w:szCs w:val="24"/>
              </w:rPr>
              <w:t xml:space="preserve">Расчеты по платежам из бюджета с финансовым органом по оплате  транспортных услуг                           </w:t>
            </w:r>
          </w:p>
        </w:tc>
        <w:tc>
          <w:tcPr>
            <w:tcW w:w="2409" w:type="dxa"/>
          </w:tcPr>
          <w:p w:rsidR="00C1743A" w:rsidRPr="003E177F" w:rsidRDefault="00C1743A" w:rsidP="00031F9D">
            <w:pPr>
              <w:jc w:val="both"/>
              <w:rPr>
                <w:sz w:val="24"/>
                <w:szCs w:val="24"/>
              </w:rPr>
            </w:pPr>
            <w:r w:rsidRPr="003E177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743A" w:rsidRPr="003E177F" w:rsidRDefault="00C1743A" w:rsidP="00031F9D">
            <w:pPr>
              <w:jc w:val="both"/>
              <w:rPr>
                <w:sz w:val="24"/>
                <w:szCs w:val="24"/>
              </w:rPr>
            </w:pPr>
            <w:r w:rsidRPr="003E177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743A" w:rsidRPr="003E177F" w:rsidRDefault="00C1743A" w:rsidP="00031F9D">
            <w:pPr>
              <w:jc w:val="both"/>
              <w:rPr>
                <w:sz w:val="24"/>
                <w:szCs w:val="24"/>
              </w:rPr>
            </w:pPr>
            <w:r w:rsidRPr="003E177F">
              <w:rPr>
                <w:sz w:val="24"/>
                <w:szCs w:val="24"/>
              </w:rPr>
              <w:t>30405222</w:t>
            </w:r>
          </w:p>
        </w:tc>
      </w:tr>
      <w:tr w:rsidR="00C1743A" w:rsidRPr="00C471DF" w:rsidTr="00031F9D">
        <w:tc>
          <w:tcPr>
            <w:tcW w:w="5070" w:type="dxa"/>
          </w:tcPr>
          <w:p w:rsidR="00C1743A" w:rsidRPr="003E177F" w:rsidRDefault="00C1743A" w:rsidP="00031F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177F">
              <w:rPr>
                <w:sz w:val="24"/>
                <w:szCs w:val="24"/>
              </w:rPr>
              <w:t xml:space="preserve">Расчеты по платежам из бюджета с финансовым органом по оплате работ, услуг по содержанию имущества  </w:t>
            </w:r>
          </w:p>
        </w:tc>
        <w:tc>
          <w:tcPr>
            <w:tcW w:w="2409" w:type="dxa"/>
          </w:tcPr>
          <w:p w:rsidR="00C1743A" w:rsidRPr="003E177F" w:rsidRDefault="00C1743A" w:rsidP="00031F9D">
            <w:pPr>
              <w:jc w:val="both"/>
              <w:rPr>
                <w:sz w:val="24"/>
                <w:szCs w:val="24"/>
              </w:rPr>
            </w:pPr>
            <w:r w:rsidRPr="003E177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743A" w:rsidRPr="003E177F" w:rsidRDefault="00C1743A" w:rsidP="00031F9D">
            <w:pPr>
              <w:jc w:val="both"/>
              <w:rPr>
                <w:sz w:val="24"/>
                <w:szCs w:val="24"/>
              </w:rPr>
            </w:pPr>
            <w:r w:rsidRPr="003E177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743A" w:rsidRPr="003E177F" w:rsidRDefault="00C1743A" w:rsidP="00031F9D">
            <w:pPr>
              <w:jc w:val="both"/>
              <w:rPr>
                <w:sz w:val="24"/>
                <w:szCs w:val="24"/>
              </w:rPr>
            </w:pPr>
            <w:r w:rsidRPr="003E177F">
              <w:rPr>
                <w:sz w:val="24"/>
                <w:szCs w:val="24"/>
              </w:rPr>
              <w:t>30405225</w:t>
            </w:r>
          </w:p>
        </w:tc>
      </w:tr>
      <w:tr w:rsidR="00C1743A" w:rsidRPr="00C471DF" w:rsidTr="00031F9D">
        <w:tc>
          <w:tcPr>
            <w:tcW w:w="5070" w:type="dxa"/>
          </w:tcPr>
          <w:p w:rsidR="00C1743A" w:rsidRPr="003E177F" w:rsidRDefault="00C1743A" w:rsidP="00031F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177F">
              <w:rPr>
                <w:sz w:val="24"/>
                <w:szCs w:val="24"/>
              </w:rPr>
              <w:t xml:space="preserve">Расчеты по платежам из бюджета с  финансовым органом по оплате прочих  работ, услуг                           </w:t>
            </w:r>
          </w:p>
        </w:tc>
        <w:tc>
          <w:tcPr>
            <w:tcW w:w="2409" w:type="dxa"/>
          </w:tcPr>
          <w:p w:rsidR="00C1743A" w:rsidRPr="003E177F" w:rsidRDefault="00C1743A" w:rsidP="00031F9D">
            <w:pPr>
              <w:jc w:val="both"/>
              <w:rPr>
                <w:sz w:val="24"/>
                <w:szCs w:val="24"/>
              </w:rPr>
            </w:pPr>
            <w:r w:rsidRPr="003E177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743A" w:rsidRPr="003E177F" w:rsidRDefault="00C1743A" w:rsidP="00031F9D">
            <w:pPr>
              <w:jc w:val="both"/>
              <w:rPr>
                <w:sz w:val="24"/>
                <w:szCs w:val="24"/>
              </w:rPr>
            </w:pPr>
            <w:r w:rsidRPr="003E177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743A" w:rsidRPr="003E177F" w:rsidRDefault="00C1743A" w:rsidP="00031F9D">
            <w:pPr>
              <w:jc w:val="both"/>
              <w:rPr>
                <w:sz w:val="24"/>
                <w:szCs w:val="24"/>
              </w:rPr>
            </w:pPr>
            <w:r w:rsidRPr="003E177F">
              <w:rPr>
                <w:sz w:val="24"/>
                <w:szCs w:val="24"/>
              </w:rPr>
              <w:t>30405226</w:t>
            </w:r>
          </w:p>
        </w:tc>
      </w:tr>
      <w:tr w:rsidR="00C1743A" w:rsidRPr="00C471DF" w:rsidTr="00031F9D">
        <w:tc>
          <w:tcPr>
            <w:tcW w:w="5070" w:type="dxa"/>
          </w:tcPr>
          <w:p w:rsidR="00C1743A" w:rsidRPr="003E177F" w:rsidRDefault="00C1743A" w:rsidP="00031F9D">
            <w:pPr>
              <w:jc w:val="both"/>
              <w:rPr>
                <w:sz w:val="24"/>
                <w:szCs w:val="24"/>
              </w:rPr>
            </w:pPr>
            <w:r w:rsidRPr="003E177F">
              <w:rPr>
                <w:sz w:val="24"/>
                <w:szCs w:val="24"/>
              </w:rPr>
              <w:t xml:space="preserve">Расчеты по платежам из бюджета с финансовым органом по перечислениям  другим бюджетам бюджетной системы  Российской Федерации                   </w:t>
            </w:r>
          </w:p>
        </w:tc>
        <w:tc>
          <w:tcPr>
            <w:tcW w:w="2409" w:type="dxa"/>
          </w:tcPr>
          <w:p w:rsidR="00C1743A" w:rsidRPr="003E177F" w:rsidRDefault="00C1743A" w:rsidP="00031F9D">
            <w:pPr>
              <w:jc w:val="both"/>
              <w:rPr>
                <w:sz w:val="24"/>
                <w:szCs w:val="24"/>
              </w:rPr>
            </w:pPr>
            <w:r w:rsidRPr="003E177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743A" w:rsidRPr="003E177F" w:rsidRDefault="00C1743A" w:rsidP="00031F9D">
            <w:pPr>
              <w:jc w:val="both"/>
              <w:rPr>
                <w:sz w:val="24"/>
                <w:szCs w:val="24"/>
              </w:rPr>
            </w:pPr>
            <w:r w:rsidRPr="003E177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743A" w:rsidRPr="003E177F" w:rsidRDefault="00C1743A" w:rsidP="00031F9D">
            <w:pPr>
              <w:jc w:val="both"/>
              <w:rPr>
                <w:sz w:val="24"/>
                <w:szCs w:val="24"/>
              </w:rPr>
            </w:pPr>
            <w:r w:rsidRPr="003E177F">
              <w:rPr>
                <w:sz w:val="24"/>
                <w:szCs w:val="24"/>
              </w:rPr>
              <w:t>30405251</w:t>
            </w:r>
          </w:p>
        </w:tc>
      </w:tr>
      <w:tr w:rsidR="00C1743A" w:rsidRPr="00C471DF" w:rsidTr="00031F9D">
        <w:tc>
          <w:tcPr>
            <w:tcW w:w="5070" w:type="dxa"/>
          </w:tcPr>
          <w:p w:rsidR="00C1743A" w:rsidRPr="003E177F" w:rsidRDefault="00C1743A" w:rsidP="00031F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177F">
              <w:rPr>
                <w:sz w:val="24"/>
                <w:szCs w:val="24"/>
              </w:rPr>
              <w:t xml:space="preserve">Расчеты </w:t>
            </w:r>
            <w:proofErr w:type="gramStart"/>
            <w:r w:rsidRPr="003E177F">
              <w:rPr>
                <w:sz w:val="24"/>
                <w:szCs w:val="24"/>
              </w:rPr>
              <w:t>по платежам из бюджета с  финансовым органом по пособиям по  социальной помощи</w:t>
            </w:r>
            <w:proofErr w:type="gramEnd"/>
            <w:r w:rsidRPr="003E177F">
              <w:rPr>
                <w:sz w:val="24"/>
                <w:szCs w:val="24"/>
              </w:rPr>
              <w:t xml:space="preserve"> населению           </w:t>
            </w:r>
          </w:p>
        </w:tc>
        <w:tc>
          <w:tcPr>
            <w:tcW w:w="2409" w:type="dxa"/>
          </w:tcPr>
          <w:p w:rsidR="00C1743A" w:rsidRPr="003E177F" w:rsidRDefault="00C1743A" w:rsidP="00031F9D">
            <w:pPr>
              <w:jc w:val="both"/>
              <w:rPr>
                <w:sz w:val="24"/>
                <w:szCs w:val="24"/>
              </w:rPr>
            </w:pPr>
            <w:r w:rsidRPr="003E177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743A" w:rsidRPr="003E177F" w:rsidRDefault="00C1743A" w:rsidP="00031F9D">
            <w:pPr>
              <w:jc w:val="both"/>
              <w:rPr>
                <w:sz w:val="24"/>
                <w:szCs w:val="24"/>
              </w:rPr>
            </w:pPr>
            <w:r w:rsidRPr="003E177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743A" w:rsidRPr="003E177F" w:rsidRDefault="00C1743A" w:rsidP="00031F9D">
            <w:pPr>
              <w:jc w:val="both"/>
              <w:rPr>
                <w:sz w:val="24"/>
                <w:szCs w:val="24"/>
              </w:rPr>
            </w:pPr>
            <w:r w:rsidRPr="003E177F">
              <w:rPr>
                <w:sz w:val="24"/>
                <w:szCs w:val="24"/>
              </w:rPr>
              <w:t>30405262</w:t>
            </w:r>
          </w:p>
        </w:tc>
      </w:tr>
      <w:tr w:rsidR="00C1743A" w:rsidRPr="00C471DF" w:rsidTr="00031F9D">
        <w:tc>
          <w:tcPr>
            <w:tcW w:w="5070" w:type="dxa"/>
          </w:tcPr>
          <w:p w:rsidR="00C1743A" w:rsidRPr="003E177F" w:rsidRDefault="00C1743A" w:rsidP="00031F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177F">
              <w:rPr>
                <w:sz w:val="24"/>
                <w:szCs w:val="24"/>
              </w:rPr>
              <w:t>Расчеты по платежам из бюджета с  финансовым органом по прочим расходам</w:t>
            </w:r>
          </w:p>
        </w:tc>
        <w:tc>
          <w:tcPr>
            <w:tcW w:w="2409" w:type="dxa"/>
          </w:tcPr>
          <w:p w:rsidR="00C1743A" w:rsidRPr="003E177F" w:rsidRDefault="00C1743A" w:rsidP="00031F9D">
            <w:pPr>
              <w:jc w:val="both"/>
              <w:rPr>
                <w:sz w:val="24"/>
                <w:szCs w:val="24"/>
              </w:rPr>
            </w:pPr>
            <w:r w:rsidRPr="003E177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743A" w:rsidRPr="003E177F" w:rsidRDefault="00C1743A" w:rsidP="00031F9D">
            <w:pPr>
              <w:jc w:val="both"/>
              <w:rPr>
                <w:sz w:val="24"/>
                <w:szCs w:val="24"/>
              </w:rPr>
            </w:pPr>
            <w:r w:rsidRPr="003E177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743A" w:rsidRPr="003E177F" w:rsidRDefault="00C1743A" w:rsidP="00031F9D">
            <w:pPr>
              <w:jc w:val="both"/>
              <w:rPr>
                <w:sz w:val="24"/>
                <w:szCs w:val="24"/>
              </w:rPr>
            </w:pPr>
            <w:r w:rsidRPr="003E177F">
              <w:rPr>
                <w:sz w:val="24"/>
                <w:szCs w:val="24"/>
              </w:rPr>
              <w:t>30405290</w:t>
            </w:r>
          </w:p>
        </w:tc>
      </w:tr>
      <w:tr w:rsidR="00C1743A" w:rsidRPr="00C471DF" w:rsidTr="00031F9D">
        <w:tc>
          <w:tcPr>
            <w:tcW w:w="5070" w:type="dxa"/>
          </w:tcPr>
          <w:p w:rsidR="00C1743A" w:rsidRPr="003E177F" w:rsidRDefault="00C1743A" w:rsidP="00031F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177F">
              <w:rPr>
                <w:sz w:val="24"/>
                <w:szCs w:val="24"/>
              </w:rPr>
              <w:t xml:space="preserve">Расчеты по платежам из бюджета с   финансовым органом по приобретению   основных средств    </w:t>
            </w:r>
          </w:p>
        </w:tc>
        <w:tc>
          <w:tcPr>
            <w:tcW w:w="2409" w:type="dxa"/>
          </w:tcPr>
          <w:p w:rsidR="00C1743A" w:rsidRPr="003E177F" w:rsidRDefault="00C1743A" w:rsidP="00031F9D">
            <w:pPr>
              <w:jc w:val="both"/>
              <w:rPr>
                <w:sz w:val="24"/>
                <w:szCs w:val="24"/>
              </w:rPr>
            </w:pPr>
            <w:r w:rsidRPr="003E177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743A" w:rsidRPr="003E177F" w:rsidRDefault="00C1743A" w:rsidP="00031F9D">
            <w:pPr>
              <w:jc w:val="both"/>
              <w:rPr>
                <w:sz w:val="24"/>
                <w:szCs w:val="24"/>
              </w:rPr>
            </w:pPr>
            <w:r w:rsidRPr="003E177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743A" w:rsidRPr="003E177F" w:rsidRDefault="00C1743A" w:rsidP="00031F9D">
            <w:pPr>
              <w:jc w:val="both"/>
              <w:rPr>
                <w:sz w:val="24"/>
                <w:szCs w:val="24"/>
              </w:rPr>
            </w:pPr>
            <w:r w:rsidRPr="003E177F">
              <w:rPr>
                <w:sz w:val="24"/>
                <w:szCs w:val="24"/>
              </w:rPr>
              <w:t>30405310</w:t>
            </w:r>
          </w:p>
        </w:tc>
      </w:tr>
      <w:tr w:rsidR="00C1743A" w:rsidRPr="00C471DF" w:rsidTr="00031F9D">
        <w:tc>
          <w:tcPr>
            <w:tcW w:w="5070" w:type="dxa"/>
          </w:tcPr>
          <w:p w:rsidR="00C1743A" w:rsidRPr="000A1AD3" w:rsidRDefault="00C1743A" w:rsidP="00031F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 xml:space="preserve">Расчеты по платежам из бюджета с финансовым органом по приобретению   материальных запасов                   </w:t>
            </w:r>
          </w:p>
        </w:tc>
        <w:tc>
          <w:tcPr>
            <w:tcW w:w="2409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30405340</w:t>
            </w:r>
          </w:p>
        </w:tc>
      </w:tr>
      <w:tr w:rsidR="00C1743A" w:rsidRPr="00C471DF" w:rsidTr="00031F9D">
        <w:tc>
          <w:tcPr>
            <w:tcW w:w="5070" w:type="dxa"/>
          </w:tcPr>
          <w:p w:rsidR="00C1743A" w:rsidRPr="000A1AD3" w:rsidRDefault="00C1743A" w:rsidP="00031F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 xml:space="preserve">Расчеты </w:t>
            </w:r>
            <w:proofErr w:type="gramStart"/>
            <w:r w:rsidRPr="000A1AD3">
              <w:rPr>
                <w:sz w:val="24"/>
                <w:szCs w:val="24"/>
              </w:rPr>
              <w:t>по платежам из бюджета с  финансовым органом по погашению  задолженности по внутреннему долгу</w:t>
            </w:r>
            <w:proofErr w:type="gramEnd"/>
            <w:r w:rsidRPr="000A1AD3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2409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30405810</w:t>
            </w:r>
          </w:p>
        </w:tc>
      </w:tr>
      <w:tr w:rsidR="00C1743A" w:rsidRPr="00C471DF" w:rsidTr="00031F9D">
        <w:tc>
          <w:tcPr>
            <w:tcW w:w="5070" w:type="dxa"/>
          </w:tcPr>
          <w:p w:rsidR="00C1743A" w:rsidRPr="000A1AD3" w:rsidRDefault="00C1743A" w:rsidP="00031F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lastRenderedPageBreak/>
              <w:t xml:space="preserve">Расчеты </w:t>
            </w:r>
            <w:proofErr w:type="gramStart"/>
            <w:r w:rsidRPr="000A1AD3">
              <w:rPr>
                <w:sz w:val="24"/>
                <w:szCs w:val="24"/>
              </w:rPr>
              <w:t>по платежам из бюджета с финансовым органом по погашению задолженности по внешнему  государственному долгу</w:t>
            </w:r>
            <w:proofErr w:type="gramEnd"/>
            <w:r w:rsidRPr="000A1AD3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409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30405820</w:t>
            </w:r>
          </w:p>
        </w:tc>
      </w:tr>
      <w:tr w:rsidR="00C1743A" w:rsidRPr="00C471DF" w:rsidTr="00031F9D">
        <w:tc>
          <w:tcPr>
            <w:tcW w:w="5070" w:type="dxa"/>
          </w:tcPr>
          <w:p w:rsidR="00C1743A" w:rsidRPr="000A1AD3" w:rsidRDefault="00C1743A" w:rsidP="00031F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 xml:space="preserve">Доходы от поступлений от других  бюджетов бюджетной системы Российской   Федерации                                     </w:t>
            </w:r>
          </w:p>
        </w:tc>
        <w:tc>
          <w:tcPr>
            <w:tcW w:w="2409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40110151</w:t>
            </w:r>
          </w:p>
        </w:tc>
      </w:tr>
      <w:tr w:rsidR="00C1743A" w:rsidRPr="00C471DF" w:rsidTr="00031F9D">
        <w:tc>
          <w:tcPr>
            <w:tcW w:w="5070" w:type="dxa"/>
          </w:tcPr>
          <w:p w:rsidR="00C1743A" w:rsidRPr="000A1AD3" w:rsidRDefault="00C1743A" w:rsidP="00031F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76F4">
              <w:rPr>
                <w:sz w:val="24"/>
                <w:szCs w:val="24"/>
              </w:rPr>
              <w:t>Доходы от операций с активами</w:t>
            </w:r>
          </w:p>
        </w:tc>
        <w:tc>
          <w:tcPr>
            <w:tcW w:w="2409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401101</w:t>
            </w:r>
            <w:r>
              <w:rPr>
                <w:sz w:val="24"/>
                <w:szCs w:val="24"/>
              </w:rPr>
              <w:t>70</w:t>
            </w:r>
          </w:p>
        </w:tc>
      </w:tr>
      <w:tr w:rsidR="00C1743A" w:rsidRPr="00C471DF" w:rsidTr="00031F9D">
        <w:tc>
          <w:tcPr>
            <w:tcW w:w="5070" w:type="dxa"/>
          </w:tcPr>
          <w:p w:rsidR="00C1743A" w:rsidRPr="003C76F4" w:rsidRDefault="00C1743A" w:rsidP="00031F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</w:t>
            </w:r>
          </w:p>
        </w:tc>
        <w:tc>
          <w:tcPr>
            <w:tcW w:w="2409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401101</w:t>
            </w:r>
            <w:r>
              <w:rPr>
                <w:sz w:val="24"/>
                <w:szCs w:val="24"/>
              </w:rPr>
              <w:t>80</w:t>
            </w:r>
          </w:p>
        </w:tc>
      </w:tr>
      <w:tr w:rsidR="00C1743A" w:rsidRPr="00C471DF" w:rsidTr="00031F9D">
        <w:tc>
          <w:tcPr>
            <w:tcW w:w="5070" w:type="dxa"/>
          </w:tcPr>
          <w:p w:rsidR="00C1743A" w:rsidRPr="000A1AD3" w:rsidRDefault="00C1743A" w:rsidP="00031F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Расчеты по иным доходам</w:t>
            </w:r>
            <w:r w:rsidRPr="000A1AD3">
              <w:rPr>
                <w:sz w:val="24"/>
                <w:szCs w:val="24"/>
              </w:rPr>
              <w:t xml:space="preserve">                      </w:t>
            </w:r>
          </w:p>
        </w:tc>
        <w:tc>
          <w:tcPr>
            <w:tcW w:w="2409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4011018</w:t>
            </w:r>
            <w:r>
              <w:rPr>
                <w:sz w:val="24"/>
                <w:szCs w:val="24"/>
              </w:rPr>
              <w:t>9</w:t>
            </w:r>
          </w:p>
        </w:tc>
      </w:tr>
      <w:tr w:rsidR="00C1743A" w:rsidRPr="00C471DF" w:rsidTr="00031F9D">
        <w:tc>
          <w:tcPr>
            <w:tcW w:w="5070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 xml:space="preserve">Расходы текущего финансового года по заработной плате            </w:t>
            </w:r>
          </w:p>
        </w:tc>
        <w:tc>
          <w:tcPr>
            <w:tcW w:w="2409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40120211</w:t>
            </w:r>
          </w:p>
        </w:tc>
      </w:tr>
      <w:tr w:rsidR="00C1743A" w:rsidRPr="00C471DF" w:rsidTr="00031F9D">
        <w:tc>
          <w:tcPr>
            <w:tcW w:w="5070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 xml:space="preserve">Расходы текущего финансового года по прочим выплатам             </w:t>
            </w:r>
          </w:p>
        </w:tc>
        <w:tc>
          <w:tcPr>
            <w:tcW w:w="2409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40120212</w:t>
            </w:r>
          </w:p>
        </w:tc>
      </w:tr>
      <w:tr w:rsidR="00C1743A" w:rsidRPr="00C471DF" w:rsidTr="00031F9D">
        <w:tc>
          <w:tcPr>
            <w:tcW w:w="5070" w:type="dxa"/>
          </w:tcPr>
          <w:p w:rsidR="00C1743A" w:rsidRPr="000A1AD3" w:rsidRDefault="00C1743A" w:rsidP="00031F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 xml:space="preserve">Расходы текущего финансового года на начисления на выплаты по   оплате труда                           </w:t>
            </w:r>
          </w:p>
        </w:tc>
        <w:tc>
          <w:tcPr>
            <w:tcW w:w="2409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40120213</w:t>
            </w:r>
          </w:p>
        </w:tc>
      </w:tr>
      <w:tr w:rsidR="00C1743A" w:rsidRPr="00C471DF" w:rsidTr="00031F9D">
        <w:tc>
          <w:tcPr>
            <w:tcW w:w="5070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 xml:space="preserve">Расходы текущего финансового года на услуги связи                </w:t>
            </w:r>
          </w:p>
        </w:tc>
        <w:tc>
          <w:tcPr>
            <w:tcW w:w="2409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40120221</w:t>
            </w:r>
          </w:p>
        </w:tc>
      </w:tr>
      <w:tr w:rsidR="00C1743A" w:rsidRPr="00C471DF" w:rsidTr="00031F9D">
        <w:tc>
          <w:tcPr>
            <w:tcW w:w="5070" w:type="dxa"/>
          </w:tcPr>
          <w:p w:rsidR="00C1743A" w:rsidRPr="000A1AD3" w:rsidRDefault="00C1743A" w:rsidP="00031F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 xml:space="preserve">Расходы текущего финансового года на транспортные услуги      </w:t>
            </w:r>
          </w:p>
        </w:tc>
        <w:tc>
          <w:tcPr>
            <w:tcW w:w="2409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40120222</w:t>
            </w:r>
          </w:p>
        </w:tc>
      </w:tr>
      <w:tr w:rsidR="00C1743A" w:rsidRPr="00C471DF" w:rsidTr="00031F9D">
        <w:tc>
          <w:tcPr>
            <w:tcW w:w="5070" w:type="dxa"/>
          </w:tcPr>
          <w:p w:rsidR="00C1743A" w:rsidRPr="000A1AD3" w:rsidRDefault="00C1743A" w:rsidP="00031F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 xml:space="preserve">Расходы текущего финансового года на работы, услуги по содержанию имущества                             </w:t>
            </w:r>
          </w:p>
        </w:tc>
        <w:tc>
          <w:tcPr>
            <w:tcW w:w="2409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40120225</w:t>
            </w:r>
          </w:p>
        </w:tc>
      </w:tr>
      <w:tr w:rsidR="00C1743A" w:rsidRPr="00C471DF" w:rsidTr="00031F9D">
        <w:tc>
          <w:tcPr>
            <w:tcW w:w="5070" w:type="dxa"/>
          </w:tcPr>
          <w:p w:rsidR="00C1743A" w:rsidRPr="000A1AD3" w:rsidRDefault="00C1743A" w:rsidP="00031F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 xml:space="preserve">Расходы текущего финансового года на прочие работы, услуги    </w:t>
            </w:r>
          </w:p>
        </w:tc>
        <w:tc>
          <w:tcPr>
            <w:tcW w:w="2409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40120226</w:t>
            </w:r>
          </w:p>
        </w:tc>
      </w:tr>
      <w:tr w:rsidR="00C1743A" w:rsidRPr="00C471DF" w:rsidTr="00031F9D">
        <w:tc>
          <w:tcPr>
            <w:tcW w:w="5070" w:type="dxa"/>
          </w:tcPr>
          <w:p w:rsidR="00C1743A" w:rsidRPr="000A1AD3" w:rsidRDefault="00C1743A" w:rsidP="00031F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 xml:space="preserve">Расходы текущего финансового года на перечисления другим бюджетам бюджетной системы Российской Федерации </w:t>
            </w:r>
          </w:p>
        </w:tc>
        <w:tc>
          <w:tcPr>
            <w:tcW w:w="2409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40120251</w:t>
            </w:r>
          </w:p>
        </w:tc>
      </w:tr>
      <w:tr w:rsidR="00C1743A" w:rsidRPr="00C471DF" w:rsidTr="00031F9D">
        <w:tc>
          <w:tcPr>
            <w:tcW w:w="5070" w:type="dxa"/>
          </w:tcPr>
          <w:p w:rsidR="00C1743A" w:rsidRPr="000A1AD3" w:rsidRDefault="00C1743A" w:rsidP="00031F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 xml:space="preserve">Расходы текущего финансового года на пособия по социальной помощи  населению                                      </w:t>
            </w:r>
          </w:p>
        </w:tc>
        <w:tc>
          <w:tcPr>
            <w:tcW w:w="2409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40120262</w:t>
            </w:r>
          </w:p>
        </w:tc>
      </w:tr>
      <w:tr w:rsidR="00C1743A" w:rsidRPr="00C471DF" w:rsidTr="00031F9D">
        <w:tc>
          <w:tcPr>
            <w:tcW w:w="5070" w:type="dxa"/>
          </w:tcPr>
          <w:p w:rsidR="00C1743A" w:rsidRPr="000A1AD3" w:rsidRDefault="00C1743A" w:rsidP="00031F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 xml:space="preserve">Расходы текущего финансового года на амортизацию основных средств и нематериальных активов          </w:t>
            </w:r>
          </w:p>
        </w:tc>
        <w:tc>
          <w:tcPr>
            <w:tcW w:w="2409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40120271</w:t>
            </w:r>
          </w:p>
        </w:tc>
      </w:tr>
      <w:tr w:rsidR="00C1743A" w:rsidRPr="00C471DF" w:rsidTr="00031F9D">
        <w:tc>
          <w:tcPr>
            <w:tcW w:w="5070" w:type="dxa"/>
          </w:tcPr>
          <w:p w:rsidR="00C1743A" w:rsidRPr="000A1AD3" w:rsidRDefault="00C1743A" w:rsidP="00031F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 xml:space="preserve">Расходование материальных запасов      </w:t>
            </w:r>
          </w:p>
        </w:tc>
        <w:tc>
          <w:tcPr>
            <w:tcW w:w="2409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40120272</w:t>
            </w:r>
          </w:p>
        </w:tc>
      </w:tr>
      <w:tr w:rsidR="00C1743A" w:rsidRPr="00C471DF" w:rsidTr="00031F9D">
        <w:tc>
          <w:tcPr>
            <w:tcW w:w="5070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 xml:space="preserve">Прочие расходы текущего финансового года                        </w:t>
            </w:r>
          </w:p>
        </w:tc>
        <w:tc>
          <w:tcPr>
            <w:tcW w:w="2409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40120290</w:t>
            </w:r>
          </w:p>
        </w:tc>
      </w:tr>
      <w:tr w:rsidR="00C1743A" w:rsidRPr="00C471DF" w:rsidTr="00031F9D">
        <w:tc>
          <w:tcPr>
            <w:tcW w:w="5070" w:type="dxa"/>
          </w:tcPr>
          <w:p w:rsidR="00C1743A" w:rsidRPr="000A1AD3" w:rsidRDefault="00C1743A" w:rsidP="00031F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 xml:space="preserve">Финансовый результат прошлых отчетных  периодов </w:t>
            </w:r>
          </w:p>
        </w:tc>
        <w:tc>
          <w:tcPr>
            <w:tcW w:w="2409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40130000</w:t>
            </w:r>
          </w:p>
        </w:tc>
      </w:tr>
      <w:tr w:rsidR="00C1743A" w:rsidRPr="00C471DF" w:rsidTr="00031F9D">
        <w:tc>
          <w:tcPr>
            <w:tcW w:w="5070" w:type="dxa"/>
          </w:tcPr>
          <w:p w:rsidR="00C1743A" w:rsidRPr="000A1AD3" w:rsidRDefault="00C1743A" w:rsidP="00031F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Доходы будущих периодов от предоставления в аренду земельных участков</w:t>
            </w:r>
          </w:p>
        </w:tc>
        <w:tc>
          <w:tcPr>
            <w:tcW w:w="2409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40140123</w:t>
            </w:r>
          </w:p>
        </w:tc>
      </w:tr>
      <w:tr w:rsidR="00C1743A" w:rsidRPr="00C471DF" w:rsidTr="00031F9D">
        <w:tc>
          <w:tcPr>
            <w:tcW w:w="5070" w:type="dxa"/>
          </w:tcPr>
          <w:p w:rsidR="00C1743A" w:rsidRPr="000A1AD3" w:rsidRDefault="00C1743A" w:rsidP="00031F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Доходы будущих периодов</w:t>
            </w:r>
          </w:p>
        </w:tc>
        <w:tc>
          <w:tcPr>
            <w:tcW w:w="2409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40140000</w:t>
            </w:r>
          </w:p>
        </w:tc>
      </w:tr>
      <w:tr w:rsidR="00C1743A" w:rsidRPr="00C471DF" w:rsidTr="00031F9D">
        <w:tc>
          <w:tcPr>
            <w:tcW w:w="5070" w:type="dxa"/>
          </w:tcPr>
          <w:p w:rsidR="00C1743A" w:rsidRPr="000A1AD3" w:rsidRDefault="00C1743A" w:rsidP="00031F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Доходы будущих периодов</w:t>
            </w:r>
            <w:r>
              <w:rPr>
                <w:sz w:val="24"/>
                <w:szCs w:val="24"/>
              </w:rPr>
              <w:t xml:space="preserve"> к признанию в текущем году по поступлениям текущего характера от других бюджетов бюджетной системы </w:t>
            </w:r>
            <w:r w:rsidRPr="000A1AD3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2409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4014</w:t>
            </w:r>
            <w:r>
              <w:rPr>
                <w:sz w:val="24"/>
                <w:szCs w:val="24"/>
              </w:rPr>
              <w:t>1151</w:t>
            </w:r>
          </w:p>
        </w:tc>
      </w:tr>
      <w:tr w:rsidR="00C1743A" w:rsidRPr="00C471DF" w:rsidTr="00031F9D">
        <w:tc>
          <w:tcPr>
            <w:tcW w:w="5070" w:type="dxa"/>
          </w:tcPr>
          <w:p w:rsidR="00C1743A" w:rsidRPr="000A1AD3" w:rsidRDefault="00C1743A" w:rsidP="00031F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Доходы будущих периодов</w:t>
            </w:r>
            <w:r>
              <w:rPr>
                <w:sz w:val="24"/>
                <w:szCs w:val="24"/>
              </w:rPr>
              <w:t xml:space="preserve"> к признанию в текущем году по поступлениям капитального характера от других бюджетов бюджетной системы </w:t>
            </w:r>
            <w:r w:rsidRPr="000A1AD3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2409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4014</w:t>
            </w:r>
            <w:r>
              <w:rPr>
                <w:sz w:val="24"/>
                <w:szCs w:val="24"/>
              </w:rPr>
              <w:t>1161</w:t>
            </w:r>
          </w:p>
        </w:tc>
      </w:tr>
      <w:tr w:rsidR="00C1743A" w:rsidRPr="00C471DF" w:rsidTr="00031F9D">
        <w:tc>
          <w:tcPr>
            <w:tcW w:w="5070" w:type="dxa"/>
          </w:tcPr>
          <w:p w:rsidR="00C1743A" w:rsidRPr="000A1AD3" w:rsidRDefault="00C1743A" w:rsidP="00031F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Доходы будущих периодов</w:t>
            </w:r>
            <w:r>
              <w:rPr>
                <w:sz w:val="24"/>
                <w:szCs w:val="24"/>
              </w:rPr>
              <w:t xml:space="preserve"> к признанию в очередные года по поступлениям текущего характера от других бюджетов бюджетной системы </w:t>
            </w:r>
            <w:r w:rsidRPr="000A1AD3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2409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4014</w:t>
            </w:r>
            <w:r>
              <w:rPr>
                <w:sz w:val="24"/>
                <w:szCs w:val="24"/>
              </w:rPr>
              <w:t>9151</w:t>
            </w:r>
          </w:p>
        </w:tc>
      </w:tr>
      <w:tr w:rsidR="00C1743A" w:rsidRPr="00C471DF" w:rsidTr="00031F9D">
        <w:tc>
          <w:tcPr>
            <w:tcW w:w="5070" w:type="dxa"/>
          </w:tcPr>
          <w:p w:rsidR="00C1743A" w:rsidRPr="000A1AD3" w:rsidRDefault="00C1743A" w:rsidP="00031F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Доходы будущих периодов</w:t>
            </w:r>
            <w:r>
              <w:rPr>
                <w:sz w:val="24"/>
                <w:szCs w:val="24"/>
              </w:rPr>
              <w:t xml:space="preserve"> к признанию в очередные года по поступлениям капитального характера от других бюджетов бюджетной системы </w:t>
            </w:r>
            <w:r w:rsidRPr="000A1AD3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2409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4014</w:t>
            </w:r>
            <w:r>
              <w:rPr>
                <w:sz w:val="24"/>
                <w:szCs w:val="24"/>
              </w:rPr>
              <w:t>9161</w:t>
            </w:r>
          </w:p>
        </w:tc>
      </w:tr>
      <w:tr w:rsidR="00C1743A" w:rsidRPr="00C471DF" w:rsidTr="00031F9D">
        <w:tc>
          <w:tcPr>
            <w:tcW w:w="5070" w:type="dxa"/>
          </w:tcPr>
          <w:p w:rsidR="00C1743A" w:rsidRPr="000A1AD3" w:rsidRDefault="00C1743A" w:rsidP="00031F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lastRenderedPageBreak/>
              <w:t xml:space="preserve">Расходы будущих периодов </w:t>
            </w:r>
          </w:p>
        </w:tc>
        <w:tc>
          <w:tcPr>
            <w:tcW w:w="2409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40150000</w:t>
            </w:r>
          </w:p>
        </w:tc>
      </w:tr>
      <w:tr w:rsidR="00C1743A" w:rsidRPr="00C471DF" w:rsidTr="00031F9D">
        <w:tc>
          <w:tcPr>
            <w:tcW w:w="5070" w:type="dxa"/>
          </w:tcPr>
          <w:p w:rsidR="00C1743A" w:rsidRPr="000A1AD3" w:rsidRDefault="00C1743A" w:rsidP="00031F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Резервы предстоящих расходов на оплату отпусков</w:t>
            </w:r>
          </w:p>
        </w:tc>
        <w:tc>
          <w:tcPr>
            <w:tcW w:w="2409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40160211</w:t>
            </w:r>
          </w:p>
        </w:tc>
      </w:tr>
      <w:tr w:rsidR="00C1743A" w:rsidRPr="00C471DF" w:rsidTr="00031F9D">
        <w:tc>
          <w:tcPr>
            <w:tcW w:w="5070" w:type="dxa"/>
          </w:tcPr>
          <w:p w:rsidR="00C1743A" w:rsidRPr="000A1AD3" w:rsidRDefault="00C1743A" w:rsidP="00031F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Резервы предстоящих расходов на оплату отпусков в части страховых взносов</w:t>
            </w:r>
          </w:p>
        </w:tc>
        <w:tc>
          <w:tcPr>
            <w:tcW w:w="2409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40160213</w:t>
            </w:r>
          </w:p>
        </w:tc>
      </w:tr>
      <w:tr w:rsidR="00C1743A" w:rsidRPr="00C471DF" w:rsidTr="00031F9D">
        <w:tc>
          <w:tcPr>
            <w:tcW w:w="5070" w:type="dxa"/>
          </w:tcPr>
          <w:p w:rsidR="00C1743A" w:rsidRPr="000A1AD3" w:rsidRDefault="00C1743A" w:rsidP="00031F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 xml:space="preserve">Лимиты бюджетных обязательств  текущего финансового года получателей бюджетных средств по  расходам на заработную плату           </w:t>
            </w:r>
          </w:p>
        </w:tc>
        <w:tc>
          <w:tcPr>
            <w:tcW w:w="2409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50113211</w:t>
            </w:r>
          </w:p>
        </w:tc>
      </w:tr>
      <w:tr w:rsidR="00C1743A" w:rsidRPr="00C471DF" w:rsidTr="00031F9D">
        <w:tc>
          <w:tcPr>
            <w:tcW w:w="5070" w:type="dxa"/>
          </w:tcPr>
          <w:p w:rsidR="00C1743A" w:rsidRPr="000A1AD3" w:rsidRDefault="00C1743A" w:rsidP="00031F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 xml:space="preserve">Лимиты бюджетных обязательств текущего финансового года получателей бюджетных средств по расходам на прочие выплаты             </w:t>
            </w:r>
          </w:p>
        </w:tc>
        <w:tc>
          <w:tcPr>
            <w:tcW w:w="2409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50113212</w:t>
            </w:r>
          </w:p>
        </w:tc>
      </w:tr>
      <w:tr w:rsidR="00C1743A" w:rsidRPr="00C471DF" w:rsidTr="00031F9D">
        <w:tc>
          <w:tcPr>
            <w:tcW w:w="5070" w:type="dxa"/>
          </w:tcPr>
          <w:p w:rsidR="00C1743A" w:rsidRPr="000A1AD3" w:rsidRDefault="00C1743A" w:rsidP="00031F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 xml:space="preserve">Лимиты бюджетных обязательств текущего финансового года получателей бюджетных средств по расходам на начисления на выплаты </w:t>
            </w:r>
            <w:proofErr w:type="gramStart"/>
            <w:r w:rsidRPr="000A1AD3">
              <w:rPr>
                <w:sz w:val="24"/>
                <w:szCs w:val="24"/>
              </w:rPr>
              <w:t>по</w:t>
            </w:r>
            <w:proofErr w:type="gramEnd"/>
            <w:r w:rsidRPr="000A1AD3">
              <w:rPr>
                <w:sz w:val="24"/>
                <w:szCs w:val="24"/>
              </w:rPr>
              <w:t xml:space="preserve">          </w:t>
            </w:r>
          </w:p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 xml:space="preserve">оплате труда                                  </w:t>
            </w:r>
          </w:p>
        </w:tc>
        <w:tc>
          <w:tcPr>
            <w:tcW w:w="2409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50113213</w:t>
            </w:r>
          </w:p>
        </w:tc>
      </w:tr>
      <w:tr w:rsidR="00C1743A" w:rsidRPr="00C471DF" w:rsidTr="00031F9D">
        <w:tc>
          <w:tcPr>
            <w:tcW w:w="5070" w:type="dxa"/>
          </w:tcPr>
          <w:p w:rsidR="00C1743A" w:rsidRPr="000A1AD3" w:rsidRDefault="00C1743A" w:rsidP="00031F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 xml:space="preserve">Лимиты бюджетных обязательств  текущего финансового года получателей бюджетных средств по  расходам на оплату услуг связи         </w:t>
            </w:r>
          </w:p>
        </w:tc>
        <w:tc>
          <w:tcPr>
            <w:tcW w:w="2409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50113221</w:t>
            </w:r>
          </w:p>
        </w:tc>
      </w:tr>
      <w:tr w:rsidR="00C1743A" w:rsidRPr="00C471DF" w:rsidTr="00031F9D">
        <w:tc>
          <w:tcPr>
            <w:tcW w:w="5070" w:type="dxa"/>
          </w:tcPr>
          <w:p w:rsidR="00C1743A" w:rsidRPr="000A1AD3" w:rsidRDefault="00C1743A" w:rsidP="00031F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 xml:space="preserve">Лимиты бюджетных обязательств  текущего финансового года получателей бюджетных средств по  расходам на оплату транспортных услуг  </w:t>
            </w:r>
          </w:p>
        </w:tc>
        <w:tc>
          <w:tcPr>
            <w:tcW w:w="2409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50113222</w:t>
            </w:r>
          </w:p>
        </w:tc>
      </w:tr>
      <w:tr w:rsidR="00C1743A" w:rsidRPr="00C471DF" w:rsidTr="00031F9D">
        <w:tc>
          <w:tcPr>
            <w:tcW w:w="5070" w:type="dxa"/>
          </w:tcPr>
          <w:p w:rsidR="00C1743A" w:rsidRPr="000A1AD3" w:rsidRDefault="00C1743A" w:rsidP="00031F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 xml:space="preserve">Лимиты бюджетных обязательств текущего финансового года   получателей бюджетных средств по   расходам на оплату работ, услуг </w:t>
            </w:r>
            <w:proofErr w:type="gramStart"/>
            <w:r w:rsidRPr="000A1AD3">
              <w:rPr>
                <w:sz w:val="24"/>
                <w:szCs w:val="24"/>
              </w:rPr>
              <w:t>по</w:t>
            </w:r>
            <w:proofErr w:type="gramEnd"/>
            <w:r w:rsidRPr="000A1AD3">
              <w:rPr>
                <w:sz w:val="24"/>
                <w:szCs w:val="24"/>
              </w:rPr>
              <w:t xml:space="preserve">             </w:t>
            </w:r>
          </w:p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 xml:space="preserve">содержанию имущества    </w:t>
            </w:r>
          </w:p>
        </w:tc>
        <w:tc>
          <w:tcPr>
            <w:tcW w:w="2409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50113225</w:t>
            </w:r>
          </w:p>
        </w:tc>
      </w:tr>
      <w:tr w:rsidR="00C1743A" w:rsidRPr="00C471DF" w:rsidTr="00031F9D">
        <w:tc>
          <w:tcPr>
            <w:tcW w:w="5070" w:type="dxa"/>
          </w:tcPr>
          <w:p w:rsidR="00C1743A" w:rsidRPr="000A1AD3" w:rsidRDefault="00C1743A" w:rsidP="00031F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Лимиты бюджетных обязательств текущего финансового года получателей бюджетных средств по   расходам на оплату прочих работ, услуг</w:t>
            </w:r>
          </w:p>
        </w:tc>
        <w:tc>
          <w:tcPr>
            <w:tcW w:w="2409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50113226</w:t>
            </w:r>
          </w:p>
        </w:tc>
      </w:tr>
      <w:tr w:rsidR="00C1743A" w:rsidRPr="00C471DF" w:rsidTr="00031F9D">
        <w:tc>
          <w:tcPr>
            <w:tcW w:w="5070" w:type="dxa"/>
          </w:tcPr>
          <w:p w:rsidR="00C1743A" w:rsidRPr="000A1AD3" w:rsidRDefault="00C1743A" w:rsidP="00031F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 xml:space="preserve">Лимиты бюджетных обязательств текущего финансового года  получателей бюджетных средств по расходам на перечисления другим  бюджетам бюджетной системы Российской  Федерации                                      </w:t>
            </w:r>
          </w:p>
        </w:tc>
        <w:tc>
          <w:tcPr>
            <w:tcW w:w="2409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50113251</w:t>
            </w:r>
          </w:p>
        </w:tc>
      </w:tr>
      <w:tr w:rsidR="00C1743A" w:rsidRPr="00C471DF" w:rsidTr="00031F9D">
        <w:tc>
          <w:tcPr>
            <w:tcW w:w="5070" w:type="dxa"/>
          </w:tcPr>
          <w:p w:rsidR="00C1743A" w:rsidRPr="000A1AD3" w:rsidRDefault="00C1743A" w:rsidP="00031F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 xml:space="preserve">Лимиты бюджетных обязательств  текущего финансового года получателей бюджетных средств по   расходам на оплату пособий по  социальной помощи населению            </w:t>
            </w:r>
          </w:p>
        </w:tc>
        <w:tc>
          <w:tcPr>
            <w:tcW w:w="2409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50113262</w:t>
            </w:r>
          </w:p>
        </w:tc>
      </w:tr>
      <w:tr w:rsidR="00C1743A" w:rsidRPr="00C471DF" w:rsidTr="00031F9D">
        <w:tc>
          <w:tcPr>
            <w:tcW w:w="5070" w:type="dxa"/>
          </w:tcPr>
          <w:p w:rsidR="00C1743A" w:rsidRPr="000A1AD3" w:rsidRDefault="00C1743A" w:rsidP="00031F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Лимиты бюджетных обязательств  текущего финансового года  получателей бюджетных средств по расходам на оплату пенсий, пособий, выплачиваемым работодателями, нанимателями бывшим работникам</w:t>
            </w:r>
          </w:p>
        </w:tc>
        <w:tc>
          <w:tcPr>
            <w:tcW w:w="2409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50113264</w:t>
            </w:r>
          </w:p>
        </w:tc>
      </w:tr>
      <w:tr w:rsidR="00C1743A" w:rsidRPr="00C471DF" w:rsidTr="00031F9D">
        <w:tc>
          <w:tcPr>
            <w:tcW w:w="5070" w:type="dxa"/>
          </w:tcPr>
          <w:p w:rsidR="00C1743A" w:rsidRPr="000A1AD3" w:rsidRDefault="00C1743A" w:rsidP="00031F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 xml:space="preserve">Лимиты бюджетных обязательств текущего финансового года получателей бюджетных средств на приобретение основных средств          </w:t>
            </w:r>
          </w:p>
        </w:tc>
        <w:tc>
          <w:tcPr>
            <w:tcW w:w="2409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50113310</w:t>
            </w:r>
          </w:p>
        </w:tc>
      </w:tr>
      <w:tr w:rsidR="00C1743A" w:rsidRPr="00C471DF" w:rsidTr="00031F9D">
        <w:tc>
          <w:tcPr>
            <w:tcW w:w="5070" w:type="dxa"/>
          </w:tcPr>
          <w:p w:rsidR="00C1743A" w:rsidRPr="000A1AD3" w:rsidRDefault="00C1743A" w:rsidP="00031F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 xml:space="preserve">Лимиты бюджетных обязательств текущего финансового года  получателей бюджетных средств на приобретение горюче-смазочных материалов      </w:t>
            </w:r>
          </w:p>
        </w:tc>
        <w:tc>
          <w:tcPr>
            <w:tcW w:w="2409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50113343</w:t>
            </w:r>
          </w:p>
        </w:tc>
      </w:tr>
      <w:tr w:rsidR="00C1743A" w:rsidRPr="00C471DF" w:rsidTr="00031F9D">
        <w:tc>
          <w:tcPr>
            <w:tcW w:w="5070" w:type="dxa"/>
          </w:tcPr>
          <w:p w:rsidR="00C1743A" w:rsidRPr="000A1AD3" w:rsidRDefault="00C1743A" w:rsidP="00031F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 xml:space="preserve">Лимиты бюджетных обязательств текущего </w:t>
            </w:r>
            <w:r w:rsidRPr="000A1AD3">
              <w:rPr>
                <w:sz w:val="24"/>
                <w:szCs w:val="24"/>
              </w:rPr>
              <w:lastRenderedPageBreak/>
              <w:t xml:space="preserve">финансового года  получателей бюджетных средств на приобретение строительных материалов      </w:t>
            </w:r>
          </w:p>
        </w:tc>
        <w:tc>
          <w:tcPr>
            <w:tcW w:w="2409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50113344</w:t>
            </w:r>
          </w:p>
        </w:tc>
      </w:tr>
      <w:tr w:rsidR="00C1743A" w:rsidRPr="00C471DF" w:rsidTr="00031F9D">
        <w:tc>
          <w:tcPr>
            <w:tcW w:w="5070" w:type="dxa"/>
          </w:tcPr>
          <w:p w:rsidR="00C1743A" w:rsidRPr="000A1AD3" w:rsidRDefault="00C1743A" w:rsidP="00031F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lastRenderedPageBreak/>
              <w:t xml:space="preserve">Лимиты бюджетных обязательств текущего финансового года  получателей бюджетных средств на приобретение прочих материальных запасов      </w:t>
            </w:r>
          </w:p>
        </w:tc>
        <w:tc>
          <w:tcPr>
            <w:tcW w:w="2409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50113346</w:t>
            </w:r>
          </w:p>
        </w:tc>
      </w:tr>
      <w:tr w:rsidR="00C1743A" w:rsidRPr="00C471DF" w:rsidTr="00031F9D">
        <w:tc>
          <w:tcPr>
            <w:tcW w:w="5070" w:type="dxa"/>
          </w:tcPr>
          <w:p w:rsidR="00C1743A" w:rsidRPr="000A1AD3" w:rsidRDefault="00C1743A" w:rsidP="00031F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 xml:space="preserve">Полученные лимиты бюджетных  обязательств по расходам на заработную  плату                                  </w:t>
            </w:r>
          </w:p>
        </w:tc>
        <w:tc>
          <w:tcPr>
            <w:tcW w:w="2409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50115211</w:t>
            </w:r>
          </w:p>
        </w:tc>
      </w:tr>
      <w:tr w:rsidR="00C1743A" w:rsidRPr="00C471DF" w:rsidTr="00031F9D">
        <w:tc>
          <w:tcPr>
            <w:tcW w:w="5070" w:type="dxa"/>
          </w:tcPr>
          <w:p w:rsidR="00C1743A" w:rsidRPr="000A1AD3" w:rsidRDefault="00C1743A" w:rsidP="00031F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 xml:space="preserve">Полученные лимиты бюджетных обязательств по расходам на оплату прочих выплат                                 </w:t>
            </w:r>
          </w:p>
        </w:tc>
        <w:tc>
          <w:tcPr>
            <w:tcW w:w="2409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50115212</w:t>
            </w:r>
          </w:p>
        </w:tc>
      </w:tr>
      <w:tr w:rsidR="00C1743A" w:rsidRPr="00C471DF" w:rsidTr="00031F9D">
        <w:tc>
          <w:tcPr>
            <w:tcW w:w="5070" w:type="dxa"/>
          </w:tcPr>
          <w:p w:rsidR="00C1743A" w:rsidRPr="000A1AD3" w:rsidRDefault="00C1743A" w:rsidP="00031F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 xml:space="preserve">Полученные лимиты бюджетных обязательств по расходам на оплату начислений на выплаты по оплате труда </w:t>
            </w:r>
          </w:p>
        </w:tc>
        <w:tc>
          <w:tcPr>
            <w:tcW w:w="2409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50115213</w:t>
            </w:r>
          </w:p>
        </w:tc>
      </w:tr>
      <w:tr w:rsidR="00C1743A" w:rsidRPr="00C471DF" w:rsidTr="00031F9D">
        <w:tc>
          <w:tcPr>
            <w:tcW w:w="5070" w:type="dxa"/>
          </w:tcPr>
          <w:p w:rsidR="00C1743A" w:rsidRPr="000A1AD3" w:rsidRDefault="00C1743A" w:rsidP="00031F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 xml:space="preserve">Полученные лимиты бюджетных обязательств по расходам на оплату    услуг связи                            </w:t>
            </w:r>
          </w:p>
        </w:tc>
        <w:tc>
          <w:tcPr>
            <w:tcW w:w="2409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50115221</w:t>
            </w:r>
          </w:p>
        </w:tc>
      </w:tr>
      <w:tr w:rsidR="00C1743A" w:rsidRPr="00C471DF" w:rsidTr="00031F9D">
        <w:tc>
          <w:tcPr>
            <w:tcW w:w="5070" w:type="dxa"/>
          </w:tcPr>
          <w:p w:rsidR="00C1743A" w:rsidRPr="000A1AD3" w:rsidRDefault="00C1743A" w:rsidP="00031F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 xml:space="preserve">Полученные лимиты бюджетных обязательств по расходам на оплату транспортных услуг                           </w:t>
            </w:r>
          </w:p>
        </w:tc>
        <w:tc>
          <w:tcPr>
            <w:tcW w:w="2409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50115222</w:t>
            </w:r>
          </w:p>
        </w:tc>
      </w:tr>
      <w:tr w:rsidR="00C1743A" w:rsidRPr="00C471DF" w:rsidTr="00031F9D">
        <w:tc>
          <w:tcPr>
            <w:tcW w:w="5070" w:type="dxa"/>
          </w:tcPr>
          <w:p w:rsidR="00C1743A" w:rsidRPr="000A1AD3" w:rsidRDefault="00C1743A" w:rsidP="00031F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 xml:space="preserve">Полученные лимиты бюджетных обязательств по расходам на оплату работ, услуг по содержанию имущества          </w:t>
            </w:r>
          </w:p>
        </w:tc>
        <w:tc>
          <w:tcPr>
            <w:tcW w:w="2409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50115225</w:t>
            </w:r>
          </w:p>
        </w:tc>
      </w:tr>
      <w:tr w:rsidR="00C1743A" w:rsidRPr="00C471DF" w:rsidTr="00031F9D">
        <w:tc>
          <w:tcPr>
            <w:tcW w:w="5070" w:type="dxa"/>
          </w:tcPr>
          <w:p w:rsidR="00C1743A" w:rsidRPr="000A1AD3" w:rsidRDefault="00C1743A" w:rsidP="00031F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 xml:space="preserve">Полученные лимиты бюджетных обязательств по расходам на оплату прочих работ, услуг                            </w:t>
            </w:r>
          </w:p>
        </w:tc>
        <w:tc>
          <w:tcPr>
            <w:tcW w:w="2409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50115226</w:t>
            </w:r>
          </w:p>
        </w:tc>
      </w:tr>
      <w:tr w:rsidR="00C1743A" w:rsidRPr="00C471DF" w:rsidTr="00031F9D">
        <w:tc>
          <w:tcPr>
            <w:tcW w:w="5070" w:type="dxa"/>
          </w:tcPr>
          <w:p w:rsidR="00C1743A" w:rsidRPr="000A1AD3" w:rsidRDefault="00C1743A" w:rsidP="00031F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 xml:space="preserve">Полученные лимиты бюджетных обязательств по расходам на перечисления другим бюджетам бюджетной  системы Российской Федерации                </w:t>
            </w:r>
          </w:p>
        </w:tc>
        <w:tc>
          <w:tcPr>
            <w:tcW w:w="2409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50115251</w:t>
            </w:r>
          </w:p>
        </w:tc>
      </w:tr>
      <w:tr w:rsidR="00C1743A" w:rsidRPr="00C471DF" w:rsidTr="00031F9D">
        <w:tc>
          <w:tcPr>
            <w:tcW w:w="5070" w:type="dxa"/>
          </w:tcPr>
          <w:p w:rsidR="00C1743A" w:rsidRPr="000A1AD3" w:rsidRDefault="00C1743A" w:rsidP="00031F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 xml:space="preserve">Полученные лимиты бюджетных  обязательств по расходам на оплату  пособий по социальной помощи населению       </w:t>
            </w:r>
          </w:p>
        </w:tc>
        <w:tc>
          <w:tcPr>
            <w:tcW w:w="2409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50115262</w:t>
            </w:r>
          </w:p>
        </w:tc>
      </w:tr>
      <w:tr w:rsidR="00C1743A" w:rsidRPr="00C471DF" w:rsidTr="00031F9D">
        <w:tc>
          <w:tcPr>
            <w:tcW w:w="5070" w:type="dxa"/>
          </w:tcPr>
          <w:p w:rsidR="00C1743A" w:rsidRPr="000A1AD3" w:rsidRDefault="00C1743A" w:rsidP="00031F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Полученные лимиты бюджетных  обязательств по расходам на оплату  пенсий, пособий, выплачиваемым работодателями, нанимателями бывшим работникам</w:t>
            </w:r>
          </w:p>
        </w:tc>
        <w:tc>
          <w:tcPr>
            <w:tcW w:w="2409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50115264</w:t>
            </w:r>
          </w:p>
        </w:tc>
      </w:tr>
      <w:tr w:rsidR="00C1743A" w:rsidRPr="00C471DF" w:rsidTr="00031F9D">
        <w:tc>
          <w:tcPr>
            <w:tcW w:w="5070" w:type="dxa"/>
          </w:tcPr>
          <w:p w:rsidR="00C1743A" w:rsidRPr="000A1AD3" w:rsidRDefault="00C1743A" w:rsidP="00031F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 xml:space="preserve">Полученные лимиты бюджетных  обязательств по расходам на оплату прочих расходов                               </w:t>
            </w:r>
          </w:p>
        </w:tc>
        <w:tc>
          <w:tcPr>
            <w:tcW w:w="2409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50115290</w:t>
            </w:r>
          </w:p>
        </w:tc>
      </w:tr>
      <w:tr w:rsidR="00C1743A" w:rsidRPr="00C471DF" w:rsidTr="00031F9D">
        <w:tc>
          <w:tcPr>
            <w:tcW w:w="5070" w:type="dxa"/>
          </w:tcPr>
          <w:p w:rsidR="00C1743A" w:rsidRPr="000A1AD3" w:rsidRDefault="00C1743A" w:rsidP="00031F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 xml:space="preserve">Полученные лимиты бюджетных  обязательств на приобретение основных средств                                        </w:t>
            </w:r>
          </w:p>
        </w:tc>
        <w:tc>
          <w:tcPr>
            <w:tcW w:w="2409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50115310</w:t>
            </w:r>
          </w:p>
        </w:tc>
      </w:tr>
      <w:tr w:rsidR="00C1743A" w:rsidRPr="00C471DF" w:rsidTr="00031F9D">
        <w:tc>
          <w:tcPr>
            <w:tcW w:w="5070" w:type="dxa"/>
          </w:tcPr>
          <w:p w:rsidR="00C1743A" w:rsidRPr="000A1AD3" w:rsidRDefault="00C1743A" w:rsidP="00031F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 xml:space="preserve">Полученные лимиты бюджетных обязательств на приобретение горюче-смазочных материалов      </w:t>
            </w:r>
          </w:p>
        </w:tc>
        <w:tc>
          <w:tcPr>
            <w:tcW w:w="2409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50115343</w:t>
            </w:r>
          </w:p>
        </w:tc>
      </w:tr>
      <w:tr w:rsidR="00C1743A" w:rsidRPr="00C471DF" w:rsidTr="00031F9D">
        <w:tc>
          <w:tcPr>
            <w:tcW w:w="5070" w:type="dxa"/>
          </w:tcPr>
          <w:p w:rsidR="00C1743A" w:rsidRPr="000A1AD3" w:rsidRDefault="00C1743A" w:rsidP="00031F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 xml:space="preserve">Полученные лимиты бюджетных обязательств на приобретение строительных материалов      </w:t>
            </w:r>
          </w:p>
        </w:tc>
        <w:tc>
          <w:tcPr>
            <w:tcW w:w="2409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50115344</w:t>
            </w:r>
          </w:p>
        </w:tc>
      </w:tr>
      <w:tr w:rsidR="00C1743A" w:rsidRPr="00C471DF" w:rsidTr="00031F9D">
        <w:tc>
          <w:tcPr>
            <w:tcW w:w="5070" w:type="dxa"/>
          </w:tcPr>
          <w:p w:rsidR="00C1743A" w:rsidRPr="000A1AD3" w:rsidRDefault="00C1743A" w:rsidP="00031F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 xml:space="preserve">Полученные лимиты бюджетных обязательств на приобретение прочих материальных запасов                           </w:t>
            </w:r>
          </w:p>
        </w:tc>
        <w:tc>
          <w:tcPr>
            <w:tcW w:w="2409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50115346</w:t>
            </w:r>
          </w:p>
        </w:tc>
      </w:tr>
      <w:tr w:rsidR="00C1743A" w:rsidRPr="00C471DF" w:rsidTr="00031F9D">
        <w:tc>
          <w:tcPr>
            <w:tcW w:w="5070" w:type="dxa"/>
          </w:tcPr>
          <w:p w:rsidR="00C1743A" w:rsidRPr="000A1AD3" w:rsidRDefault="00C1743A" w:rsidP="00031F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 xml:space="preserve">Принятые обязательства текущего финансового года на заработную плату                   </w:t>
            </w:r>
          </w:p>
        </w:tc>
        <w:tc>
          <w:tcPr>
            <w:tcW w:w="2409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50201211</w:t>
            </w:r>
          </w:p>
        </w:tc>
      </w:tr>
      <w:tr w:rsidR="00C1743A" w:rsidRPr="00C471DF" w:rsidTr="00031F9D">
        <w:tc>
          <w:tcPr>
            <w:tcW w:w="5070" w:type="dxa"/>
          </w:tcPr>
          <w:p w:rsidR="00C1743A" w:rsidRPr="000A1AD3" w:rsidRDefault="00C1743A" w:rsidP="00031F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 xml:space="preserve">Принятые обязательства  текущего финансового года на прочие выплаты    </w:t>
            </w:r>
          </w:p>
        </w:tc>
        <w:tc>
          <w:tcPr>
            <w:tcW w:w="2409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50201212</w:t>
            </w:r>
          </w:p>
        </w:tc>
      </w:tr>
      <w:tr w:rsidR="00C1743A" w:rsidRPr="00C471DF" w:rsidTr="00031F9D">
        <w:tc>
          <w:tcPr>
            <w:tcW w:w="5070" w:type="dxa"/>
          </w:tcPr>
          <w:p w:rsidR="00C1743A" w:rsidRPr="000A1AD3" w:rsidRDefault="00C1743A" w:rsidP="00031F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 xml:space="preserve">Принятые обязательства текущего финансового года на начисления на выплаты по оплате труда </w:t>
            </w:r>
          </w:p>
        </w:tc>
        <w:tc>
          <w:tcPr>
            <w:tcW w:w="2409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50201213</w:t>
            </w:r>
          </w:p>
        </w:tc>
      </w:tr>
      <w:tr w:rsidR="00C1743A" w:rsidRPr="00C471DF" w:rsidTr="00031F9D">
        <w:tc>
          <w:tcPr>
            <w:tcW w:w="5070" w:type="dxa"/>
          </w:tcPr>
          <w:p w:rsidR="00C1743A" w:rsidRPr="000A1AD3" w:rsidRDefault="00C1743A" w:rsidP="00031F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 xml:space="preserve">Принятые обязательства текущего </w:t>
            </w:r>
            <w:r w:rsidRPr="000A1AD3">
              <w:rPr>
                <w:sz w:val="24"/>
                <w:szCs w:val="24"/>
              </w:rPr>
              <w:lastRenderedPageBreak/>
              <w:t xml:space="preserve">финансового года на оплату услуг связи                        </w:t>
            </w:r>
          </w:p>
        </w:tc>
        <w:tc>
          <w:tcPr>
            <w:tcW w:w="2409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50201221</w:t>
            </w:r>
          </w:p>
        </w:tc>
      </w:tr>
      <w:tr w:rsidR="00C1743A" w:rsidRPr="00C471DF" w:rsidTr="00031F9D">
        <w:tc>
          <w:tcPr>
            <w:tcW w:w="5070" w:type="dxa"/>
          </w:tcPr>
          <w:p w:rsidR="00C1743A" w:rsidRPr="000A1AD3" w:rsidRDefault="00C1743A" w:rsidP="00031F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lastRenderedPageBreak/>
              <w:t xml:space="preserve">Принятые обязательства текущего финансового года на оплату транспортных услуг               </w:t>
            </w:r>
          </w:p>
        </w:tc>
        <w:tc>
          <w:tcPr>
            <w:tcW w:w="2409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50201222</w:t>
            </w:r>
          </w:p>
        </w:tc>
      </w:tr>
      <w:tr w:rsidR="00C1743A" w:rsidRPr="00C471DF" w:rsidTr="00031F9D">
        <w:tc>
          <w:tcPr>
            <w:tcW w:w="5070" w:type="dxa"/>
          </w:tcPr>
          <w:p w:rsidR="00C1743A" w:rsidRPr="000A1AD3" w:rsidRDefault="00C1743A" w:rsidP="00031F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 xml:space="preserve">Принятые обязательства  текущего финансового года на оплату работ, услуг по содержанию имущества  </w:t>
            </w:r>
          </w:p>
        </w:tc>
        <w:tc>
          <w:tcPr>
            <w:tcW w:w="2409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50201225</w:t>
            </w:r>
          </w:p>
        </w:tc>
      </w:tr>
      <w:tr w:rsidR="00C1743A" w:rsidRPr="00C471DF" w:rsidTr="00031F9D">
        <w:tc>
          <w:tcPr>
            <w:tcW w:w="5070" w:type="dxa"/>
          </w:tcPr>
          <w:p w:rsidR="00C1743A" w:rsidRPr="000A1AD3" w:rsidRDefault="00C1743A" w:rsidP="00031F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 xml:space="preserve">Принятые обязательства текущего финансового года на оплату прочих работ, услуг                 </w:t>
            </w:r>
          </w:p>
        </w:tc>
        <w:tc>
          <w:tcPr>
            <w:tcW w:w="2409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50201226</w:t>
            </w:r>
          </w:p>
        </w:tc>
      </w:tr>
      <w:tr w:rsidR="00C1743A" w:rsidRPr="00C471DF" w:rsidTr="00031F9D">
        <w:tc>
          <w:tcPr>
            <w:tcW w:w="5070" w:type="dxa"/>
          </w:tcPr>
          <w:p w:rsidR="00C1743A" w:rsidRPr="000A1AD3" w:rsidRDefault="00C1743A" w:rsidP="00031F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 xml:space="preserve">Принятые обязательства текущего финансового года на  перечисления другим бюджетам бюджетной        системы Российской Федерации           </w:t>
            </w:r>
          </w:p>
        </w:tc>
        <w:tc>
          <w:tcPr>
            <w:tcW w:w="2409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50201251</w:t>
            </w:r>
          </w:p>
        </w:tc>
      </w:tr>
      <w:tr w:rsidR="00C1743A" w:rsidRPr="00C471DF" w:rsidTr="00031F9D">
        <w:tc>
          <w:tcPr>
            <w:tcW w:w="5070" w:type="dxa"/>
          </w:tcPr>
          <w:p w:rsidR="00C1743A" w:rsidRPr="000A1AD3" w:rsidRDefault="00C1743A" w:rsidP="00031F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 xml:space="preserve">Принятые обязательства текущего финансового года на оплату пособий по социальной помощи   населению                                    </w:t>
            </w:r>
          </w:p>
        </w:tc>
        <w:tc>
          <w:tcPr>
            <w:tcW w:w="2409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50201262</w:t>
            </w:r>
          </w:p>
        </w:tc>
      </w:tr>
      <w:tr w:rsidR="00C1743A" w:rsidRPr="00C471DF" w:rsidTr="00031F9D">
        <w:tc>
          <w:tcPr>
            <w:tcW w:w="5070" w:type="dxa"/>
          </w:tcPr>
          <w:p w:rsidR="00C1743A" w:rsidRPr="000A1AD3" w:rsidRDefault="00C1743A" w:rsidP="00031F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Принятые обязательства текущего финансового года на оплату пенсий, пособий, выплачиваемым работодателями, нанимателями бывшим работникам</w:t>
            </w:r>
          </w:p>
        </w:tc>
        <w:tc>
          <w:tcPr>
            <w:tcW w:w="2409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50201264</w:t>
            </w:r>
          </w:p>
        </w:tc>
      </w:tr>
      <w:tr w:rsidR="00C1743A" w:rsidRPr="00C471DF" w:rsidTr="00031F9D">
        <w:trPr>
          <w:trHeight w:val="695"/>
        </w:trPr>
        <w:tc>
          <w:tcPr>
            <w:tcW w:w="5070" w:type="dxa"/>
          </w:tcPr>
          <w:p w:rsidR="00C1743A" w:rsidRPr="000A1AD3" w:rsidRDefault="00C1743A" w:rsidP="00031F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 xml:space="preserve">Принятые обязательства текущего финансового года на оплату прочих расходов </w:t>
            </w:r>
          </w:p>
        </w:tc>
        <w:tc>
          <w:tcPr>
            <w:tcW w:w="2409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50201290</w:t>
            </w:r>
          </w:p>
        </w:tc>
      </w:tr>
      <w:tr w:rsidR="00C1743A" w:rsidRPr="00C471DF" w:rsidTr="00031F9D">
        <w:tc>
          <w:tcPr>
            <w:tcW w:w="5070" w:type="dxa"/>
          </w:tcPr>
          <w:p w:rsidR="00C1743A" w:rsidRPr="000A1AD3" w:rsidRDefault="00C1743A" w:rsidP="00031F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 xml:space="preserve">Принятые обязательства текущего финансового года на приобретение основных средств  </w:t>
            </w:r>
          </w:p>
        </w:tc>
        <w:tc>
          <w:tcPr>
            <w:tcW w:w="2409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50201310</w:t>
            </w:r>
          </w:p>
        </w:tc>
      </w:tr>
      <w:tr w:rsidR="00C1743A" w:rsidRPr="00C471DF" w:rsidTr="00031F9D">
        <w:tc>
          <w:tcPr>
            <w:tcW w:w="5070" w:type="dxa"/>
          </w:tcPr>
          <w:p w:rsidR="00C1743A" w:rsidRPr="000A1AD3" w:rsidRDefault="00C1743A" w:rsidP="00031F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 xml:space="preserve">Принятые обязательства текущего финансового года на приобретение горюче-смазочных материалов      </w:t>
            </w:r>
          </w:p>
        </w:tc>
        <w:tc>
          <w:tcPr>
            <w:tcW w:w="2409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50201343</w:t>
            </w:r>
          </w:p>
        </w:tc>
      </w:tr>
      <w:tr w:rsidR="00C1743A" w:rsidRPr="00C471DF" w:rsidTr="00031F9D">
        <w:tc>
          <w:tcPr>
            <w:tcW w:w="5070" w:type="dxa"/>
          </w:tcPr>
          <w:p w:rsidR="00C1743A" w:rsidRPr="000A1AD3" w:rsidRDefault="00C1743A" w:rsidP="00031F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 xml:space="preserve">Принятые обязательства текущего финансового года на приобретение строительных материалов      </w:t>
            </w:r>
          </w:p>
        </w:tc>
        <w:tc>
          <w:tcPr>
            <w:tcW w:w="2409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50201344</w:t>
            </w:r>
          </w:p>
        </w:tc>
      </w:tr>
      <w:tr w:rsidR="00C1743A" w:rsidRPr="00C471DF" w:rsidTr="00031F9D">
        <w:tc>
          <w:tcPr>
            <w:tcW w:w="5070" w:type="dxa"/>
          </w:tcPr>
          <w:p w:rsidR="00C1743A" w:rsidRPr="000A1AD3" w:rsidRDefault="00C1743A" w:rsidP="00031F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 xml:space="preserve">Принятые обязательства текущего финансового года на приобретение прочих материальных запасов                  </w:t>
            </w:r>
          </w:p>
        </w:tc>
        <w:tc>
          <w:tcPr>
            <w:tcW w:w="2409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743A" w:rsidRPr="000A1AD3" w:rsidRDefault="00C1743A" w:rsidP="00031F9D">
            <w:pPr>
              <w:jc w:val="both"/>
              <w:rPr>
                <w:sz w:val="24"/>
                <w:szCs w:val="24"/>
              </w:rPr>
            </w:pPr>
            <w:r w:rsidRPr="000A1AD3">
              <w:rPr>
                <w:sz w:val="24"/>
                <w:szCs w:val="24"/>
              </w:rPr>
              <w:t>50201346</w:t>
            </w:r>
          </w:p>
        </w:tc>
      </w:tr>
    </w:tbl>
    <w:p w:rsidR="00C1743A" w:rsidRPr="00C471DF" w:rsidRDefault="00C1743A" w:rsidP="00C1743A">
      <w:pPr>
        <w:shd w:val="clear" w:color="auto" w:fill="FFFFFF"/>
        <w:ind w:right="43"/>
        <w:jc w:val="both"/>
        <w:rPr>
          <w:sz w:val="28"/>
          <w:szCs w:val="28"/>
        </w:rPr>
      </w:pPr>
    </w:p>
    <w:p w:rsidR="00C1743A" w:rsidRDefault="00C1743A" w:rsidP="00C1743A">
      <w:pPr>
        <w:shd w:val="clear" w:color="auto" w:fill="FFFFFF"/>
        <w:ind w:right="43"/>
        <w:jc w:val="both"/>
        <w:rPr>
          <w:sz w:val="28"/>
          <w:szCs w:val="28"/>
        </w:rPr>
      </w:pPr>
    </w:p>
    <w:p w:rsidR="00960AE0" w:rsidRDefault="00960AE0" w:rsidP="00C1743A">
      <w:pPr>
        <w:shd w:val="clear" w:color="auto" w:fill="FFFFFF"/>
        <w:ind w:right="43"/>
        <w:jc w:val="both"/>
        <w:rPr>
          <w:sz w:val="28"/>
          <w:szCs w:val="28"/>
        </w:rPr>
      </w:pPr>
    </w:p>
    <w:p w:rsidR="00960AE0" w:rsidRDefault="00960AE0" w:rsidP="00C1743A">
      <w:pPr>
        <w:shd w:val="clear" w:color="auto" w:fill="FFFFFF"/>
        <w:ind w:right="43"/>
        <w:jc w:val="both"/>
        <w:rPr>
          <w:sz w:val="28"/>
          <w:szCs w:val="28"/>
        </w:rPr>
      </w:pPr>
    </w:p>
    <w:p w:rsidR="00960AE0" w:rsidRPr="00C471DF" w:rsidRDefault="00960AE0" w:rsidP="00C1743A">
      <w:pPr>
        <w:shd w:val="clear" w:color="auto" w:fill="FFFFFF"/>
        <w:ind w:right="43"/>
        <w:jc w:val="both"/>
        <w:rPr>
          <w:sz w:val="28"/>
          <w:szCs w:val="28"/>
        </w:rPr>
      </w:pPr>
    </w:p>
    <w:p w:rsidR="00C1743A" w:rsidRDefault="00C1743A" w:rsidP="00077F8E">
      <w:pPr>
        <w:numPr>
          <w:ilvl w:val="0"/>
          <w:numId w:val="3"/>
        </w:num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471DF">
        <w:rPr>
          <w:sz w:val="28"/>
          <w:szCs w:val="28"/>
        </w:rPr>
        <w:t>ЗАБАЛАНСОВЫЕ СЧЕТА</w:t>
      </w:r>
    </w:p>
    <w:p w:rsidR="00C1743A" w:rsidRPr="00C471DF" w:rsidRDefault="00C1743A" w:rsidP="00C1743A">
      <w:pPr>
        <w:autoSpaceDE w:val="0"/>
        <w:autoSpaceDN w:val="0"/>
        <w:adjustRightInd w:val="0"/>
        <w:ind w:left="756"/>
        <w:outlineLvl w:val="2"/>
        <w:rPr>
          <w:sz w:val="28"/>
          <w:szCs w:val="28"/>
        </w:rPr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0"/>
        <w:gridCol w:w="1438"/>
      </w:tblGrid>
      <w:tr w:rsidR="00C1743A" w:rsidRPr="00C471DF" w:rsidTr="00031F9D">
        <w:trPr>
          <w:cantSplit/>
          <w:trHeight w:val="360"/>
        </w:trPr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43A" w:rsidRPr="0077541B" w:rsidRDefault="00C1743A" w:rsidP="00031F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541B">
              <w:rPr>
                <w:sz w:val="24"/>
                <w:szCs w:val="24"/>
              </w:rPr>
              <w:t>Наименование счета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43A" w:rsidRPr="0077541B" w:rsidRDefault="00C1743A" w:rsidP="00031F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541B">
              <w:rPr>
                <w:sz w:val="24"/>
                <w:szCs w:val="24"/>
              </w:rPr>
              <w:t xml:space="preserve">Номер счета </w:t>
            </w:r>
          </w:p>
        </w:tc>
      </w:tr>
      <w:tr w:rsidR="00C1743A" w:rsidRPr="00C471DF" w:rsidTr="00031F9D">
        <w:trPr>
          <w:cantSplit/>
          <w:trHeight w:val="240"/>
        </w:trPr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43A" w:rsidRPr="0077541B" w:rsidRDefault="00C1743A" w:rsidP="00031F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541B">
              <w:rPr>
                <w:sz w:val="24"/>
                <w:szCs w:val="24"/>
              </w:rPr>
              <w:t>Имущество, полученное в пользование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43A" w:rsidRPr="0077541B" w:rsidRDefault="00C1743A" w:rsidP="00031F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541B">
              <w:rPr>
                <w:sz w:val="24"/>
                <w:szCs w:val="24"/>
              </w:rPr>
              <w:t xml:space="preserve">01   </w:t>
            </w:r>
          </w:p>
        </w:tc>
      </w:tr>
      <w:tr w:rsidR="00C1743A" w:rsidRPr="00C471DF" w:rsidTr="00031F9D">
        <w:trPr>
          <w:cantSplit/>
          <w:trHeight w:val="240"/>
        </w:trPr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43A" w:rsidRPr="0077541B" w:rsidRDefault="00C1743A" w:rsidP="00031F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541B">
              <w:rPr>
                <w:sz w:val="24"/>
                <w:szCs w:val="24"/>
              </w:rPr>
              <w:t xml:space="preserve">Материальные ценности на хранении        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43A" w:rsidRPr="0077541B" w:rsidRDefault="00C1743A" w:rsidP="00031F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541B">
              <w:rPr>
                <w:sz w:val="24"/>
                <w:szCs w:val="24"/>
              </w:rPr>
              <w:t xml:space="preserve">02   </w:t>
            </w:r>
          </w:p>
        </w:tc>
      </w:tr>
      <w:tr w:rsidR="00C1743A" w:rsidRPr="00C471DF" w:rsidTr="00031F9D">
        <w:trPr>
          <w:cantSplit/>
          <w:trHeight w:val="240"/>
        </w:trPr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43A" w:rsidRPr="0077541B" w:rsidRDefault="00C1743A" w:rsidP="00031F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541B">
              <w:rPr>
                <w:sz w:val="24"/>
                <w:szCs w:val="24"/>
              </w:rPr>
              <w:t xml:space="preserve">Бланки строгой отчетности                                        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43A" w:rsidRPr="0077541B" w:rsidRDefault="00C1743A" w:rsidP="00031F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541B">
              <w:rPr>
                <w:sz w:val="24"/>
                <w:szCs w:val="24"/>
              </w:rPr>
              <w:t xml:space="preserve">03   </w:t>
            </w:r>
          </w:p>
        </w:tc>
      </w:tr>
      <w:tr w:rsidR="00C1743A" w:rsidRPr="00C471DF" w:rsidTr="00031F9D">
        <w:trPr>
          <w:cantSplit/>
          <w:trHeight w:val="240"/>
        </w:trPr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43A" w:rsidRPr="0077541B" w:rsidRDefault="00C1743A" w:rsidP="00031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7541B">
              <w:rPr>
                <w:rFonts w:ascii="Times New Roman CYR" w:hAnsi="Times New Roman CYR" w:cs="Times New Roman CYR"/>
                <w:sz w:val="24"/>
                <w:szCs w:val="24"/>
              </w:rPr>
              <w:t>Сомнительная задолженность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43A" w:rsidRPr="0077541B" w:rsidRDefault="00C1743A" w:rsidP="00031F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541B">
              <w:rPr>
                <w:sz w:val="24"/>
                <w:szCs w:val="24"/>
              </w:rPr>
              <w:t xml:space="preserve">04   </w:t>
            </w:r>
          </w:p>
        </w:tc>
      </w:tr>
      <w:tr w:rsidR="00C1743A" w:rsidRPr="00C471DF" w:rsidTr="00031F9D">
        <w:trPr>
          <w:cantSplit/>
          <w:trHeight w:val="240"/>
        </w:trPr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43A" w:rsidRPr="0077541B" w:rsidRDefault="00C1743A" w:rsidP="00031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7541B">
              <w:rPr>
                <w:rFonts w:ascii="Times New Roman CYR" w:hAnsi="Times New Roman CYR" w:cs="Times New Roman CYR"/>
                <w:sz w:val="24"/>
                <w:szCs w:val="24"/>
              </w:rPr>
              <w:t>Материальные ценности, оплаченные по централизованному снабжению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43A" w:rsidRPr="0077541B" w:rsidRDefault="00C1743A" w:rsidP="00031F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541B">
              <w:rPr>
                <w:sz w:val="24"/>
                <w:szCs w:val="24"/>
              </w:rPr>
              <w:t xml:space="preserve">05   </w:t>
            </w:r>
          </w:p>
        </w:tc>
      </w:tr>
      <w:tr w:rsidR="00C1743A" w:rsidRPr="00C471DF" w:rsidTr="00031F9D">
        <w:trPr>
          <w:cantSplit/>
          <w:trHeight w:val="240"/>
        </w:trPr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43A" w:rsidRPr="0077541B" w:rsidRDefault="00C1743A" w:rsidP="00031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7541B">
              <w:rPr>
                <w:rFonts w:ascii="Times New Roman CYR" w:hAnsi="Times New Roman CYR" w:cs="Times New Roman CYR"/>
                <w:sz w:val="24"/>
                <w:szCs w:val="24"/>
              </w:rPr>
              <w:t>Награды, призы, кубки и ценные подарки, сувениры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43A" w:rsidRPr="0077541B" w:rsidRDefault="00C1743A" w:rsidP="00031F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541B">
              <w:rPr>
                <w:sz w:val="24"/>
                <w:szCs w:val="24"/>
              </w:rPr>
              <w:t xml:space="preserve">07   </w:t>
            </w:r>
          </w:p>
        </w:tc>
      </w:tr>
      <w:tr w:rsidR="00C1743A" w:rsidRPr="00C471DF" w:rsidTr="00031F9D">
        <w:trPr>
          <w:cantSplit/>
          <w:trHeight w:val="240"/>
        </w:trPr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43A" w:rsidRPr="0077541B" w:rsidRDefault="00C1743A" w:rsidP="00031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7541B">
              <w:rPr>
                <w:rFonts w:ascii="Times New Roman CYR" w:hAnsi="Times New Roman CYR" w:cs="Times New Roman CYR"/>
                <w:sz w:val="24"/>
                <w:szCs w:val="24"/>
              </w:rPr>
              <w:t>Путевки неоплаченные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43A" w:rsidRPr="0077541B" w:rsidRDefault="00C1743A" w:rsidP="00031F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541B">
              <w:rPr>
                <w:sz w:val="24"/>
                <w:szCs w:val="24"/>
              </w:rPr>
              <w:t xml:space="preserve">08   </w:t>
            </w:r>
          </w:p>
        </w:tc>
      </w:tr>
      <w:tr w:rsidR="00C1743A" w:rsidRPr="00C471DF" w:rsidTr="00031F9D">
        <w:trPr>
          <w:cantSplit/>
          <w:trHeight w:val="360"/>
        </w:trPr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43A" w:rsidRPr="0077541B" w:rsidRDefault="00C1743A" w:rsidP="00031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7541B">
              <w:rPr>
                <w:rFonts w:ascii="Times New Roman CYR" w:hAnsi="Times New Roman CYR" w:cs="Times New Roman CYR"/>
                <w:sz w:val="24"/>
                <w:szCs w:val="24"/>
              </w:rPr>
              <w:t xml:space="preserve">Запасные части к транспортным средствам, выданные взамен </w:t>
            </w:r>
            <w:proofErr w:type="gramStart"/>
            <w:r w:rsidRPr="0077541B">
              <w:rPr>
                <w:rFonts w:ascii="Times New Roman CYR" w:hAnsi="Times New Roman CYR" w:cs="Times New Roman CYR"/>
                <w:sz w:val="24"/>
                <w:szCs w:val="24"/>
              </w:rPr>
              <w:t>изношенных</w:t>
            </w:r>
            <w:proofErr w:type="gramEnd"/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43A" w:rsidRPr="0077541B" w:rsidRDefault="00C1743A" w:rsidP="00031F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541B">
              <w:rPr>
                <w:sz w:val="24"/>
                <w:szCs w:val="24"/>
              </w:rPr>
              <w:t xml:space="preserve">09   </w:t>
            </w:r>
          </w:p>
        </w:tc>
      </w:tr>
      <w:tr w:rsidR="00C1743A" w:rsidRPr="00C471DF" w:rsidTr="00031F9D">
        <w:trPr>
          <w:cantSplit/>
          <w:trHeight w:val="240"/>
        </w:trPr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43A" w:rsidRPr="0077541B" w:rsidRDefault="00C1743A" w:rsidP="00031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7541B">
              <w:rPr>
                <w:rFonts w:ascii="Times New Roman CYR" w:hAnsi="Times New Roman CYR" w:cs="Times New Roman CYR"/>
                <w:sz w:val="24"/>
                <w:szCs w:val="24"/>
              </w:rPr>
              <w:t>Обеспечение исполнения обязательств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43A" w:rsidRPr="0077541B" w:rsidRDefault="00C1743A" w:rsidP="00031F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541B">
              <w:rPr>
                <w:sz w:val="24"/>
                <w:szCs w:val="24"/>
              </w:rPr>
              <w:t xml:space="preserve">10   </w:t>
            </w:r>
          </w:p>
        </w:tc>
      </w:tr>
      <w:tr w:rsidR="00C1743A" w:rsidRPr="00C471DF" w:rsidTr="00031F9D">
        <w:trPr>
          <w:cantSplit/>
          <w:trHeight w:val="240"/>
        </w:trPr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43A" w:rsidRPr="0077541B" w:rsidRDefault="00C1743A" w:rsidP="00031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7541B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Государственные и муниципальные гарантии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43A" w:rsidRPr="0077541B" w:rsidRDefault="00C1743A" w:rsidP="00031F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541B">
              <w:rPr>
                <w:sz w:val="24"/>
                <w:szCs w:val="24"/>
              </w:rPr>
              <w:t xml:space="preserve">11   </w:t>
            </w:r>
          </w:p>
        </w:tc>
      </w:tr>
      <w:tr w:rsidR="00C1743A" w:rsidRPr="00C471DF" w:rsidTr="00031F9D">
        <w:trPr>
          <w:cantSplit/>
          <w:trHeight w:val="360"/>
        </w:trPr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43A" w:rsidRPr="0077541B" w:rsidRDefault="00C1743A" w:rsidP="00031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7541B">
              <w:rPr>
                <w:rFonts w:ascii="Times New Roman CYR" w:hAnsi="Times New Roman CYR" w:cs="Times New Roman CYR"/>
                <w:sz w:val="24"/>
                <w:szCs w:val="24"/>
              </w:rPr>
              <w:t>Спецоборудование для выполнения научно-исследовательских работ по договорам с заказчиками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43A" w:rsidRPr="0077541B" w:rsidRDefault="00C1743A" w:rsidP="00031F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541B">
              <w:rPr>
                <w:sz w:val="24"/>
                <w:szCs w:val="24"/>
              </w:rPr>
              <w:t xml:space="preserve">12   </w:t>
            </w:r>
          </w:p>
        </w:tc>
      </w:tr>
      <w:tr w:rsidR="00C1743A" w:rsidRPr="00C471DF" w:rsidTr="00031F9D">
        <w:trPr>
          <w:cantSplit/>
          <w:trHeight w:val="240"/>
        </w:trPr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43A" w:rsidRPr="0077541B" w:rsidRDefault="00C1743A" w:rsidP="00031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7541B">
              <w:rPr>
                <w:rFonts w:ascii="Times New Roman CYR" w:hAnsi="Times New Roman CYR" w:cs="Times New Roman CYR"/>
                <w:sz w:val="24"/>
                <w:szCs w:val="24"/>
              </w:rPr>
              <w:t>Экспериментальные устройства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43A" w:rsidRPr="0077541B" w:rsidRDefault="00C1743A" w:rsidP="00031F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541B">
              <w:rPr>
                <w:sz w:val="24"/>
                <w:szCs w:val="24"/>
              </w:rPr>
              <w:t xml:space="preserve">13   </w:t>
            </w:r>
          </w:p>
        </w:tc>
      </w:tr>
      <w:tr w:rsidR="00C1743A" w:rsidRPr="00C471DF" w:rsidTr="00031F9D">
        <w:trPr>
          <w:cantSplit/>
          <w:trHeight w:val="240"/>
        </w:trPr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43A" w:rsidRPr="0077541B" w:rsidRDefault="00C1743A" w:rsidP="00031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7541B">
              <w:rPr>
                <w:rFonts w:ascii="Times New Roman CYR" w:hAnsi="Times New Roman CYR" w:cs="Times New Roman CYR"/>
                <w:sz w:val="24"/>
                <w:szCs w:val="24"/>
              </w:rPr>
              <w:t>Расчетные документы, ожидающие исполнения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43A" w:rsidRPr="0077541B" w:rsidRDefault="00C1743A" w:rsidP="00031F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541B">
              <w:rPr>
                <w:sz w:val="24"/>
                <w:szCs w:val="24"/>
              </w:rPr>
              <w:t xml:space="preserve">14   </w:t>
            </w:r>
          </w:p>
        </w:tc>
      </w:tr>
      <w:tr w:rsidR="00C1743A" w:rsidRPr="00C471DF" w:rsidTr="00031F9D">
        <w:trPr>
          <w:cantSplit/>
          <w:trHeight w:val="360"/>
        </w:trPr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43A" w:rsidRPr="0077541B" w:rsidRDefault="00C1743A" w:rsidP="00031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7541B">
              <w:rPr>
                <w:rFonts w:ascii="Times New Roman CYR" w:hAnsi="Times New Roman CYR" w:cs="Times New Roman CYR"/>
                <w:sz w:val="24"/>
                <w:szCs w:val="24"/>
              </w:rPr>
              <w:t>Расчетные документы, не оплаченные в срок из-за отсутствия средств на счете государственного (муниципального) учреждения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43A" w:rsidRPr="0077541B" w:rsidRDefault="00C1743A" w:rsidP="00031F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541B">
              <w:rPr>
                <w:sz w:val="24"/>
                <w:szCs w:val="24"/>
              </w:rPr>
              <w:t xml:space="preserve">15   </w:t>
            </w:r>
          </w:p>
        </w:tc>
      </w:tr>
      <w:tr w:rsidR="00C1743A" w:rsidRPr="00C471DF" w:rsidTr="00031F9D">
        <w:trPr>
          <w:cantSplit/>
          <w:trHeight w:val="360"/>
        </w:trPr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43A" w:rsidRPr="0077541B" w:rsidRDefault="00C1743A" w:rsidP="00031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7541B">
              <w:rPr>
                <w:rFonts w:ascii="Times New Roman CYR" w:hAnsi="Times New Roman CYR" w:cs="Times New Roman CYR"/>
                <w:sz w:val="24"/>
                <w:szCs w:val="24"/>
              </w:rPr>
              <w:t>Переплаты пенсий и пособий вследствие неправильного применения законодательства о пенсиях и пособиях, счетных ошибок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43A" w:rsidRPr="0077541B" w:rsidRDefault="00C1743A" w:rsidP="00031F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541B">
              <w:rPr>
                <w:sz w:val="24"/>
                <w:szCs w:val="24"/>
              </w:rPr>
              <w:t xml:space="preserve">16   </w:t>
            </w:r>
          </w:p>
        </w:tc>
      </w:tr>
      <w:tr w:rsidR="00C1743A" w:rsidRPr="00C471DF" w:rsidTr="00031F9D">
        <w:trPr>
          <w:cantSplit/>
          <w:trHeight w:val="240"/>
        </w:trPr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43A" w:rsidRPr="0077541B" w:rsidRDefault="00C1743A" w:rsidP="00031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7541B">
              <w:rPr>
                <w:rFonts w:ascii="Times New Roman CYR" w:hAnsi="Times New Roman CYR" w:cs="Times New Roman CYR"/>
                <w:sz w:val="24"/>
                <w:szCs w:val="24"/>
              </w:rPr>
              <w:t>Поступления денежных средств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43A" w:rsidRPr="0077541B" w:rsidRDefault="00C1743A" w:rsidP="00031F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541B">
              <w:rPr>
                <w:sz w:val="24"/>
                <w:szCs w:val="24"/>
              </w:rPr>
              <w:t xml:space="preserve">17   </w:t>
            </w:r>
          </w:p>
        </w:tc>
      </w:tr>
      <w:tr w:rsidR="00C1743A" w:rsidRPr="00C471DF" w:rsidTr="00031F9D">
        <w:trPr>
          <w:cantSplit/>
          <w:trHeight w:val="240"/>
        </w:trPr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43A" w:rsidRPr="0077541B" w:rsidRDefault="00C1743A" w:rsidP="00031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7541B">
              <w:rPr>
                <w:rFonts w:ascii="Times New Roman CYR" w:hAnsi="Times New Roman CYR" w:cs="Times New Roman CYR"/>
                <w:sz w:val="24"/>
                <w:szCs w:val="24"/>
              </w:rPr>
              <w:t>Выбытия денежных средств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43A" w:rsidRPr="0077541B" w:rsidRDefault="00C1743A" w:rsidP="00031F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541B">
              <w:rPr>
                <w:sz w:val="24"/>
                <w:szCs w:val="24"/>
              </w:rPr>
              <w:t xml:space="preserve">18   </w:t>
            </w:r>
          </w:p>
        </w:tc>
      </w:tr>
      <w:tr w:rsidR="00C1743A" w:rsidRPr="00C471DF" w:rsidTr="00031F9D">
        <w:trPr>
          <w:cantSplit/>
          <w:trHeight w:val="240"/>
        </w:trPr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43A" w:rsidRPr="0077541B" w:rsidRDefault="00C1743A" w:rsidP="00031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7541B">
              <w:rPr>
                <w:rFonts w:ascii="Times New Roman CYR" w:hAnsi="Times New Roman CYR" w:cs="Times New Roman CYR"/>
                <w:sz w:val="24"/>
                <w:szCs w:val="24"/>
              </w:rPr>
              <w:t>Невыясненные поступления прошлых лет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43A" w:rsidRPr="0077541B" w:rsidRDefault="00C1743A" w:rsidP="00031F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541B">
              <w:rPr>
                <w:sz w:val="24"/>
                <w:szCs w:val="24"/>
              </w:rPr>
              <w:t xml:space="preserve">19   </w:t>
            </w:r>
          </w:p>
        </w:tc>
      </w:tr>
      <w:tr w:rsidR="00C1743A" w:rsidRPr="00C471DF" w:rsidTr="00031F9D">
        <w:trPr>
          <w:cantSplit/>
          <w:trHeight w:val="240"/>
        </w:trPr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43A" w:rsidRPr="0077541B" w:rsidRDefault="00C1743A" w:rsidP="00031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7541B">
              <w:rPr>
                <w:rFonts w:ascii="Times New Roman CYR" w:hAnsi="Times New Roman CYR" w:cs="Times New Roman CYR"/>
                <w:sz w:val="24"/>
                <w:szCs w:val="24"/>
              </w:rPr>
              <w:t>Задолженность, невостребованная кредиторами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43A" w:rsidRPr="0077541B" w:rsidRDefault="00C1743A" w:rsidP="00031F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541B">
              <w:rPr>
                <w:sz w:val="24"/>
                <w:szCs w:val="24"/>
              </w:rPr>
              <w:t xml:space="preserve">20   </w:t>
            </w:r>
          </w:p>
        </w:tc>
      </w:tr>
      <w:tr w:rsidR="00C1743A" w:rsidRPr="00C471DF" w:rsidTr="00031F9D">
        <w:trPr>
          <w:cantSplit/>
          <w:trHeight w:val="480"/>
        </w:trPr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43A" w:rsidRPr="0077541B" w:rsidRDefault="00C1743A" w:rsidP="00031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7541B">
              <w:rPr>
                <w:rFonts w:ascii="Times New Roman CYR" w:hAnsi="Times New Roman CYR" w:cs="Times New Roman CYR"/>
                <w:sz w:val="24"/>
                <w:szCs w:val="24"/>
              </w:rPr>
              <w:t>Основные средства в эксплуатации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43A" w:rsidRPr="0077541B" w:rsidRDefault="00C1743A" w:rsidP="00031F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541B">
              <w:rPr>
                <w:sz w:val="24"/>
                <w:szCs w:val="24"/>
              </w:rPr>
              <w:t xml:space="preserve">21   </w:t>
            </w:r>
          </w:p>
        </w:tc>
      </w:tr>
      <w:tr w:rsidR="00C1743A" w:rsidRPr="00C471DF" w:rsidTr="00031F9D">
        <w:trPr>
          <w:cantSplit/>
          <w:trHeight w:val="240"/>
        </w:trPr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43A" w:rsidRPr="0077541B" w:rsidRDefault="00C1743A" w:rsidP="00031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7541B">
              <w:rPr>
                <w:rFonts w:ascii="Times New Roman CYR" w:hAnsi="Times New Roman CYR" w:cs="Times New Roman CYR"/>
                <w:sz w:val="24"/>
                <w:szCs w:val="24"/>
              </w:rPr>
              <w:t>Материальные ценности, полученные по централизованному снабжению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43A" w:rsidRPr="0077541B" w:rsidRDefault="00C1743A" w:rsidP="00031F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541B">
              <w:rPr>
                <w:sz w:val="24"/>
                <w:szCs w:val="24"/>
              </w:rPr>
              <w:t xml:space="preserve">22   </w:t>
            </w:r>
          </w:p>
        </w:tc>
      </w:tr>
      <w:tr w:rsidR="00C1743A" w:rsidRPr="00C471DF" w:rsidTr="00031F9D">
        <w:trPr>
          <w:cantSplit/>
          <w:trHeight w:val="240"/>
        </w:trPr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43A" w:rsidRPr="0077541B" w:rsidRDefault="00C1743A" w:rsidP="00031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7541B">
              <w:rPr>
                <w:rFonts w:ascii="Times New Roman CYR" w:hAnsi="Times New Roman CYR" w:cs="Times New Roman CYR"/>
                <w:sz w:val="24"/>
                <w:szCs w:val="24"/>
              </w:rPr>
              <w:t>Периодические издания для пользования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43A" w:rsidRPr="0077541B" w:rsidRDefault="00C1743A" w:rsidP="00031F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541B">
              <w:rPr>
                <w:sz w:val="24"/>
                <w:szCs w:val="24"/>
              </w:rPr>
              <w:t xml:space="preserve">23   </w:t>
            </w:r>
          </w:p>
        </w:tc>
      </w:tr>
      <w:tr w:rsidR="00C1743A" w:rsidRPr="00C471DF" w:rsidTr="00031F9D">
        <w:trPr>
          <w:cantSplit/>
          <w:trHeight w:val="240"/>
        </w:trPr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43A" w:rsidRPr="0077541B" w:rsidRDefault="00C1743A" w:rsidP="00031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bookmarkStart w:id="6" w:name="sub_12024"/>
            <w:r w:rsidRPr="0077541B">
              <w:rPr>
                <w:rFonts w:ascii="Times New Roman CYR" w:hAnsi="Times New Roman CYR" w:cs="Times New Roman CYR"/>
                <w:sz w:val="24"/>
                <w:szCs w:val="24"/>
              </w:rPr>
              <w:t>Имущество, переданное в доверительное управление</w:t>
            </w:r>
            <w:bookmarkEnd w:id="6"/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43A" w:rsidRPr="0077541B" w:rsidRDefault="00C1743A" w:rsidP="00031F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541B">
              <w:rPr>
                <w:sz w:val="24"/>
                <w:szCs w:val="24"/>
              </w:rPr>
              <w:t>24</w:t>
            </w:r>
          </w:p>
        </w:tc>
      </w:tr>
      <w:tr w:rsidR="00C1743A" w:rsidRPr="00C471DF" w:rsidTr="00031F9D">
        <w:trPr>
          <w:cantSplit/>
          <w:trHeight w:val="240"/>
        </w:trPr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43A" w:rsidRPr="0077541B" w:rsidRDefault="00C1743A" w:rsidP="00031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bookmarkStart w:id="7" w:name="sub_12025"/>
            <w:r w:rsidRPr="0077541B">
              <w:rPr>
                <w:rFonts w:ascii="Times New Roman CYR" w:hAnsi="Times New Roman CYR" w:cs="Times New Roman CYR"/>
                <w:sz w:val="24"/>
                <w:szCs w:val="24"/>
              </w:rPr>
              <w:t>Имущество, переданное в возмездное пользование (аренду)</w:t>
            </w:r>
            <w:bookmarkEnd w:id="7"/>
            <w:r w:rsidRPr="0077541B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43A" w:rsidRPr="0077541B" w:rsidRDefault="00C1743A" w:rsidP="00031F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541B">
              <w:rPr>
                <w:sz w:val="24"/>
                <w:szCs w:val="24"/>
              </w:rPr>
              <w:t>25</w:t>
            </w:r>
          </w:p>
        </w:tc>
      </w:tr>
      <w:tr w:rsidR="00C1743A" w:rsidRPr="00C471DF" w:rsidTr="00031F9D">
        <w:trPr>
          <w:cantSplit/>
          <w:trHeight w:val="240"/>
        </w:trPr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43A" w:rsidRPr="0077541B" w:rsidRDefault="00C1743A" w:rsidP="00031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bookmarkStart w:id="8" w:name="sub_12026"/>
            <w:r w:rsidRPr="0077541B">
              <w:rPr>
                <w:rFonts w:ascii="Times New Roman CYR" w:hAnsi="Times New Roman CYR" w:cs="Times New Roman CYR"/>
                <w:sz w:val="24"/>
                <w:szCs w:val="24"/>
              </w:rPr>
              <w:t>Имущество, переданное в безвозмездное пользование</w:t>
            </w:r>
            <w:bookmarkEnd w:id="8"/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43A" w:rsidRPr="0077541B" w:rsidRDefault="00C1743A" w:rsidP="00031F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541B">
              <w:rPr>
                <w:sz w:val="24"/>
                <w:szCs w:val="24"/>
              </w:rPr>
              <w:t>26</w:t>
            </w:r>
          </w:p>
        </w:tc>
      </w:tr>
      <w:tr w:rsidR="00C1743A" w:rsidRPr="00C471DF" w:rsidTr="00031F9D">
        <w:trPr>
          <w:cantSplit/>
          <w:trHeight w:val="240"/>
        </w:trPr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43A" w:rsidRPr="0077541B" w:rsidRDefault="00C1743A" w:rsidP="00031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bookmarkStart w:id="9" w:name="sub_12027"/>
            <w:r w:rsidRPr="0077541B">
              <w:rPr>
                <w:rFonts w:ascii="Times New Roman CYR" w:hAnsi="Times New Roman CYR" w:cs="Times New Roman CYR"/>
                <w:sz w:val="24"/>
                <w:szCs w:val="24"/>
              </w:rPr>
              <w:t>Материальные ценности, выданные в личное пользование работникам (сотрудникам)</w:t>
            </w:r>
            <w:bookmarkEnd w:id="9"/>
            <w:r w:rsidRPr="0077541B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43A" w:rsidRPr="0077541B" w:rsidRDefault="00C1743A" w:rsidP="00031F9D">
            <w:pPr>
              <w:rPr>
                <w:sz w:val="24"/>
                <w:szCs w:val="24"/>
              </w:rPr>
            </w:pPr>
            <w:r w:rsidRPr="0077541B">
              <w:rPr>
                <w:sz w:val="24"/>
                <w:szCs w:val="24"/>
              </w:rPr>
              <w:t>27</w:t>
            </w:r>
          </w:p>
        </w:tc>
      </w:tr>
      <w:tr w:rsidR="00C1743A" w:rsidRPr="00C471DF" w:rsidTr="00031F9D">
        <w:trPr>
          <w:cantSplit/>
          <w:trHeight w:val="240"/>
        </w:trPr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43A" w:rsidRPr="0077541B" w:rsidRDefault="00C1743A" w:rsidP="00031F9D">
            <w:pPr>
              <w:rPr>
                <w:sz w:val="24"/>
                <w:szCs w:val="24"/>
              </w:rPr>
            </w:pPr>
            <w:r w:rsidRPr="0077541B">
              <w:rPr>
                <w:sz w:val="24"/>
                <w:szCs w:val="24"/>
              </w:rPr>
              <w:t>Расчеты по исполнению денежных обязательств через третьих лиц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43A" w:rsidRPr="0077541B" w:rsidRDefault="00C1743A" w:rsidP="00031F9D">
            <w:pPr>
              <w:rPr>
                <w:sz w:val="24"/>
                <w:szCs w:val="24"/>
              </w:rPr>
            </w:pPr>
            <w:r w:rsidRPr="0077541B">
              <w:rPr>
                <w:sz w:val="24"/>
                <w:szCs w:val="24"/>
              </w:rPr>
              <w:t>30</w:t>
            </w:r>
          </w:p>
        </w:tc>
      </w:tr>
      <w:tr w:rsidR="00C1743A" w:rsidRPr="00C471DF" w:rsidTr="00031F9D">
        <w:trPr>
          <w:cantSplit/>
          <w:trHeight w:val="240"/>
        </w:trPr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43A" w:rsidRPr="0077541B" w:rsidRDefault="00C1743A" w:rsidP="00031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bookmarkStart w:id="10" w:name="sub_12031"/>
            <w:r w:rsidRPr="0077541B">
              <w:rPr>
                <w:rFonts w:ascii="Times New Roman CYR" w:hAnsi="Times New Roman CYR" w:cs="Times New Roman CYR"/>
                <w:sz w:val="24"/>
                <w:szCs w:val="24"/>
              </w:rPr>
              <w:t>Акции по номинальной стоимости</w:t>
            </w:r>
            <w:bookmarkEnd w:id="10"/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43A" w:rsidRPr="0077541B" w:rsidRDefault="00C1743A" w:rsidP="00031F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541B">
              <w:rPr>
                <w:sz w:val="24"/>
                <w:szCs w:val="24"/>
              </w:rPr>
              <w:t>31</w:t>
            </w:r>
          </w:p>
        </w:tc>
      </w:tr>
      <w:tr w:rsidR="00C1743A" w:rsidRPr="00C471DF" w:rsidTr="00031F9D">
        <w:trPr>
          <w:cantSplit/>
          <w:trHeight w:val="240"/>
        </w:trPr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43A" w:rsidRPr="0077541B" w:rsidRDefault="00C1743A" w:rsidP="00031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93EB5">
              <w:rPr>
                <w:rFonts w:ascii="Times New Roman CYR" w:hAnsi="Times New Roman CYR" w:cs="Times New Roman CYR"/>
                <w:sz w:val="24"/>
                <w:szCs w:val="24"/>
              </w:rPr>
              <w:t>Сметная стоимость создания (реконструкции) объекта концессии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43A" w:rsidRPr="0077541B" w:rsidRDefault="00C1743A" w:rsidP="00031F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C1743A" w:rsidRPr="00C471DF" w:rsidTr="00031F9D">
        <w:trPr>
          <w:cantSplit/>
          <w:trHeight w:val="240"/>
        </w:trPr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43A" w:rsidRPr="0077541B" w:rsidRDefault="00C1743A" w:rsidP="00031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D0D71">
              <w:rPr>
                <w:rFonts w:ascii="Times New Roman CYR" w:hAnsi="Times New Roman CYR" w:cs="Times New Roman CYR"/>
                <w:sz w:val="24"/>
                <w:szCs w:val="24"/>
              </w:rPr>
              <w:t>Доходы от инвестиций на создание и (или) реконструкцию объекта концессии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43A" w:rsidRPr="0077541B" w:rsidRDefault="00C1743A" w:rsidP="00031F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C1743A" w:rsidRPr="00C471DF" w:rsidTr="00031F9D">
        <w:trPr>
          <w:cantSplit/>
          <w:trHeight w:val="240"/>
        </w:trPr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43A" w:rsidRPr="0077541B" w:rsidRDefault="00C1743A" w:rsidP="00031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D0D71">
              <w:rPr>
                <w:rFonts w:ascii="Times New Roman CYR" w:hAnsi="Times New Roman CYR" w:cs="Times New Roman CYR"/>
                <w:sz w:val="24"/>
                <w:szCs w:val="24"/>
              </w:rPr>
              <w:t>Финансовые активы в управляющих компаниях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43A" w:rsidRPr="0077541B" w:rsidRDefault="00C1743A" w:rsidP="00031F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C1743A" w:rsidRPr="00C471DF" w:rsidTr="00031F9D">
        <w:trPr>
          <w:cantSplit/>
          <w:trHeight w:val="240"/>
        </w:trPr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43A" w:rsidRPr="0077541B" w:rsidRDefault="00C1743A" w:rsidP="00031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D0D71">
              <w:rPr>
                <w:rFonts w:ascii="Times New Roman CYR" w:hAnsi="Times New Roman CYR" w:cs="Times New Roman CYR"/>
                <w:sz w:val="24"/>
                <w:szCs w:val="24"/>
              </w:rPr>
              <w:t>Бюджетные инвестиции, реализуемые организациями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43A" w:rsidRPr="0077541B" w:rsidRDefault="00C1743A" w:rsidP="00031F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C1743A" w:rsidRPr="00C471DF" w:rsidTr="00031F9D">
        <w:trPr>
          <w:cantSplit/>
          <w:trHeight w:val="240"/>
        </w:trPr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43A" w:rsidRPr="0077541B" w:rsidRDefault="00C1743A" w:rsidP="00031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D0D71">
              <w:rPr>
                <w:rFonts w:ascii="Times New Roman CYR" w:hAnsi="Times New Roman CYR" w:cs="Times New Roman CYR"/>
                <w:sz w:val="24"/>
                <w:szCs w:val="24"/>
              </w:rPr>
              <w:t>Доходы и расходы по долгосрочным договорам строительного подряда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43A" w:rsidRDefault="00C1743A" w:rsidP="00031F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45.»</w:t>
            </w:r>
          </w:p>
        </w:tc>
      </w:tr>
    </w:tbl>
    <w:p w:rsidR="00733EBF" w:rsidRDefault="00733EBF" w:rsidP="00960AE0">
      <w:pPr>
        <w:tabs>
          <w:tab w:val="left" w:pos="5745"/>
          <w:tab w:val="left" w:pos="12915"/>
        </w:tabs>
        <w:rPr>
          <w:sz w:val="28"/>
          <w:szCs w:val="28"/>
        </w:rPr>
      </w:pPr>
    </w:p>
    <w:sectPr w:rsidR="00733EBF" w:rsidSect="00960AE0">
      <w:footerReference w:type="even" r:id="rId10"/>
      <w:footerReference w:type="default" r:id="rId11"/>
      <w:pgSz w:w="11906" w:h="16838"/>
      <w:pgMar w:top="962" w:right="567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F8E" w:rsidRDefault="00077F8E">
      <w:r>
        <w:separator/>
      </w:r>
    </w:p>
  </w:endnote>
  <w:endnote w:type="continuationSeparator" w:id="0">
    <w:p w:rsidR="00077F8E" w:rsidRDefault="00077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43A" w:rsidRDefault="00C1743A">
    <w:pPr>
      <w:framePr w:w="16867" w:h="187" w:wrap="none" w:vAnchor="text" w:hAnchor="page" w:x="-14" w:y="-1260"/>
      <w:ind w:left="241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09E" w:rsidRDefault="00E35C27" w:rsidP="00D0035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6709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6709E" w:rsidRDefault="0056709E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09E" w:rsidRDefault="00E35C27" w:rsidP="00D0035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6709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60AE0">
      <w:rPr>
        <w:rStyle w:val="aa"/>
        <w:noProof/>
      </w:rPr>
      <w:t>14</w:t>
    </w:r>
    <w:r>
      <w:rPr>
        <w:rStyle w:val="aa"/>
      </w:rPr>
      <w:fldChar w:fldCharType="end"/>
    </w:r>
  </w:p>
  <w:p w:rsidR="0056709E" w:rsidRPr="0041316B" w:rsidRDefault="0056709E" w:rsidP="005C1C5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F8E" w:rsidRDefault="00077F8E">
      <w:r>
        <w:separator/>
      </w:r>
    </w:p>
  </w:footnote>
  <w:footnote w:type="continuationSeparator" w:id="0">
    <w:p w:rsidR="00077F8E" w:rsidRDefault="00077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32F3"/>
    <w:multiLevelType w:val="hybridMultilevel"/>
    <w:tmpl w:val="E474EF8A"/>
    <w:lvl w:ilvl="0" w:tplc="FF24A3BC">
      <w:start w:val="1"/>
      <w:numFmt w:val="decimal"/>
      <w:lvlText w:val="%1."/>
      <w:lvlJc w:val="left"/>
      <w:pPr>
        <w:ind w:left="1440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20102BAC"/>
    <w:multiLevelType w:val="multilevel"/>
    <w:tmpl w:val="03FC1D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52511E"/>
    <w:multiLevelType w:val="hybridMultilevel"/>
    <w:tmpl w:val="5928BC7A"/>
    <w:lvl w:ilvl="0" w:tplc="E8C0A946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">
    <w:nsid w:val="41970C27"/>
    <w:multiLevelType w:val="multilevel"/>
    <w:tmpl w:val="750CE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4BD54E8"/>
    <w:multiLevelType w:val="multilevel"/>
    <w:tmpl w:val="0674C8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69273BDD"/>
    <w:multiLevelType w:val="multilevel"/>
    <w:tmpl w:val="85E06B9C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53562F"/>
    <w:multiLevelType w:val="multilevel"/>
    <w:tmpl w:val="D7F20A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2055" w:hanging="13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55" w:hanging="13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55" w:hanging="13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55" w:hanging="13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618"/>
    <w:rsid w:val="0000311D"/>
    <w:rsid w:val="0000742A"/>
    <w:rsid w:val="000075F7"/>
    <w:rsid w:val="000100A0"/>
    <w:rsid w:val="00014A76"/>
    <w:rsid w:val="0001582C"/>
    <w:rsid w:val="000201BC"/>
    <w:rsid w:val="00025599"/>
    <w:rsid w:val="00035046"/>
    <w:rsid w:val="00050C68"/>
    <w:rsid w:val="0005372C"/>
    <w:rsid w:val="00054D8B"/>
    <w:rsid w:val="000559D5"/>
    <w:rsid w:val="00060D39"/>
    <w:rsid w:val="00060F3C"/>
    <w:rsid w:val="000618DC"/>
    <w:rsid w:val="000628BA"/>
    <w:rsid w:val="000658DD"/>
    <w:rsid w:val="00067F7D"/>
    <w:rsid w:val="00070009"/>
    <w:rsid w:val="0007009F"/>
    <w:rsid w:val="000716DF"/>
    <w:rsid w:val="00076565"/>
    <w:rsid w:val="00077F8E"/>
    <w:rsid w:val="000808D6"/>
    <w:rsid w:val="00095C67"/>
    <w:rsid w:val="000978C1"/>
    <w:rsid w:val="000A5A16"/>
    <w:rsid w:val="000A726F"/>
    <w:rsid w:val="000B4002"/>
    <w:rsid w:val="000B66C7"/>
    <w:rsid w:val="000C4230"/>
    <w:rsid w:val="000C430D"/>
    <w:rsid w:val="000F1107"/>
    <w:rsid w:val="000F2B40"/>
    <w:rsid w:val="000F5B6A"/>
    <w:rsid w:val="000F5B6E"/>
    <w:rsid w:val="000F6371"/>
    <w:rsid w:val="000F65F8"/>
    <w:rsid w:val="0010115A"/>
    <w:rsid w:val="00103940"/>
    <w:rsid w:val="00104562"/>
    <w:rsid w:val="00104E0D"/>
    <w:rsid w:val="00104F01"/>
    <w:rsid w:val="0010504A"/>
    <w:rsid w:val="00110C2D"/>
    <w:rsid w:val="00112EF7"/>
    <w:rsid w:val="001148D5"/>
    <w:rsid w:val="00114D89"/>
    <w:rsid w:val="00116BFA"/>
    <w:rsid w:val="00125DE3"/>
    <w:rsid w:val="001367AE"/>
    <w:rsid w:val="00152B7B"/>
    <w:rsid w:val="00153B21"/>
    <w:rsid w:val="00156393"/>
    <w:rsid w:val="00167C9E"/>
    <w:rsid w:val="001741DA"/>
    <w:rsid w:val="00181666"/>
    <w:rsid w:val="00181D5C"/>
    <w:rsid w:val="00182F2D"/>
    <w:rsid w:val="00183137"/>
    <w:rsid w:val="001A4FB4"/>
    <w:rsid w:val="001A6772"/>
    <w:rsid w:val="001B1B6B"/>
    <w:rsid w:val="001B2D1C"/>
    <w:rsid w:val="001C1D98"/>
    <w:rsid w:val="001D2690"/>
    <w:rsid w:val="001D3B19"/>
    <w:rsid w:val="001F2C0E"/>
    <w:rsid w:val="001F4BE3"/>
    <w:rsid w:val="001F5298"/>
    <w:rsid w:val="001F6D02"/>
    <w:rsid w:val="00201027"/>
    <w:rsid w:val="002116D7"/>
    <w:rsid w:val="0021698A"/>
    <w:rsid w:val="002209E5"/>
    <w:rsid w:val="00227BE1"/>
    <w:rsid w:val="00232329"/>
    <w:rsid w:val="0024317A"/>
    <w:rsid w:val="00247D64"/>
    <w:rsid w:val="002504E8"/>
    <w:rsid w:val="00253FF1"/>
    <w:rsid w:val="00254382"/>
    <w:rsid w:val="00254AAA"/>
    <w:rsid w:val="00256769"/>
    <w:rsid w:val="0026599D"/>
    <w:rsid w:val="0027031E"/>
    <w:rsid w:val="002722DD"/>
    <w:rsid w:val="00276F35"/>
    <w:rsid w:val="00283191"/>
    <w:rsid w:val="00283DD7"/>
    <w:rsid w:val="00284AC0"/>
    <w:rsid w:val="00285229"/>
    <w:rsid w:val="0028703B"/>
    <w:rsid w:val="00287BAA"/>
    <w:rsid w:val="00290878"/>
    <w:rsid w:val="00291698"/>
    <w:rsid w:val="0029314B"/>
    <w:rsid w:val="0029633E"/>
    <w:rsid w:val="002A2062"/>
    <w:rsid w:val="002A31A1"/>
    <w:rsid w:val="002A5C9C"/>
    <w:rsid w:val="002A6391"/>
    <w:rsid w:val="002B1437"/>
    <w:rsid w:val="002B1F56"/>
    <w:rsid w:val="002B4A76"/>
    <w:rsid w:val="002B6527"/>
    <w:rsid w:val="002C135C"/>
    <w:rsid w:val="002C5E60"/>
    <w:rsid w:val="002E2344"/>
    <w:rsid w:val="002E5637"/>
    <w:rsid w:val="002E65D5"/>
    <w:rsid w:val="002F23BE"/>
    <w:rsid w:val="002F518E"/>
    <w:rsid w:val="002F63E3"/>
    <w:rsid w:val="002F74D7"/>
    <w:rsid w:val="0030124B"/>
    <w:rsid w:val="00313CD4"/>
    <w:rsid w:val="00313D3A"/>
    <w:rsid w:val="00313EF0"/>
    <w:rsid w:val="003211BA"/>
    <w:rsid w:val="00324091"/>
    <w:rsid w:val="003327BA"/>
    <w:rsid w:val="00341FC1"/>
    <w:rsid w:val="00352858"/>
    <w:rsid w:val="0035461E"/>
    <w:rsid w:val="00360128"/>
    <w:rsid w:val="003634D2"/>
    <w:rsid w:val="00367BC7"/>
    <w:rsid w:val="0037040B"/>
    <w:rsid w:val="00370CDA"/>
    <w:rsid w:val="00375054"/>
    <w:rsid w:val="00375356"/>
    <w:rsid w:val="003804C2"/>
    <w:rsid w:val="00385E06"/>
    <w:rsid w:val="00386D56"/>
    <w:rsid w:val="003874C1"/>
    <w:rsid w:val="00391E1F"/>
    <w:rsid w:val="00392060"/>
    <w:rsid w:val="003921D8"/>
    <w:rsid w:val="003A09D4"/>
    <w:rsid w:val="003A2F63"/>
    <w:rsid w:val="003A3597"/>
    <w:rsid w:val="003B13DB"/>
    <w:rsid w:val="003B2193"/>
    <w:rsid w:val="003B638E"/>
    <w:rsid w:val="003C5270"/>
    <w:rsid w:val="003C66CC"/>
    <w:rsid w:val="003D0D08"/>
    <w:rsid w:val="003D3599"/>
    <w:rsid w:val="003D44A2"/>
    <w:rsid w:val="003E086D"/>
    <w:rsid w:val="003E3434"/>
    <w:rsid w:val="003E7AC0"/>
    <w:rsid w:val="003F52A7"/>
    <w:rsid w:val="003F5997"/>
    <w:rsid w:val="004008B8"/>
    <w:rsid w:val="0040662E"/>
    <w:rsid w:val="00407B04"/>
    <w:rsid w:val="00407B71"/>
    <w:rsid w:val="00422BBB"/>
    <w:rsid w:val="00424113"/>
    <w:rsid w:val="00425061"/>
    <w:rsid w:val="004263BE"/>
    <w:rsid w:val="00430886"/>
    <w:rsid w:val="00433551"/>
    <w:rsid w:val="00433CD9"/>
    <w:rsid w:val="004354E7"/>
    <w:rsid w:val="0043686A"/>
    <w:rsid w:val="00441069"/>
    <w:rsid w:val="00444636"/>
    <w:rsid w:val="004469B7"/>
    <w:rsid w:val="004472E8"/>
    <w:rsid w:val="004523A8"/>
    <w:rsid w:val="004533FE"/>
    <w:rsid w:val="00453869"/>
    <w:rsid w:val="0046567E"/>
    <w:rsid w:val="004711EC"/>
    <w:rsid w:val="004804CE"/>
    <w:rsid w:val="00480BC7"/>
    <w:rsid w:val="004858F6"/>
    <w:rsid w:val="004871AA"/>
    <w:rsid w:val="00487804"/>
    <w:rsid w:val="00497111"/>
    <w:rsid w:val="004A5ED0"/>
    <w:rsid w:val="004B6A5C"/>
    <w:rsid w:val="004C28F5"/>
    <w:rsid w:val="004D3442"/>
    <w:rsid w:val="004D7498"/>
    <w:rsid w:val="004E3E57"/>
    <w:rsid w:val="004E68E6"/>
    <w:rsid w:val="004E78FD"/>
    <w:rsid w:val="004F00B5"/>
    <w:rsid w:val="004F0528"/>
    <w:rsid w:val="004F7011"/>
    <w:rsid w:val="0050029B"/>
    <w:rsid w:val="005111A6"/>
    <w:rsid w:val="00515D9C"/>
    <w:rsid w:val="0052141D"/>
    <w:rsid w:val="00521FBE"/>
    <w:rsid w:val="00531FBD"/>
    <w:rsid w:val="0053366A"/>
    <w:rsid w:val="00535C99"/>
    <w:rsid w:val="00543F28"/>
    <w:rsid w:val="00552C0C"/>
    <w:rsid w:val="00552DFF"/>
    <w:rsid w:val="00555433"/>
    <w:rsid w:val="00566C29"/>
    <w:rsid w:val="0056709E"/>
    <w:rsid w:val="00576C17"/>
    <w:rsid w:val="005839FD"/>
    <w:rsid w:val="00587BF6"/>
    <w:rsid w:val="00590C37"/>
    <w:rsid w:val="00597E9C"/>
    <w:rsid w:val="005B0E4F"/>
    <w:rsid w:val="005B2A5E"/>
    <w:rsid w:val="005B3E8E"/>
    <w:rsid w:val="005B4CE3"/>
    <w:rsid w:val="005C1C5B"/>
    <w:rsid w:val="005C5A19"/>
    <w:rsid w:val="005C5FF3"/>
    <w:rsid w:val="005D2D9A"/>
    <w:rsid w:val="005D51B1"/>
    <w:rsid w:val="00604CC2"/>
    <w:rsid w:val="006059C8"/>
    <w:rsid w:val="006106B4"/>
    <w:rsid w:val="00611679"/>
    <w:rsid w:val="00613D7D"/>
    <w:rsid w:val="00614DFF"/>
    <w:rsid w:val="00617822"/>
    <w:rsid w:val="006235D5"/>
    <w:rsid w:val="006328F8"/>
    <w:rsid w:val="00633FBD"/>
    <w:rsid w:val="00646A5F"/>
    <w:rsid w:val="00653C8D"/>
    <w:rsid w:val="006564DB"/>
    <w:rsid w:val="00657416"/>
    <w:rsid w:val="00657DE5"/>
    <w:rsid w:val="00660EE3"/>
    <w:rsid w:val="00676B57"/>
    <w:rsid w:val="00692AD0"/>
    <w:rsid w:val="00694BBF"/>
    <w:rsid w:val="006A53F6"/>
    <w:rsid w:val="006B2155"/>
    <w:rsid w:val="006B3DD0"/>
    <w:rsid w:val="006B3F37"/>
    <w:rsid w:val="006B5DFC"/>
    <w:rsid w:val="006C44E5"/>
    <w:rsid w:val="006D66AE"/>
    <w:rsid w:val="006D7007"/>
    <w:rsid w:val="006E4933"/>
    <w:rsid w:val="006F583C"/>
    <w:rsid w:val="006F58C4"/>
    <w:rsid w:val="006F6C07"/>
    <w:rsid w:val="0070300F"/>
    <w:rsid w:val="007120F8"/>
    <w:rsid w:val="0071693A"/>
    <w:rsid w:val="007212C1"/>
    <w:rsid w:val="007219F0"/>
    <w:rsid w:val="00733EBF"/>
    <w:rsid w:val="00734BD9"/>
    <w:rsid w:val="00742FE9"/>
    <w:rsid w:val="00746FB8"/>
    <w:rsid w:val="00753E8A"/>
    <w:rsid w:val="00763BF1"/>
    <w:rsid w:val="007641A8"/>
    <w:rsid w:val="007666EF"/>
    <w:rsid w:val="007730B1"/>
    <w:rsid w:val="00774FC8"/>
    <w:rsid w:val="0077581D"/>
    <w:rsid w:val="00776CA8"/>
    <w:rsid w:val="00782222"/>
    <w:rsid w:val="00785750"/>
    <w:rsid w:val="007936ED"/>
    <w:rsid w:val="007A28CA"/>
    <w:rsid w:val="007B6388"/>
    <w:rsid w:val="007B6AFE"/>
    <w:rsid w:val="007C0A5F"/>
    <w:rsid w:val="007C16F0"/>
    <w:rsid w:val="007C1F36"/>
    <w:rsid w:val="007C6815"/>
    <w:rsid w:val="007D384A"/>
    <w:rsid w:val="007D44A7"/>
    <w:rsid w:val="007D749D"/>
    <w:rsid w:val="007E1D3B"/>
    <w:rsid w:val="007F61FB"/>
    <w:rsid w:val="007F6A44"/>
    <w:rsid w:val="007F7631"/>
    <w:rsid w:val="00803F3C"/>
    <w:rsid w:val="00804CFE"/>
    <w:rsid w:val="00811C94"/>
    <w:rsid w:val="00811CF1"/>
    <w:rsid w:val="00822357"/>
    <w:rsid w:val="0082596C"/>
    <w:rsid w:val="00827766"/>
    <w:rsid w:val="00830677"/>
    <w:rsid w:val="00841B9D"/>
    <w:rsid w:val="008426BA"/>
    <w:rsid w:val="008438D7"/>
    <w:rsid w:val="008523B4"/>
    <w:rsid w:val="00854CAB"/>
    <w:rsid w:val="00860E5A"/>
    <w:rsid w:val="00867AB6"/>
    <w:rsid w:val="00876933"/>
    <w:rsid w:val="0087784B"/>
    <w:rsid w:val="00884D82"/>
    <w:rsid w:val="00892D54"/>
    <w:rsid w:val="008954F1"/>
    <w:rsid w:val="00895A8F"/>
    <w:rsid w:val="008A26EE"/>
    <w:rsid w:val="008A5C3F"/>
    <w:rsid w:val="008A7D44"/>
    <w:rsid w:val="008B590E"/>
    <w:rsid w:val="008B6AD3"/>
    <w:rsid w:val="008C0472"/>
    <w:rsid w:val="008C23A5"/>
    <w:rsid w:val="008C5E11"/>
    <w:rsid w:val="008D1E74"/>
    <w:rsid w:val="008D78D4"/>
    <w:rsid w:val="008E36D5"/>
    <w:rsid w:val="008E3EBB"/>
    <w:rsid w:val="008E49C1"/>
    <w:rsid w:val="009036F3"/>
    <w:rsid w:val="00905A4B"/>
    <w:rsid w:val="009069C0"/>
    <w:rsid w:val="009070D0"/>
    <w:rsid w:val="00910044"/>
    <w:rsid w:val="009122B1"/>
    <w:rsid w:val="00913129"/>
    <w:rsid w:val="009157FA"/>
    <w:rsid w:val="009167BF"/>
    <w:rsid w:val="00917C70"/>
    <w:rsid w:val="0092002A"/>
    <w:rsid w:val="00922009"/>
    <w:rsid w:val="009228DF"/>
    <w:rsid w:val="00924E84"/>
    <w:rsid w:val="0092672B"/>
    <w:rsid w:val="00936840"/>
    <w:rsid w:val="009377C8"/>
    <w:rsid w:val="00944BCE"/>
    <w:rsid w:val="009460EB"/>
    <w:rsid w:val="00947FCC"/>
    <w:rsid w:val="00960AE0"/>
    <w:rsid w:val="009651FF"/>
    <w:rsid w:val="0097236D"/>
    <w:rsid w:val="009732A3"/>
    <w:rsid w:val="00985A10"/>
    <w:rsid w:val="00987ABD"/>
    <w:rsid w:val="00990A99"/>
    <w:rsid w:val="00992F84"/>
    <w:rsid w:val="00993BD3"/>
    <w:rsid w:val="00994C73"/>
    <w:rsid w:val="00995DCE"/>
    <w:rsid w:val="009A03E4"/>
    <w:rsid w:val="009A31E2"/>
    <w:rsid w:val="009B17AD"/>
    <w:rsid w:val="009B20C8"/>
    <w:rsid w:val="009C340B"/>
    <w:rsid w:val="009D7C8D"/>
    <w:rsid w:val="009E27E9"/>
    <w:rsid w:val="009E3B55"/>
    <w:rsid w:val="009E7486"/>
    <w:rsid w:val="009F3055"/>
    <w:rsid w:val="009F3437"/>
    <w:rsid w:val="00A036B4"/>
    <w:rsid w:val="00A061D7"/>
    <w:rsid w:val="00A062FA"/>
    <w:rsid w:val="00A07C88"/>
    <w:rsid w:val="00A11689"/>
    <w:rsid w:val="00A13428"/>
    <w:rsid w:val="00A13A23"/>
    <w:rsid w:val="00A13CB4"/>
    <w:rsid w:val="00A22B1F"/>
    <w:rsid w:val="00A30E81"/>
    <w:rsid w:val="00A34269"/>
    <w:rsid w:val="00A34804"/>
    <w:rsid w:val="00A363E8"/>
    <w:rsid w:val="00A4218C"/>
    <w:rsid w:val="00A42686"/>
    <w:rsid w:val="00A469C6"/>
    <w:rsid w:val="00A53643"/>
    <w:rsid w:val="00A53CFE"/>
    <w:rsid w:val="00A574FC"/>
    <w:rsid w:val="00A61E10"/>
    <w:rsid w:val="00A67B50"/>
    <w:rsid w:val="00A75D2B"/>
    <w:rsid w:val="00A8180A"/>
    <w:rsid w:val="00A818A7"/>
    <w:rsid w:val="00A81C9A"/>
    <w:rsid w:val="00A8469E"/>
    <w:rsid w:val="00A90904"/>
    <w:rsid w:val="00A941CF"/>
    <w:rsid w:val="00AA26CA"/>
    <w:rsid w:val="00AA4484"/>
    <w:rsid w:val="00AB467B"/>
    <w:rsid w:val="00AB4C02"/>
    <w:rsid w:val="00AC2E2B"/>
    <w:rsid w:val="00AC6424"/>
    <w:rsid w:val="00AD0094"/>
    <w:rsid w:val="00AD2BD9"/>
    <w:rsid w:val="00AD3762"/>
    <w:rsid w:val="00AD73BC"/>
    <w:rsid w:val="00AE18A9"/>
    <w:rsid w:val="00AE2601"/>
    <w:rsid w:val="00AF2EE5"/>
    <w:rsid w:val="00AF3A4F"/>
    <w:rsid w:val="00B039AA"/>
    <w:rsid w:val="00B03D5E"/>
    <w:rsid w:val="00B15ED2"/>
    <w:rsid w:val="00B22F6A"/>
    <w:rsid w:val="00B26BDD"/>
    <w:rsid w:val="00B31114"/>
    <w:rsid w:val="00B33A98"/>
    <w:rsid w:val="00B33B2B"/>
    <w:rsid w:val="00B33DF2"/>
    <w:rsid w:val="00B3534D"/>
    <w:rsid w:val="00B35935"/>
    <w:rsid w:val="00B37E63"/>
    <w:rsid w:val="00B444A2"/>
    <w:rsid w:val="00B62CFB"/>
    <w:rsid w:val="00B62F26"/>
    <w:rsid w:val="00B6351B"/>
    <w:rsid w:val="00B659FE"/>
    <w:rsid w:val="00B71064"/>
    <w:rsid w:val="00B72D61"/>
    <w:rsid w:val="00B76F01"/>
    <w:rsid w:val="00B80063"/>
    <w:rsid w:val="00B8231A"/>
    <w:rsid w:val="00BB35CB"/>
    <w:rsid w:val="00BB4610"/>
    <w:rsid w:val="00BB55C0"/>
    <w:rsid w:val="00BC0920"/>
    <w:rsid w:val="00BC0E63"/>
    <w:rsid w:val="00BC6EE1"/>
    <w:rsid w:val="00BD54CA"/>
    <w:rsid w:val="00BE00E6"/>
    <w:rsid w:val="00BE2936"/>
    <w:rsid w:val="00BE2DDD"/>
    <w:rsid w:val="00BF0BDE"/>
    <w:rsid w:val="00BF17AB"/>
    <w:rsid w:val="00BF19B4"/>
    <w:rsid w:val="00BF39F0"/>
    <w:rsid w:val="00C03C79"/>
    <w:rsid w:val="00C079F0"/>
    <w:rsid w:val="00C11FDF"/>
    <w:rsid w:val="00C14417"/>
    <w:rsid w:val="00C1743A"/>
    <w:rsid w:val="00C31256"/>
    <w:rsid w:val="00C33618"/>
    <w:rsid w:val="00C3474E"/>
    <w:rsid w:val="00C43F3C"/>
    <w:rsid w:val="00C572C4"/>
    <w:rsid w:val="00C731BB"/>
    <w:rsid w:val="00C73CD8"/>
    <w:rsid w:val="00C865F8"/>
    <w:rsid w:val="00C9185D"/>
    <w:rsid w:val="00C958D8"/>
    <w:rsid w:val="00CA151C"/>
    <w:rsid w:val="00CA2F31"/>
    <w:rsid w:val="00CA717A"/>
    <w:rsid w:val="00CB189A"/>
    <w:rsid w:val="00CB1900"/>
    <w:rsid w:val="00CB40F3"/>
    <w:rsid w:val="00CB43C1"/>
    <w:rsid w:val="00CB73F1"/>
    <w:rsid w:val="00CB771F"/>
    <w:rsid w:val="00CC1FCD"/>
    <w:rsid w:val="00CC5855"/>
    <w:rsid w:val="00CC5CA6"/>
    <w:rsid w:val="00CD077D"/>
    <w:rsid w:val="00CD0C5D"/>
    <w:rsid w:val="00CD1007"/>
    <w:rsid w:val="00CD2844"/>
    <w:rsid w:val="00CE5183"/>
    <w:rsid w:val="00CE6F94"/>
    <w:rsid w:val="00CF0B43"/>
    <w:rsid w:val="00D00358"/>
    <w:rsid w:val="00D01503"/>
    <w:rsid w:val="00D0712C"/>
    <w:rsid w:val="00D1362E"/>
    <w:rsid w:val="00D13E83"/>
    <w:rsid w:val="00D15027"/>
    <w:rsid w:val="00D178C8"/>
    <w:rsid w:val="00D17B53"/>
    <w:rsid w:val="00D26E10"/>
    <w:rsid w:val="00D31D55"/>
    <w:rsid w:val="00D32E5A"/>
    <w:rsid w:val="00D479DB"/>
    <w:rsid w:val="00D5184A"/>
    <w:rsid w:val="00D6488D"/>
    <w:rsid w:val="00D6640C"/>
    <w:rsid w:val="00D73323"/>
    <w:rsid w:val="00D86747"/>
    <w:rsid w:val="00D92B8D"/>
    <w:rsid w:val="00D97656"/>
    <w:rsid w:val="00DA42CD"/>
    <w:rsid w:val="00DA48FD"/>
    <w:rsid w:val="00DB2819"/>
    <w:rsid w:val="00DB4D6B"/>
    <w:rsid w:val="00DC0824"/>
    <w:rsid w:val="00DC2302"/>
    <w:rsid w:val="00DE50C1"/>
    <w:rsid w:val="00DE5943"/>
    <w:rsid w:val="00E00730"/>
    <w:rsid w:val="00E04378"/>
    <w:rsid w:val="00E0522E"/>
    <w:rsid w:val="00E1151E"/>
    <w:rsid w:val="00E138E0"/>
    <w:rsid w:val="00E251A0"/>
    <w:rsid w:val="00E3132E"/>
    <w:rsid w:val="00E35735"/>
    <w:rsid w:val="00E35C27"/>
    <w:rsid w:val="00E36958"/>
    <w:rsid w:val="00E36EA0"/>
    <w:rsid w:val="00E37421"/>
    <w:rsid w:val="00E44828"/>
    <w:rsid w:val="00E54F53"/>
    <w:rsid w:val="00E56834"/>
    <w:rsid w:val="00E60EE2"/>
    <w:rsid w:val="00E61F30"/>
    <w:rsid w:val="00E6520D"/>
    <w:rsid w:val="00E657E1"/>
    <w:rsid w:val="00E67DF0"/>
    <w:rsid w:val="00E7024B"/>
    <w:rsid w:val="00E7274C"/>
    <w:rsid w:val="00E74E00"/>
    <w:rsid w:val="00E75C57"/>
    <w:rsid w:val="00E76A4E"/>
    <w:rsid w:val="00E801DF"/>
    <w:rsid w:val="00E81D57"/>
    <w:rsid w:val="00E86511"/>
    <w:rsid w:val="00E86A64"/>
    <w:rsid w:val="00E86F85"/>
    <w:rsid w:val="00E914C3"/>
    <w:rsid w:val="00E91DE9"/>
    <w:rsid w:val="00E925AA"/>
    <w:rsid w:val="00E9626F"/>
    <w:rsid w:val="00EA12DB"/>
    <w:rsid w:val="00EC309E"/>
    <w:rsid w:val="00EC40AD"/>
    <w:rsid w:val="00ED6D09"/>
    <w:rsid w:val="00ED72D3"/>
    <w:rsid w:val="00ED761A"/>
    <w:rsid w:val="00EE2901"/>
    <w:rsid w:val="00EE34B8"/>
    <w:rsid w:val="00EE70DF"/>
    <w:rsid w:val="00EF28E9"/>
    <w:rsid w:val="00EF29AB"/>
    <w:rsid w:val="00EF5272"/>
    <w:rsid w:val="00EF56AF"/>
    <w:rsid w:val="00F02C40"/>
    <w:rsid w:val="00F05C90"/>
    <w:rsid w:val="00F13085"/>
    <w:rsid w:val="00F23443"/>
    <w:rsid w:val="00F238FE"/>
    <w:rsid w:val="00F24917"/>
    <w:rsid w:val="00F30D40"/>
    <w:rsid w:val="00F31984"/>
    <w:rsid w:val="00F410DF"/>
    <w:rsid w:val="00F44BED"/>
    <w:rsid w:val="00F45FA1"/>
    <w:rsid w:val="00F64025"/>
    <w:rsid w:val="00F6654E"/>
    <w:rsid w:val="00F70554"/>
    <w:rsid w:val="00F73045"/>
    <w:rsid w:val="00F7771A"/>
    <w:rsid w:val="00F80659"/>
    <w:rsid w:val="00F8225E"/>
    <w:rsid w:val="00F849A6"/>
    <w:rsid w:val="00F85071"/>
    <w:rsid w:val="00F86418"/>
    <w:rsid w:val="00F9297B"/>
    <w:rsid w:val="00FA6611"/>
    <w:rsid w:val="00FB1525"/>
    <w:rsid w:val="00FB32C6"/>
    <w:rsid w:val="00FB36F0"/>
    <w:rsid w:val="00FB789A"/>
    <w:rsid w:val="00FC0118"/>
    <w:rsid w:val="00FC6960"/>
    <w:rsid w:val="00FD0175"/>
    <w:rsid w:val="00FD350A"/>
    <w:rsid w:val="00FE040F"/>
    <w:rsid w:val="00FE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174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C66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C1743A"/>
    <w:pPr>
      <w:keepNext/>
      <w:tabs>
        <w:tab w:val="left" w:pos="720"/>
      </w:tabs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pPr>
      <w:tabs>
        <w:tab w:val="center" w:pos="4153"/>
        <w:tab w:val="right" w:pos="8306"/>
      </w:tabs>
    </w:pPr>
  </w:style>
  <w:style w:type="character" w:styleId="aa">
    <w:name w:val="page number"/>
    <w:basedOn w:val="a0"/>
  </w:style>
  <w:style w:type="paragraph" w:styleId="ab">
    <w:name w:val="Balloon Text"/>
    <w:basedOn w:val="a"/>
    <w:link w:val="ac"/>
    <w:rsid w:val="001B2D1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33618"/>
    <w:rPr>
      <w:rFonts w:ascii="AG Souvenir" w:hAnsi="AG Souvenir"/>
      <w:b/>
      <w:spacing w:val="38"/>
      <w:sz w:val="28"/>
    </w:rPr>
  </w:style>
  <w:style w:type="character" w:customStyle="1" w:styleId="a7">
    <w:name w:val="Нижний колонтитул Знак"/>
    <w:basedOn w:val="a0"/>
    <w:link w:val="a6"/>
    <w:uiPriority w:val="99"/>
    <w:rsid w:val="00C33618"/>
  </w:style>
  <w:style w:type="paragraph" w:customStyle="1" w:styleId="ConsPlusNormal">
    <w:name w:val="ConsPlusNormal"/>
    <w:link w:val="ConsPlusNormal0"/>
    <w:rsid w:val="00C33618"/>
    <w:pPr>
      <w:autoSpaceDE w:val="0"/>
      <w:autoSpaceDN w:val="0"/>
      <w:adjustRightInd w:val="0"/>
    </w:pPr>
    <w:rPr>
      <w:sz w:val="28"/>
      <w:szCs w:val="28"/>
    </w:rPr>
  </w:style>
  <w:style w:type="paragraph" w:styleId="21">
    <w:name w:val="Body Text 2"/>
    <w:basedOn w:val="a"/>
    <w:link w:val="22"/>
    <w:rsid w:val="00E0522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0522E"/>
  </w:style>
  <w:style w:type="paragraph" w:customStyle="1" w:styleId="ad">
    <w:name w:val="Прижатый влево"/>
    <w:basedOn w:val="a"/>
    <w:next w:val="a"/>
    <w:rsid w:val="006B3F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rsid w:val="003C66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e">
    <w:name w:val="Strong"/>
    <w:basedOn w:val="a0"/>
    <w:uiPriority w:val="22"/>
    <w:qFormat/>
    <w:rsid w:val="001F5298"/>
    <w:rPr>
      <w:b/>
    </w:rPr>
  </w:style>
  <w:style w:type="paragraph" w:customStyle="1" w:styleId="210">
    <w:name w:val="Основной текст 21"/>
    <w:basedOn w:val="a"/>
    <w:rsid w:val="004A5ED0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20">
    <w:name w:val="Основной текст 22"/>
    <w:basedOn w:val="a"/>
    <w:rsid w:val="00A42686"/>
    <w:pPr>
      <w:overflowPunct w:val="0"/>
      <w:autoSpaceDE w:val="0"/>
      <w:autoSpaceDN w:val="0"/>
      <w:adjustRightInd w:val="0"/>
    </w:pPr>
    <w:rPr>
      <w:sz w:val="28"/>
    </w:rPr>
  </w:style>
  <w:style w:type="paragraph" w:styleId="af">
    <w:name w:val="Normal (Web)"/>
    <w:basedOn w:val="a"/>
    <w:unhideWhenUsed/>
    <w:rsid w:val="00841B9D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B3534D"/>
    <w:pPr>
      <w:ind w:left="720"/>
      <w:contextualSpacing/>
    </w:pPr>
  </w:style>
  <w:style w:type="character" w:customStyle="1" w:styleId="23">
    <w:name w:val="Заголовок №2_"/>
    <w:basedOn w:val="a0"/>
    <w:link w:val="211"/>
    <w:uiPriority w:val="99"/>
    <w:rsid w:val="00AB467B"/>
    <w:rPr>
      <w:rFonts w:ascii="Tahoma" w:hAnsi="Tahoma" w:cs="Tahoma"/>
      <w:b/>
      <w:bCs/>
      <w:sz w:val="27"/>
      <w:szCs w:val="27"/>
      <w:shd w:val="clear" w:color="auto" w:fill="FFFFFF"/>
    </w:rPr>
  </w:style>
  <w:style w:type="character" w:customStyle="1" w:styleId="24">
    <w:name w:val="Заголовок №2"/>
    <w:basedOn w:val="23"/>
    <w:uiPriority w:val="99"/>
    <w:rsid w:val="00AB467B"/>
    <w:rPr>
      <w:rFonts w:ascii="Tahoma" w:hAnsi="Tahoma" w:cs="Tahoma"/>
      <w:b/>
      <w:bCs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AB467B"/>
    <w:rPr>
      <w:rFonts w:ascii="Tahoma" w:hAnsi="Tahoma" w:cs="Tahoma"/>
      <w:b/>
      <w:bCs/>
      <w:sz w:val="15"/>
      <w:szCs w:val="15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AB467B"/>
    <w:pPr>
      <w:shd w:val="clear" w:color="auto" w:fill="FFFFFF"/>
      <w:spacing w:before="1020" w:after="60" w:line="240" w:lineRule="atLeast"/>
      <w:outlineLvl w:val="1"/>
    </w:pPr>
    <w:rPr>
      <w:rFonts w:ascii="Tahoma" w:hAnsi="Tahoma" w:cs="Tahoma"/>
      <w:b/>
      <w:bCs/>
      <w:sz w:val="27"/>
      <w:szCs w:val="27"/>
    </w:rPr>
  </w:style>
  <w:style w:type="paragraph" w:customStyle="1" w:styleId="32">
    <w:name w:val="Основной текст (3)"/>
    <w:basedOn w:val="a"/>
    <w:link w:val="31"/>
    <w:rsid w:val="00AB467B"/>
    <w:pPr>
      <w:shd w:val="clear" w:color="auto" w:fill="FFFFFF"/>
      <w:spacing w:before="60" w:line="240" w:lineRule="atLeast"/>
    </w:pPr>
    <w:rPr>
      <w:rFonts w:ascii="Tahoma" w:hAnsi="Tahoma" w:cs="Tahoma"/>
      <w:b/>
      <w:bCs/>
      <w:sz w:val="15"/>
      <w:szCs w:val="15"/>
    </w:rPr>
  </w:style>
  <w:style w:type="character" w:customStyle="1" w:styleId="ConsPlusNormal0">
    <w:name w:val="ConsPlusNormal Знак"/>
    <w:link w:val="ConsPlusNormal"/>
    <w:locked/>
    <w:rsid w:val="00E91DE9"/>
    <w:rPr>
      <w:sz w:val="28"/>
      <w:szCs w:val="28"/>
    </w:rPr>
  </w:style>
  <w:style w:type="paragraph" w:customStyle="1" w:styleId="ConsPlusTitle">
    <w:name w:val="ConsPlusTitle"/>
    <w:rsid w:val="00774FC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nformat">
    <w:name w:val="ConsNonformat"/>
    <w:rsid w:val="00AD73B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character" w:customStyle="1" w:styleId="af1">
    <w:name w:val="Основной текст_"/>
    <w:link w:val="25"/>
    <w:rsid w:val="00AD73BC"/>
    <w:rPr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f1"/>
    <w:rsid w:val="00AD73BC"/>
    <w:pPr>
      <w:widowControl w:val="0"/>
      <w:shd w:val="clear" w:color="auto" w:fill="FFFFFF"/>
      <w:spacing w:after="720" w:line="0" w:lineRule="atLeast"/>
      <w:jc w:val="right"/>
    </w:pPr>
    <w:rPr>
      <w:sz w:val="26"/>
      <w:szCs w:val="26"/>
    </w:rPr>
  </w:style>
  <w:style w:type="character" w:customStyle="1" w:styleId="a4">
    <w:name w:val="Основной текст Знак"/>
    <w:link w:val="a3"/>
    <w:rsid w:val="00AD73BC"/>
    <w:rPr>
      <w:sz w:val="28"/>
    </w:rPr>
  </w:style>
  <w:style w:type="character" w:customStyle="1" w:styleId="11">
    <w:name w:val="Основной текст Знак1"/>
    <w:basedOn w:val="a0"/>
    <w:uiPriority w:val="99"/>
    <w:rsid w:val="00AD73BC"/>
    <w:rPr>
      <w:rFonts w:ascii="Times New Roman" w:hAnsi="Times New Roman" w:cs="Times New Roman"/>
      <w:spacing w:val="-2"/>
      <w:sz w:val="26"/>
      <w:szCs w:val="26"/>
      <w:u w:val="none"/>
    </w:rPr>
  </w:style>
  <w:style w:type="character" w:styleId="af2">
    <w:name w:val="Hyperlink"/>
    <w:uiPriority w:val="99"/>
    <w:unhideWhenUsed/>
    <w:rsid w:val="00AD73BC"/>
    <w:rPr>
      <w:color w:val="0000FF"/>
      <w:u w:val="single"/>
    </w:rPr>
  </w:style>
  <w:style w:type="paragraph" w:customStyle="1" w:styleId="ConsPlusCell">
    <w:name w:val="ConsPlusCell"/>
    <w:rsid w:val="00692AD0"/>
    <w:pPr>
      <w:autoSpaceDE w:val="0"/>
      <w:autoSpaceDN w:val="0"/>
      <w:adjustRightInd w:val="0"/>
    </w:pPr>
    <w:rPr>
      <w:sz w:val="28"/>
      <w:szCs w:val="28"/>
    </w:rPr>
  </w:style>
  <w:style w:type="paragraph" w:styleId="33">
    <w:name w:val="Body Text Indent 3"/>
    <w:basedOn w:val="a"/>
    <w:link w:val="34"/>
    <w:rsid w:val="00C1743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C1743A"/>
    <w:rPr>
      <w:sz w:val="16"/>
      <w:szCs w:val="16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C174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1743A"/>
    <w:rPr>
      <w:sz w:val="28"/>
    </w:rPr>
  </w:style>
  <w:style w:type="paragraph" w:styleId="26">
    <w:name w:val="Body Text Indent 2"/>
    <w:basedOn w:val="a"/>
    <w:link w:val="27"/>
    <w:rsid w:val="00C1743A"/>
    <w:pPr>
      <w:ind w:firstLine="1134"/>
      <w:jc w:val="both"/>
    </w:pPr>
    <w:rPr>
      <w:sz w:val="28"/>
      <w:lang w:val="x-none" w:eastAsia="x-none"/>
    </w:rPr>
  </w:style>
  <w:style w:type="character" w:customStyle="1" w:styleId="27">
    <w:name w:val="Основной текст с отступом 2 Знак"/>
    <w:basedOn w:val="a0"/>
    <w:link w:val="26"/>
    <w:rsid w:val="00C1743A"/>
    <w:rPr>
      <w:sz w:val="28"/>
      <w:lang w:val="x-none" w:eastAsia="x-none"/>
    </w:rPr>
  </w:style>
  <w:style w:type="paragraph" w:customStyle="1" w:styleId="BodyText2">
    <w:name w:val="Body Text 2"/>
    <w:basedOn w:val="a"/>
    <w:rsid w:val="00C1743A"/>
    <w:pPr>
      <w:overflowPunct w:val="0"/>
      <w:autoSpaceDE w:val="0"/>
      <w:autoSpaceDN w:val="0"/>
      <w:adjustRightInd w:val="0"/>
    </w:pPr>
    <w:rPr>
      <w:sz w:val="28"/>
    </w:rPr>
  </w:style>
  <w:style w:type="character" w:styleId="af3">
    <w:name w:val="FollowedHyperlink"/>
    <w:basedOn w:val="a0"/>
    <w:uiPriority w:val="99"/>
    <w:rsid w:val="00C1743A"/>
    <w:rPr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C1743A"/>
  </w:style>
  <w:style w:type="paragraph" w:styleId="af4">
    <w:name w:val="Block Text"/>
    <w:basedOn w:val="a"/>
    <w:rsid w:val="00C1743A"/>
    <w:pPr>
      <w:shd w:val="clear" w:color="auto" w:fill="FFFFFF"/>
      <w:spacing w:before="274" w:line="209" w:lineRule="exact"/>
      <w:ind w:left="1750" w:right="1267" w:hanging="475"/>
    </w:pPr>
    <w:rPr>
      <w:color w:val="000000"/>
      <w:spacing w:val="-7"/>
      <w:sz w:val="24"/>
      <w:szCs w:val="17"/>
    </w:rPr>
  </w:style>
  <w:style w:type="table" w:styleId="af5">
    <w:name w:val="Table Grid"/>
    <w:basedOn w:val="a1"/>
    <w:uiPriority w:val="59"/>
    <w:rsid w:val="00C174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174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6">
    <w:name w:val="line number"/>
    <w:basedOn w:val="a0"/>
    <w:rsid w:val="00C1743A"/>
  </w:style>
  <w:style w:type="character" w:customStyle="1" w:styleId="a9">
    <w:name w:val="Верхний колонтитул Знак"/>
    <w:basedOn w:val="a0"/>
    <w:link w:val="a8"/>
    <w:rsid w:val="00C1743A"/>
  </w:style>
  <w:style w:type="character" w:styleId="af7">
    <w:name w:val="Emphasis"/>
    <w:uiPriority w:val="20"/>
    <w:qFormat/>
    <w:rsid w:val="00C1743A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C174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C1743A"/>
    <w:rPr>
      <w:rFonts w:ascii="Courier New" w:hAnsi="Courier New"/>
    </w:rPr>
  </w:style>
  <w:style w:type="paragraph" w:customStyle="1" w:styleId="clear">
    <w:name w:val="clear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container">
    <w:name w:val="container"/>
    <w:basedOn w:val="a"/>
    <w:rsid w:val="00C1743A"/>
    <w:rPr>
      <w:sz w:val="24"/>
      <w:szCs w:val="24"/>
    </w:rPr>
  </w:style>
  <w:style w:type="paragraph" w:customStyle="1" w:styleId="top-block">
    <w:name w:val="top-block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top-block-add-faves">
    <w:name w:val="top-block-add-faves"/>
    <w:basedOn w:val="a"/>
    <w:rsid w:val="00C1743A"/>
    <w:pPr>
      <w:spacing w:before="10" w:after="100" w:afterAutospacing="1"/>
    </w:pPr>
    <w:rPr>
      <w:sz w:val="24"/>
      <w:szCs w:val="24"/>
    </w:rPr>
  </w:style>
  <w:style w:type="paragraph" w:customStyle="1" w:styleId="top-block-help">
    <w:name w:val="top-block-help"/>
    <w:basedOn w:val="a"/>
    <w:rsid w:val="00C1743A"/>
    <w:pPr>
      <w:spacing w:before="20" w:after="100" w:afterAutospacing="1"/>
    </w:pPr>
    <w:rPr>
      <w:rFonts w:ascii="Tahoma" w:hAnsi="Tahoma" w:cs="Tahoma"/>
      <w:sz w:val="11"/>
      <w:szCs w:val="11"/>
    </w:rPr>
  </w:style>
  <w:style w:type="paragraph" w:customStyle="1" w:styleId="top-block-separate">
    <w:name w:val="top-block-separate"/>
    <w:basedOn w:val="a"/>
    <w:rsid w:val="00C1743A"/>
    <w:pPr>
      <w:spacing w:before="10"/>
      <w:ind w:left="101" w:right="101"/>
    </w:pPr>
    <w:rPr>
      <w:color w:val="C9C9C9"/>
      <w:sz w:val="24"/>
      <w:szCs w:val="24"/>
    </w:rPr>
  </w:style>
  <w:style w:type="paragraph" w:customStyle="1" w:styleId="top-block-advertising">
    <w:name w:val="top-block-advertising"/>
    <w:basedOn w:val="a"/>
    <w:rsid w:val="00C1743A"/>
    <w:pPr>
      <w:spacing w:before="20" w:after="100" w:afterAutospacing="1"/>
    </w:pPr>
    <w:rPr>
      <w:rFonts w:ascii="Tahoma" w:hAnsi="Tahoma" w:cs="Tahoma"/>
      <w:sz w:val="11"/>
      <w:szCs w:val="11"/>
    </w:rPr>
  </w:style>
  <w:style w:type="paragraph" w:customStyle="1" w:styleId="top-block-date">
    <w:name w:val="top-block-date"/>
    <w:basedOn w:val="a"/>
    <w:rsid w:val="00C1743A"/>
    <w:pPr>
      <w:spacing w:before="20" w:after="100" w:afterAutospacing="1"/>
    </w:pPr>
    <w:rPr>
      <w:rFonts w:ascii="Tahoma" w:hAnsi="Tahoma" w:cs="Tahoma"/>
      <w:color w:val="444444"/>
      <w:sz w:val="11"/>
      <w:szCs w:val="11"/>
    </w:rPr>
  </w:style>
  <w:style w:type="paragraph" w:customStyle="1" w:styleId="top-block-social">
    <w:name w:val="top-block-social"/>
    <w:basedOn w:val="a"/>
    <w:rsid w:val="00C1743A"/>
    <w:pPr>
      <w:spacing w:before="51" w:after="100" w:afterAutospacing="1"/>
    </w:pPr>
    <w:rPr>
      <w:sz w:val="24"/>
      <w:szCs w:val="24"/>
    </w:rPr>
  </w:style>
  <w:style w:type="paragraph" w:customStyle="1" w:styleId="top-block-social-title">
    <w:name w:val="top-block-social-title"/>
    <w:basedOn w:val="a"/>
    <w:rsid w:val="00C1743A"/>
    <w:pPr>
      <w:spacing w:before="100" w:beforeAutospacing="1" w:after="100" w:afterAutospacing="1"/>
    </w:pPr>
    <w:rPr>
      <w:rFonts w:ascii="Tahoma" w:hAnsi="Tahoma" w:cs="Tahoma"/>
      <w:color w:val="444444"/>
      <w:sz w:val="11"/>
      <w:szCs w:val="11"/>
    </w:rPr>
  </w:style>
  <w:style w:type="paragraph" w:customStyle="1" w:styleId="top-block-social-item">
    <w:name w:val="top-block-social-item"/>
    <w:basedOn w:val="a"/>
    <w:rsid w:val="00C1743A"/>
    <w:pPr>
      <w:spacing w:before="100" w:beforeAutospacing="1" w:after="100" w:afterAutospacing="1"/>
      <w:ind w:left="101"/>
    </w:pPr>
    <w:rPr>
      <w:sz w:val="24"/>
      <w:szCs w:val="24"/>
    </w:rPr>
  </w:style>
  <w:style w:type="paragraph" w:customStyle="1" w:styleId="13">
    <w:name w:val="Верхний колонтитул1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header-doc-count">
    <w:name w:val="header-doc-count"/>
    <w:basedOn w:val="a"/>
    <w:rsid w:val="00C1743A"/>
    <w:pPr>
      <w:spacing w:before="100" w:beforeAutospacing="1" w:after="100" w:afterAutospacing="1"/>
    </w:pPr>
    <w:rPr>
      <w:color w:val="FFFFFF"/>
      <w:sz w:val="13"/>
      <w:szCs w:val="13"/>
    </w:rPr>
  </w:style>
  <w:style w:type="paragraph" w:customStyle="1" w:styleId="logo-big">
    <w:name w:val="logo-big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logo-int">
    <w:name w:val="logo-int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popular-queries">
    <w:name w:val="popular-queries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popular-queries-open">
    <w:name w:val="popular-queries-open"/>
    <w:basedOn w:val="a"/>
    <w:rsid w:val="00C1743A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popular-queries-open-title">
    <w:name w:val="popular-queries-open-title"/>
    <w:basedOn w:val="a"/>
    <w:rsid w:val="00C1743A"/>
    <w:pPr>
      <w:spacing w:before="30" w:after="100" w:afterAutospacing="1"/>
      <w:ind w:left="1724"/>
    </w:pPr>
    <w:rPr>
      <w:sz w:val="24"/>
      <w:szCs w:val="24"/>
    </w:rPr>
  </w:style>
  <w:style w:type="paragraph" w:customStyle="1" w:styleId="popular-queries-open-words">
    <w:name w:val="popular-queries-open-words"/>
    <w:basedOn w:val="a"/>
    <w:rsid w:val="00C1743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opular-queries-open-bottom">
    <w:name w:val="popular-queries-open-bottom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header-search-container">
    <w:name w:val="header-search-container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header-search-block">
    <w:name w:val="header-search-block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search-submit">
    <w:name w:val="search-submit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search-submit-form">
    <w:name w:val="search-submit-form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search-text">
    <w:name w:val="search-text"/>
    <w:basedOn w:val="a"/>
    <w:rsid w:val="00C1743A"/>
    <w:pPr>
      <w:pBdr>
        <w:top w:val="single" w:sz="4" w:space="2" w:color="FFFFFF"/>
        <w:left w:val="single" w:sz="4" w:space="3" w:color="FFFFFF"/>
        <w:bottom w:val="single" w:sz="4" w:space="2" w:color="FFFFFF"/>
        <w:right w:val="single" w:sz="4" w:space="3" w:color="FFFFFF"/>
      </w:pBdr>
      <w:spacing w:before="10" w:after="10"/>
      <w:ind w:left="20" w:right="20"/>
    </w:pPr>
    <w:rPr>
      <w:color w:val="808080"/>
      <w:sz w:val="16"/>
      <w:szCs w:val="16"/>
    </w:rPr>
  </w:style>
  <w:style w:type="paragraph" w:customStyle="1" w:styleId="header-search-types">
    <w:name w:val="header-search-types"/>
    <w:basedOn w:val="a"/>
    <w:rsid w:val="00C1743A"/>
    <w:pPr>
      <w:pBdr>
        <w:left w:val="single" w:sz="4" w:space="5" w:color="C1C1C1"/>
        <w:bottom w:val="single" w:sz="4" w:space="3" w:color="C1C1C1"/>
        <w:right w:val="single" w:sz="4" w:space="14" w:color="C1C1C1"/>
      </w:pBdr>
      <w:shd w:val="clear" w:color="auto" w:fill="FFFFFF"/>
      <w:spacing w:before="100" w:beforeAutospacing="1" w:after="100" w:afterAutospacing="1"/>
      <w:jc w:val="right"/>
    </w:pPr>
    <w:rPr>
      <w:vanish/>
      <w:sz w:val="24"/>
      <w:szCs w:val="24"/>
    </w:rPr>
  </w:style>
  <w:style w:type="paragraph" w:customStyle="1" w:styleId="header-login-login">
    <w:name w:val="header-login-login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header-login-registr">
    <w:name w:val="header-login-registr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services">
    <w:name w:val="services"/>
    <w:basedOn w:val="a"/>
    <w:rsid w:val="00C1743A"/>
    <w:pPr>
      <w:pBdr>
        <w:top w:val="single" w:sz="4" w:space="0" w:color="E5E5E5"/>
        <w:left w:val="single" w:sz="4" w:space="0" w:color="E5E5E5"/>
        <w:bottom w:val="single" w:sz="4" w:space="0" w:color="E5E5E5"/>
        <w:right w:val="single" w:sz="4" w:space="0" w:color="E5E5E5"/>
      </w:pBdr>
      <w:shd w:val="clear" w:color="auto" w:fill="F4F4F4"/>
      <w:spacing w:before="101" w:after="100" w:afterAutospacing="1"/>
    </w:pPr>
    <w:rPr>
      <w:sz w:val="24"/>
      <w:szCs w:val="24"/>
    </w:rPr>
  </w:style>
  <w:style w:type="paragraph" w:customStyle="1" w:styleId="services-title">
    <w:name w:val="services-title"/>
    <w:basedOn w:val="a"/>
    <w:rsid w:val="00C1743A"/>
    <w:pPr>
      <w:spacing w:before="100" w:beforeAutospacing="1" w:after="100" w:afterAutospacing="1"/>
    </w:pPr>
    <w:rPr>
      <w:color w:val="F8962C"/>
      <w:sz w:val="18"/>
      <w:szCs w:val="18"/>
    </w:rPr>
  </w:style>
  <w:style w:type="paragraph" w:customStyle="1" w:styleId="services-item">
    <w:name w:val="services-item"/>
    <w:basedOn w:val="a"/>
    <w:rsid w:val="00C1743A"/>
    <w:pPr>
      <w:pBdr>
        <w:top w:val="dotted" w:sz="4" w:space="5" w:color="E5E5E5"/>
      </w:pBdr>
      <w:spacing w:before="100" w:beforeAutospacing="1" w:after="100" w:afterAutospacing="1"/>
    </w:pPr>
    <w:rPr>
      <w:sz w:val="24"/>
      <w:szCs w:val="24"/>
    </w:rPr>
  </w:style>
  <w:style w:type="paragraph" w:customStyle="1" w:styleId="main-menu-container">
    <w:name w:val="main-menu-container"/>
    <w:basedOn w:val="a"/>
    <w:rsid w:val="00C1743A"/>
    <w:pPr>
      <w:pBdr>
        <w:top w:val="single" w:sz="4" w:space="0" w:color="E5E5E5"/>
        <w:left w:val="single" w:sz="4" w:space="0" w:color="E5E5E5"/>
        <w:bottom w:val="single" w:sz="4" w:space="0" w:color="E5E5E5"/>
        <w:right w:val="single" w:sz="4" w:space="0" w:color="E5E5E5"/>
      </w:pBdr>
      <w:shd w:val="clear" w:color="auto" w:fill="F4F4F4"/>
      <w:spacing w:before="100" w:beforeAutospacing="1" w:after="304"/>
    </w:pPr>
    <w:rPr>
      <w:sz w:val="24"/>
      <w:szCs w:val="24"/>
    </w:rPr>
  </w:style>
  <w:style w:type="paragraph" w:customStyle="1" w:styleId="main-menu">
    <w:name w:val="main-menu"/>
    <w:basedOn w:val="a"/>
    <w:rsid w:val="00C1743A"/>
    <w:pPr>
      <w:pBdr>
        <w:top w:val="single" w:sz="4" w:space="8" w:color="D1D1D1"/>
        <w:left w:val="single" w:sz="4" w:space="8" w:color="D1D1D1"/>
        <w:bottom w:val="single" w:sz="4" w:space="8" w:color="D1D1D1"/>
        <w:right w:val="single" w:sz="4" w:space="8" w:color="D1D1D1"/>
      </w:pBdr>
      <w:shd w:val="clear" w:color="auto" w:fill="FFFFFF"/>
      <w:spacing w:before="71" w:after="71"/>
      <w:ind w:left="71" w:right="71"/>
    </w:pPr>
    <w:rPr>
      <w:sz w:val="24"/>
      <w:szCs w:val="24"/>
    </w:rPr>
  </w:style>
  <w:style w:type="paragraph" w:customStyle="1" w:styleId="main-menu-title">
    <w:name w:val="main-menu-title"/>
    <w:basedOn w:val="a"/>
    <w:rsid w:val="00C1743A"/>
    <w:pPr>
      <w:spacing w:before="100" w:beforeAutospacing="1" w:after="100" w:afterAutospacing="1"/>
    </w:pPr>
    <w:rPr>
      <w:color w:val="F8962C"/>
      <w:sz w:val="18"/>
      <w:szCs w:val="18"/>
    </w:rPr>
  </w:style>
  <w:style w:type="paragraph" w:customStyle="1" w:styleId="main-menu-img-table">
    <w:name w:val="main-menu-img-table"/>
    <w:basedOn w:val="a"/>
    <w:rsid w:val="00C1743A"/>
    <w:pPr>
      <w:spacing w:before="101" w:after="101"/>
    </w:pPr>
    <w:rPr>
      <w:sz w:val="24"/>
      <w:szCs w:val="24"/>
    </w:rPr>
  </w:style>
  <w:style w:type="paragraph" w:customStyle="1" w:styleId="main-menu-img-eagle">
    <w:name w:val="main-menu-img-eagle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main-menu-img-russia">
    <w:name w:val="main-menu-img-russia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main-menu-img-city">
    <w:name w:val="main-menu-img-city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main-menu-separator">
    <w:name w:val="main-menu-separator"/>
    <w:basedOn w:val="a"/>
    <w:rsid w:val="00C1743A"/>
    <w:pPr>
      <w:spacing w:before="101" w:after="101"/>
    </w:pPr>
    <w:rPr>
      <w:sz w:val="24"/>
      <w:szCs w:val="24"/>
    </w:rPr>
  </w:style>
  <w:style w:type="paragraph" w:customStyle="1" w:styleId="main-menu-content-item">
    <w:name w:val="main-menu-content-item"/>
    <w:basedOn w:val="a"/>
    <w:rsid w:val="00C1743A"/>
    <w:pPr>
      <w:spacing w:before="101" w:after="101"/>
    </w:pPr>
    <w:rPr>
      <w:sz w:val="24"/>
      <w:szCs w:val="24"/>
    </w:rPr>
  </w:style>
  <w:style w:type="paragraph" w:customStyle="1" w:styleId="main-menu-content-title">
    <w:name w:val="main-menu-content-title"/>
    <w:basedOn w:val="a"/>
    <w:rsid w:val="00C1743A"/>
    <w:pPr>
      <w:spacing w:before="100" w:beforeAutospacing="1" w:after="100" w:afterAutospacing="1"/>
    </w:pPr>
    <w:rPr>
      <w:sz w:val="13"/>
      <w:szCs w:val="13"/>
    </w:rPr>
  </w:style>
  <w:style w:type="paragraph" w:customStyle="1" w:styleId="main-menu-content-item-li">
    <w:name w:val="main-menu-content-item-li"/>
    <w:basedOn w:val="a"/>
    <w:rsid w:val="00C1743A"/>
    <w:pPr>
      <w:spacing w:before="51" w:after="100" w:afterAutospacing="1"/>
      <w:ind w:left="132"/>
    </w:pPr>
    <w:rPr>
      <w:sz w:val="13"/>
      <w:szCs w:val="13"/>
    </w:rPr>
  </w:style>
  <w:style w:type="paragraph" w:customStyle="1" w:styleId="main-menu-content-item-text">
    <w:name w:val="main-menu-content-item-text"/>
    <w:basedOn w:val="a"/>
    <w:rsid w:val="00C1743A"/>
    <w:pPr>
      <w:spacing w:before="100" w:beforeAutospacing="1" w:after="100" w:afterAutospacing="1"/>
      <w:ind w:left="132"/>
    </w:pPr>
    <w:rPr>
      <w:rFonts w:ascii="Tahoma" w:hAnsi="Tahoma" w:cs="Tahoma"/>
      <w:sz w:val="11"/>
      <w:szCs w:val="11"/>
    </w:rPr>
  </w:style>
  <w:style w:type="paragraph" w:customStyle="1" w:styleId="a-change-city">
    <w:name w:val="a-change-city"/>
    <w:basedOn w:val="a"/>
    <w:rsid w:val="00C1743A"/>
    <w:pPr>
      <w:spacing w:before="51" w:after="100" w:afterAutospacing="1"/>
    </w:pPr>
    <w:rPr>
      <w:rFonts w:ascii="Tahoma" w:hAnsi="Tahoma" w:cs="Tahoma"/>
      <w:sz w:val="11"/>
      <w:szCs w:val="11"/>
    </w:rPr>
  </w:style>
  <w:style w:type="paragraph" w:customStyle="1" w:styleId="banner-left">
    <w:name w:val="banner-left"/>
    <w:basedOn w:val="a"/>
    <w:rsid w:val="00C1743A"/>
    <w:pPr>
      <w:spacing w:before="100" w:beforeAutospacing="1" w:after="100" w:afterAutospacing="1"/>
      <w:ind w:right="203"/>
    </w:pPr>
    <w:rPr>
      <w:sz w:val="24"/>
      <w:szCs w:val="24"/>
    </w:rPr>
  </w:style>
  <w:style w:type="paragraph" w:customStyle="1" w:styleId="banner-right">
    <w:name w:val="banner-right"/>
    <w:basedOn w:val="a"/>
    <w:rsid w:val="00C1743A"/>
    <w:pPr>
      <w:spacing w:before="100" w:beforeAutospacing="1" w:after="100" w:afterAutospacing="1"/>
      <w:ind w:left="101"/>
    </w:pPr>
    <w:rPr>
      <w:sz w:val="24"/>
      <w:szCs w:val="24"/>
    </w:rPr>
  </w:style>
  <w:style w:type="paragraph" w:customStyle="1" w:styleId="calend-container">
    <w:name w:val="calend-container"/>
    <w:basedOn w:val="a"/>
    <w:rsid w:val="00C1743A"/>
    <w:pPr>
      <w:pBdr>
        <w:top w:val="single" w:sz="4" w:space="0" w:color="CCCCCC"/>
        <w:left w:val="single" w:sz="4" w:space="0" w:color="CCCCCC"/>
        <w:right w:val="single" w:sz="4" w:space="0" w:color="CCCCCC"/>
      </w:pBdr>
      <w:spacing w:before="100" w:beforeAutospacing="1" w:after="101"/>
    </w:pPr>
    <w:rPr>
      <w:sz w:val="24"/>
      <w:szCs w:val="24"/>
    </w:rPr>
  </w:style>
  <w:style w:type="paragraph" w:customStyle="1" w:styleId="btn">
    <w:name w:val="btn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btn-center">
    <w:name w:val="btn-center"/>
    <w:basedOn w:val="a"/>
    <w:rsid w:val="00C1743A"/>
    <w:pPr>
      <w:ind w:left="132" w:right="132"/>
    </w:pPr>
    <w:rPr>
      <w:color w:val="444444"/>
      <w:sz w:val="13"/>
      <w:szCs w:val="13"/>
    </w:rPr>
  </w:style>
  <w:style w:type="paragraph" w:customStyle="1" w:styleId="btn-left">
    <w:name w:val="btn-left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btn-right">
    <w:name w:val="btn-right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btn-calend-container">
    <w:name w:val="btn-calend-container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doc-soon-container">
    <w:name w:val="doc-soon-container"/>
    <w:basedOn w:val="a"/>
    <w:rsid w:val="00C1743A"/>
    <w:pPr>
      <w:spacing w:before="406" w:after="100" w:afterAutospacing="1"/>
    </w:pPr>
    <w:rPr>
      <w:sz w:val="24"/>
      <w:szCs w:val="24"/>
    </w:rPr>
  </w:style>
  <w:style w:type="paragraph" w:customStyle="1" w:styleId="doc-soon-items">
    <w:name w:val="doc-soon-items"/>
    <w:basedOn w:val="a"/>
    <w:rsid w:val="00C1743A"/>
    <w:pPr>
      <w:pBdr>
        <w:top w:val="single" w:sz="4" w:space="15" w:color="CFCFCF"/>
        <w:left w:val="single" w:sz="4" w:space="10" w:color="CFCFCF"/>
        <w:bottom w:val="single" w:sz="4" w:space="15" w:color="CFCFCF"/>
        <w:right w:val="single" w:sz="4" w:space="10" w:color="CFCFCF"/>
      </w:pBdr>
      <w:spacing w:before="100" w:beforeAutospacing="1" w:after="100" w:afterAutospacing="1"/>
    </w:pPr>
    <w:rPr>
      <w:sz w:val="24"/>
      <w:szCs w:val="24"/>
    </w:rPr>
  </w:style>
  <w:style w:type="paragraph" w:customStyle="1" w:styleId="doc-soon-separator">
    <w:name w:val="doc-soon-separator"/>
    <w:basedOn w:val="a"/>
    <w:rsid w:val="00C1743A"/>
    <w:pPr>
      <w:ind w:left="152" w:right="152"/>
    </w:pPr>
    <w:rPr>
      <w:sz w:val="24"/>
      <w:szCs w:val="24"/>
    </w:rPr>
  </w:style>
  <w:style w:type="paragraph" w:customStyle="1" w:styleId="doc-soon-date">
    <w:name w:val="doc-soon-date"/>
    <w:basedOn w:val="a"/>
    <w:rsid w:val="00C1743A"/>
    <w:pPr>
      <w:spacing w:before="100" w:beforeAutospacing="1" w:after="51"/>
    </w:pPr>
    <w:rPr>
      <w:rFonts w:ascii="Tahoma" w:hAnsi="Tahoma" w:cs="Tahoma"/>
      <w:color w:val="B4B4B4"/>
      <w:sz w:val="11"/>
      <w:szCs w:val="11"/>
    </w:rPr>
  </w:style>
  <w:style w:type="paragraph" w:customStyle="1" w:styleId="doc-soon-text">
    <w:name w:val="doc-soon-text"/>
    <w:basedOn w:val="a"/>
    <w:rsid w:val="00C1743A"/>
    <w:pPr>
      <w:spacing w:before="100" w:beforeAutospacing="1" w:after="100" w:afterAutospacing="1"/>
    </w:pPr>
    <w:rPr>
      <w:color w:val="444444"/>
      <w:sz w:val="12"/>
      <w:szCs w:val="12"/>
    </w:rPr>
  </w:style>
  <w:style w:type="paragraph" w:customStyle="1" w:styleId="block-data">
    <w:name w:val="block-data"/>
    <w:basedOn w:val="a"/>
    <w:rsid w:val="00C1743A"/>
    <w:pPr>
      <w:spacing w:before="101" w:after="100" w:afterAutospacing="1"/>
    </w:pPr>
    <w:rPr>
      <w:sz w:val="24"/>
      <w:szCs w:val="24"/>
    </w:rPr>
  </w:style>
  <w:style w:type="paragraph" w:customStyle="1" w:styleId="main">
    <w:name w:val="main"/>
    <w:basedOn w:val="a"/>
    <w:rsid w:val="00C1743A"/>
    <w:pPr>
      <w:spacing w:before="101" w:after="101"/>
    </w:pPr>
    <w:rPr>
      <w:sz w:val="24"/>
      <w:szCs w:val="24"/>
    </w:rPr>
  </w:style>
  <w:style w:type="paragraph" w:customStyle="1" w:styleId="calendar-buh-line">
    <w:name w:val="calendar-buh-line"/>
    <w:basedOn w:val="a"/>
    <w:rsid w:val="00C1743A"/>
    <w:pPr>
      <w:spacing w:before="10" w:after="10"/>
      <w:ind w:left="10" w:right="10"/>
    </w:pPr>
    <w:rPr>
      <w:sz w:val="24"/>
      <w:szCs w:val="24"/>
    </w:rPr>
  </w:style>
  <w:style w:type="paragraph" w:customStyle="1" w:styleId="calendar-buh-date">
    <w:name w:val="calendar-buh-date"/>
    <w:basedOn w:val="a"/>
    <w:rsid w:val="00C1743A"/>
    <w:pPr>
      <w:spacing w:before="100" w:beforeAutospacing="1" w:after="100" w:afterAutospacing="1"/>
    </w:pPr>
    <w:rPr>
      <w:rFonts w:ascii="Tahoma" w:hAnsi="Tahoma" w:cs="Tahoma"/>
      <w:color w:val="444444"/>
      <w:sz w:val="11"/>
      <w:szCs w:val="11"/>
    </w:rPr>
  </w:style>
  <w:style w:type="paragraph" w:customStyle="1" w:styleId="calendar-buh-desc">
    <w:name w:val="calendar-buh-desc"/>
    <w:basedOn w:val="a"/>
    <w:rsid w:val="00C1743A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calend-buh-title">
    <w:name w:val="calend-buh-title"/>
    <w:basedOn w:val="a"/>
    <w:rsid w:val="00C1743A"/>
    <w:pPr>
      <w:spacing w:before="100" w:beforeAutospacing="1" w:after="101"/>
    </w:pPr>
    <w:rPr>
      <w:b/>
      <w:bCs/>
      <w:color w:val="444444"/>
      <w:sz w:val="13"/>
      <w:szCs w:val="13"/>
    </w:rPr>
  </w:style>
  <w:style w:type="paragraph" w:customStyle="1" w:styleId="calendar-buh-link">
    <w:name w:val="calendar-buh-link"/>
    <w:basedOn w:val="a"/>
    <w:rsid w:val="00C1743A"/>
    <w:pPr>
      <w:pBdr>
        <w:bottom w:val="dotted" w:sz="4" w:space="0" w:color="257DC7"/>
      </w:pBdr>
      <w:spacing w:before="100" w:beforeAutospacing="1" w:after="100" w:afterAutospacing="1"/>
    </w:pPr>
    <w:rPr>
      <w:sz w:val="24"/>
      <w:szCs w:val="24"/>
    </w:rPr>
  </w:style>
  <w:style w:type="paragraph" w:customStyle="1" w:styleId="calendar-doc-container">
    <w:name w:val="calendar-doc-container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footer-container">
    <w:name w:val="footer-container"/>
    <w:basedOn w:val="a"/>
    <w:rsid w:val="00C1743A"/>
    <w:pPr>
      <w:spacing w:before="203" w:after="100" w:afterAutospacing="1"/>
    </w:pPr>
    <w:rPr>
      <w:sz w:val="24"/>
      <w:szCs w:val="24"/>
    </w:rPr>
  </w:style>
  <w:style w:type="paragraph" w:customStyle="1" w:styleId="footer-back">
    <w:name w:val="footer-back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right-wrapper">
    <w:name w:val="right-wrapper"/>
    <w:basedOn w:val="a"/>
    <w:rsid w:val="00C1743A"/>
    <w:pPr>
      <w:spacing w:before="100" w:beforeAutospacing="1" w:after="101"/>
    </w:pPr>
    <w:rPr>
      <w:sz w:val="24"/>
      <w:szCs w:val="24"/>
    </w:rPr>
  </w:style>
  <w:style w:type="paragraph" w:customStyle="1" w:styleId="page-top-conteiner-access">
    <w:name w:val="page-top-conteiner-access"/>
    <w:basedOn w:val="a"/>
    <w:rsid w:val="00C1743A"/>
    <w:pPr>
      <w:spacing w:before="100" w:beforeAutospacing="1" w:after="100" w:afterAutospacing="1"/>
    </w:pPr>
    <w:rPr>
      <w:rFonts w:ascii="Arial" w:hAnsi="Arial" w:cs="Arial"/>
      <w:color w:val="444444"/>
      <w:sz w:val="12"/>
      <w:szCs w:val="12"/>
    </w:rPr>
  </w:style>
  <w:style w:type="paragraph" w:customStyle="1" w:styleId="page-top-conteiner-access2">
    <w:name w:val="page-top-conteiner-access2"/>
    <w:basedOn w:val="a"/>
    <w:rsid w:val="00C1743A"/>
    <w:pPr>
      <w:spacing w:before="100" w:beforeAutospacing="1" w:after="100" w:afterAutospacing="1"/>
    </w:pPr>
    <w:rPr>
      <w:rFonts w:ascii="Arial" w:hAnsi="Arial" w:cs="Arial"/>
      <w:color w:val="444444"/>
      <w:sz w:val="12"/>
      <w:szCs w:val="12"/>
    </w:rPr>
  </w:style>
  <w:style w:type="paragraph" w:customStyle="1" w:styleId="page-top-conteiner-access3">
    <w:name w:val="page-top-conteiner-access3"/>
    <w:basedOn w:val="a"/>
    <w:rsid w:val="00C1743A"/>
    <w:pPr>
      <w:spacing w:before="100" w:beforeAutospacing="1" w:after="100" w:afterAutospacing="1"/>
    </w:pPr>
    <w:rPr>
      <w:rFonts w:ascii="Arial" w:hAnsi="Arial" w:cs="Arial"/>
      <w:color w:val="444444"/>
      <w:sz w:val="12"/>
      <w:szCs w:val="12"/>
    </w:rPr>
  </w:style>
  <w:style w:type="paragraph" w:customStyle="1" w:styleId="page-top-conteiner-access4">
    <w:name w:val="page-top-conteiner-access4"/>
    <w:basedOn w:val="a"/>
    <w:rsid w:val="00C1743A"/>
    <w:pPr>
      <w:spacing w:before="100" w:beforeAutospacing="1" w:after="100" w:afterAutospacing="1"/>
    </w:pPr>
    <w:rPr>
      <w:rFonts w:ascii="Arial" w:hAnsi="Arial" w:cs="Arial"/>
      <w:color w:val="444444"/>
      <w:sz w:val="12"/>
      <w:szCs w:val="12"/>
    </w:rPr>
  </w:style>
  <w:style w:type="paragraph" w:customStyle="1" w:styleId="page-top-conteiner-date">
    <w:name w:val="page-top-conteiner-date"/>
    <w:basedOn w:val="a"/>
    <w:rsid w:val="00C1743A"/>
    <w:pPr>
      <w:spacing w:before="100" w:beforeAutospacing="1" w:after="100" w:afterAutospacing="1"/>
      <w:ind w:left="1470"/>
    </w:pPr>
    <w:rPr>
      <w:rFonts w:ascii="Arial" w:hAnsi="Arial" w:cs="Arial"/>
      <w:color w:val="444444"/>
      <w:sz w:val="12"/>
      <w:szCs w:val="12"/>
    </w:rPr>
  </w:style>
  <w:style w:type="paragraph" w:customStyle="1" w:styleId="ico-descr">
    <w:name w:val="ico-descr"/>
    <w:basedOn w:val="a"/>
    <w:rsid w:val="00C1743A"/>
    <w:pPr>
      <w:spacing w:before="100" w:beforeAutospacing="1" w:after="203"/>
      <w:jc w:val="center"/>
    </w:pPr>
    <w:rPr>
      <w:color w:val="848484"/>
      <w:sz w:val="14"/>
      <w:szCs w:val="14"/>
    </w:rPr>
  </w:style>
  <w:style w:type="paragraph" w:customStyle="1" w:styleId="page-header-block">
    <w:name w:val="page-header-block"/>
    <w:basedOn w:val="a"/>
    <w:rsid w:val="00C1743A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page-bottom-container">
    <w:name w:val="page-bottom-container"/>
    <w:basedOn w:val="a"/>
    <w:rsid w:val="00C1743A"/>
    <w:pPr>
      <w:pBdr>
        <w:top w:val="dashed" w:sz="4" w:space="8" w:color="DDDDDD"/>
      </w:pBdr>
      <w:ind w:left="51" w:right="51"/>
    </w:pPr>
    <w:rPr>
      <w:sz w:val="24"/>
      <w:szCs w:val="24"/>
    </w:rPr>
  </w:style>
  <w:style w:type="paragraph" w:customStyle="1" w:styleId="page-bottom-conteiner-rtf">
    <w:name w:val="page-bottom-conteiner-rtf"/>
    <w:basedOn w:val="a"/>
    <w:rsid w:val="00C1743A"/>
    <w:pPr>
      <w:spacing w:before="100" w:beforeAutospacing="1" w:after="100" w:afterAutospacing="1"/>
    </w:pPr>
    <w:rPr>
      <w:rFonts w:ascii="Arial" w:hAnsi="Arial" w:cs="Arial"/>
      <w:color w:val="444444"/>
      <w:sz w:val="12"/>
      <w:szCs w:val="12"/>
    </w:rPr>
  </w:style>
  <w:style w:type="paragraph" w:customStyle="1" w:styleId="page-bottom-conteiner-pdf">
    <w:name w:val="page-bottom-conteiner-pdf"/>
    <w:basedOn w:val="a"/>
    <w:rsid w:val="00C1743A"/>
    <w:pPr>
      <w:spacing w:before="100" w:beforeAutospacing="1" w:after="100" w:afterAutospacing="1"/>
      <w:ind w:left="304"/>
    </w:pPr>
    <w:rPr>
      <w:rFonts w:ascii="Arial" w:hAnsi="Arial" w:cs="Arial"/>
      <w:color w:val="444444"/>
      <w:sz w:val="12"/>
      <w:szCs w:val="12"/>
    </w:rPr>
  </w:style>
  <w:style w:type="paragraph" w:customStyle="1" w:styleId="page-bottom-conteiner-print">
    <w:name w:val="page-bottom-conteiner-print"/>
    <w:basedOn w:val="a"/>
    <w:rsid w:val="00C1743A"/>
    <w:pPr>
      <w:spacing w:before="100" w:beforeAutospacing="1" w:after="100" w:afterAutospacing="1"/>
    </w:pPr>
    <w:rPr>
      <w:rFonts w:ascii="Arial" w:hAnsi="Arial" w:cs="Arial"/>
      <w:color w:val="444444"/>
      <w:sz w:val="12"/>
      <w:szCs w:val="12"/>
    </w:rPr>
  </w:style>
  <w:style w:type="paragraph" w:customStyle="1" w:styleId="page-top-container">
    <w:name w:val="page-top-container"/>
    <w:basedOn w:val="a"/>
    <w:rsid w:val="00C1743A"/>
    <w:pPr>
      <w:pBdr>
        <w:bottom w:val="dashed" w:sz="4" w:space="8" w:color="DDDDDD"/>
      </w:pBdr>
      <w:shd w:val="clear" w:color="auto" w:fill="FFFFFF"/>
      <w:ind w:left="51" w:right="51"/>
    </w:pPr>
    <w:rPr>
      <w:sz w:val="24"/>
      <w:szCs w:val="24"/>
    </w:rPr>
  </w:style>
  <w:style w:type="paragraph" w:customStyle="1" w:styleId="level1">
    <w:name w:val="level1"/>
    <w:basedOn w:val="a"/>
    <w:rsid w:val="00C1743A"/>
    <w:pPr>
      <w:spacing w:before="61" w:after="61"/>
      <w:ind w:left="101"/>
    </w:pPr>
    <w:rPr>
      <w:sz w:val="24"/>
      <w:szCs w:val="24"/>
    </w:rPr>
  </w:style>
  <w:style w:type="paragraph" w:customStyle="1" w:styleId="level2">
    <w:name w:val="level2"/>
    <w:basedOn w:val="a"/>
    <w:rsid w:val="00C1743A"/>
    <w:pPr>
      <w:spacing w:before="61" w:after="61"/>
      <w:ind w:left="304"/>
    </w:pPr>
    <w:rPr>
      <w:sz w:val="24"/>
      <w:szCs w:val="24"/>
    </w:rPr>
  </w:style>
  <w:style w:type="paragraph" w:customStyle="1" w:styleId="level3">
    <w:name w:val="level3"/>
    <w:basedOn w:val="a"/>
    <w:rsid w:val="00C1743A"/>
    <w:pPr>
      <w:spacing w:before="61" w:after="61"/>
      <w:ind w:left="507"/>
    </w:pPr>
    <w:rPr>
      <w:sz w:val="24"/>
      <w:szCs w:val="24"/>
    </w:rPr>
  </w:style>
  <w:style w:type="paragraph" w:customStyle="1" w:styleId="level4">
    <w:name w:val="level4"/>
    <w:basedOn w:val="a"/>
    <w:rsid w:val="00C1743A"/>
    <w:pPr>
      <w:spacing w:before="61" w:after="61"/>
      <w:ind w:left="710"/>
    </w:pPr>
    <w:rPr>
      <w:sz w:val="24"/>
      <w:szCs w:val="24"/>
    </w:rPr>
  </w:style>
  <w:style w:type="paragraph" w:customStyle="1" w:styleId="level5">
    <w:name w:val="level5"/>
    <w:basedOn w:val="a"/>
    <w:rsid w:val="00C1743A"/>
    <w:pPr>
      <w:spacing w:before="61" w:after="61"/>
      <w:ind w:left="913"/>
    </w:pPr>
    <w:rPr>
      <w:sz w:val="24"/>
      <w:szCs w:val="24"/>
    </w:rPr>
  </w:style>
  <w:style w:type="paragraph" w:customStyle="1" w:styleId="lb-square">
    <w:name w:val="lb-square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lb-arrow">
    <w:name w:val="lb-arrow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lb-dotted">
    <w:name w:val="lb-dotted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context-tree">
    <w:name w:val="context-tree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banner-horiz-container">
    <w:name w:val="banner-horiz-container"/>
    <w:basedOn w:val="a"/>
    <w:rsid w:val="00C1743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rticle-prev">
    <w:name w:val="article-prev"/>
    <w:basedOn w:val="a"/>
    <w:rsid w:val="00C1743A"/>
    <w:pPr>
      <w:spacing w:before="100" w:beforeAutospacing="1" w:after="100" w:afterAutospacing="1"/>
      <w:ind w:right="101"/>
    </w:pPr>
    <w:rPr>
      <w:sz w:val="24"/>
      <w:szCs w:val="24"/>
    </w:rPr>
  </w:style>
  <w:style w:type="paragraph" w:customStyle="1" w:styleId="article-next">
    <w:name w:val="article-next"/>
    <w:basedOn w:val="a"/>
    <w:rsid w:val="00C1743A"/>
    <w:pPr>
      <w:spacing w:before="100" w:beforeAutospacing="1" w:after="100" w:afterAutospacing="1"/>
      <w:ind w:left="101"/>
    </w:pPr>
    <w:rPr>
      <w:sz w:val="24"/>
      <w:szCs w:val="24"/>
    </w:rPr>
  </w:style>
  <w:style w:type="paragraph" w:customStyle="1" w:styleId="article-navigation">
    <w:name w:val="article-navigation"/>
    <w:basedOn w:val="a"/>
    <w:rsid w:val="00C1743A"/>
    <w:pPr>
      <w:spacing w:before="100" w:beforeAutospacing="1" w:after="100" w:afterAutospacing="1"/>
      <w:jc w:val="center"/>
    </w:pPr>
    <w:rPr>
      <w:rFonts w:ascii="Arial" w:hAnsi="Arial" w:cs="Arial"/>
      <w:color w:val="808080"/>
      <w:sz w:val="12"/>
      <w:szCs w:val="12"/>
    </w:rPr>
  </w:style>
  <w:style w:type="paragraph" w:customStyle="1" w:styleId="article-current">
    <w:name w:val="article-current"/>
    <w:basedOn w:val="a"/>
    <w:rsid w:val="00C1743A"/>
    <w:pPr>
      <w:ind w:left="101" w:right="101"/>
    </w:pPr>
    <w:rPr>
      <w:rFonts w:ascii="Arial" w:hAnsi="Arial" w:cs="Arial"/>
      <w:color w:val="808080"/>
      <w:sz w:val="12"/>
      <w:szCs w:val="12"/>
    </w:rPr>
  </w:style>
  <w:style w:type="paragraph" w:customStyle="1" w:styleId="bread-crumbs-item">
    <w:name w:val="bread-crumbs-item"/>
    <w:basedOn w:val="a"/>
    <w:rsid w:val="00C1743A"/>
    <w:pPr>
      <w:spacing w:before="51" w:after="51"/>
      <w:ind w:left="51" w:right="51"/>
    </w:pPr>
    <w:rPr>
      <w:rFonts w:ascii="Tahoma" w:hAnsi="Tahoma" w:cs="Tahoma"/>
      <w:sz w:val="11"/>
      <w:szCs w:val="11"/>
    </w:rPr>
  </w:style>
  <w:style w:type="paragraph" w:customStyle="1" w:styleId="article-text-top">
    <w:name w:val="article-text-top"/>
    <w:basedOn w:val="a"/>
    <w:rsid w:val="00C1743A"/>
    <w:pPr>
      <w:spacing w:before="101" w:after="101"/>
      <w:ind w:left="101" w:right="101"/>
    </w:pPr>
    <w:rPr>
      <w:color w:val="848484"/>
      <w:sz w:val="14"/>
      <w:szCs w:val="14"/>
    </w:rPr>
  </w:style>
  <w:style w:type="paragraph" w:customStyle="1" w:styleId="font-size">
    <w:name w:val="font-size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font-size-minus">
    <w:name w:val="font-size-minus"/>
    <w:basedOn w:val="a"/>
    <w:rsid w:val="00C1743A"/>
    <w:pPr>
      <w:spacing w:before="51" w:after="51"/>
      <w:ind w:left="122" w:right="122"/>
    </w:pPr>
    <w:rPr>
      <w:sz w:val="24"/>
      <w:szCs w:val="24"/>
    </w:rPr>
  </w:style>
  <w:style w:type="paragraph" w:customStyle="1" w:styleId="font-size-plus">
    <w:name w:val="font-size-plus"/>
    <w:basedOn w:val="a"/>
    <w:rsid w:val="00C1743A"/>
    <w:pPr>
      <w:spacing w:before="51" w:after="51"/>
      <w:ind w:left="101"/>
    </w:pPr>
    <w:rPr>
      <w:sz w:val="24"/>
      <w:szCs w:val="24"/>
    </w:rPr>
  </w:style>
  <w:style w:type="paragraph" w:customStyle="1" w:styleId="font-size-text">
    <w:name w:val="font-size-text"/>
    <w:basedOn w:val="a"/>
    <w:rsid w:val="00C1743A"/>
    <w:pPr>
      <w:spacing w:before="51" w:after="51"/>
      <w:ind w:left="51" w:right="51"/>
    </w:pPr>
    <w:rPr>
      <w:color w:val="848484"/>
      <w:sz w:val="12"/>
      <w:szCs w:val="12"/>
    </w:rPr>
  </w:style>
  <w:style w:type="paragraph" w:customStyle="1" w:styleId="calend-item">
    <w:name w:val="calend-item"/>
    <w:basedOn w:val="a"/>
    <w:rsid w:val="00C1743A"/>
    <w:pPr>
      <w:pBdr>
        <w:bottom w:val="single" w:sz="4" w:space="0" w:color="CCCCCC"/>
      </w:pBdr>
      <w:spacing w:before="100" w:beforeAutospacing="1" w:after="100" w:afterAutospacing="1"/>
    </w:pPr>
    <w:rPr>
      <w:sz w:val="24"/>
      <w:szCs w:val="24"/>
    </w:rPr>
  </w:style>
  <w:style w:type="paragraph" w:customStyle="1" w:styleId="calend-item-content">
    <w:name w:val="calend-item-content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calend-item-content-number">
    <w:name w:val="calend-item-content-number"/>
    <w:basedOn w:val="a"/>
    <w:rsid w:val="00C1743A"/>
    <w:pPr>
      <w:spacing w:before="100" w:beforeAutospacing="1" w:after="100" w:afterAutospacing="1"/>
    </w:pPr>
    <w:rPr>
      <w:color w:val="FFFFFF"/>
      <w:sz w:val="12"/>
      <w:szCs w:val="12"/>
    </w:rPr>
  </w:style>
  <w:style w:type="paragraph" w:customStyle="1" w:styleId="calend-item-content-title">
    <w:name w:val="calend-item-content-title"/>
    <w:basedOn w:val="a"/>
    <w:rsid w:val="00C1743A"/>
    <w:pPr>
      <w:spacing w:before="101" w:after="101"/>
    </w:pPr>
    <w:rPr>
      <w:color w:val="257DC5"/>
      <w:sz w:val="18"/>
      <w:szCs w:val="18"/>
    </w:rPr>
  </w:style>
  <w:style w:type="paragraph" w:customStyle="1" w:styleId="recomend-text">
    <w:name w:val="recomend-text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fake-blank">
    <w:name w:val="fake-blank"/>
    <w:basedOn w:val="a"/>
    <w:rsid w:val="00C1743A"/>
    <w:pPr>
      <w:shd w:val="clear" w:color="auto" w:fill="FFFFFF"/>
      <w:spacing w:before="100" w:beforeAutospacing="1" w:after="100" w:afterAutospacing="1"/>
    </w:pPr>
    <w:rPr>
      <w:vanish/>
      <w:sz w:val="24"/>
      <w:szCs w:val="24"/>
    </w:rPr>
  </w:style>
  <w:style w:type="paragraph" w:customStyle="1" w:styleId="recomend-input-text">
    <w:name w:val="recomend-input-text"/>
    <w:basedOn w:val="a"/>
    <w:rsid w:val="00C1743A"/>
    <w:pPr>
      <w:spacing w:before="101" w:after="101"/>
    </w:pPr>
    <w:rPr>
      <w:sz w:val="24"/>
      <w:szCs w:val="24"/>
    </w:rPr>
  </w:style>
  <w:style w:type="paragraph" w:customStyle="1" w:styleId="recomend-submit-jslink">
    <w:name w:val="recomend-submit-jslink"/>
    <w:basedOn w:val="a"/>
    <w:rsid w:val="00C1743A"/>
    <w:pPr>
      <w:pBdr>
        <w:bottom w:val="dotted" w:sz="4" w:space="0" w:color="257DC7"/>
      </w:pBdr>
      <w:spacing w:before="30" w:after="100" w:afterAutospacing="1"/>
      <w:ind w:right="304"/>
    </w:pPr>
    <w:rPr>
      <w:color w:val="257DC7"/>
      <w:sz w:val="24"/>
      <w:szCs w:val="24"/>
    </w:rPr>
  </w:style>
  <w:style w:type="paragraph" w:customStyle="1" w:styleId="recomend-item-text-img">
    <w:name w:val="recomend-item-text-img"/>
    <w:basedOn w:val="a"/>
    <w:rsid w:val="00C1743A"/>
    <w:pPr>
      <w:spacing w:before="203" w:after="203"/>
    </w:pPr>
    <w:rPr>
      <w:sz w:val="24"/>
      <w:szCs w:val="24"/>
    </w:rPr>
  </w:style>
  <w:style w:type="paragraph" w:customStyle="1" w:styleId="calend-buh-calend-month-year">
    <w:name w:val="calend-buh-calend-month-year"/>
    <w:basedOn w:val="a"/>
    <w:rsid w:val="00C1743A"/>
    <w:pPr>
      <w:spacing w:before="100" w:beforeAutospacing="1" w:after="100" w:afterAutospacing="1"/>
    </w:pPr>
    <w:rPr>
      <w:rFonts w:ascii="Arial" w:hAnsi="Arial" w:cs="Arial"/>
      <w:b/>
      <w:bCs/>
      <w:color w:val="444444"/>
      <w:sz w:val="12"/>
      <w:szCs w:val="12"/>
    </w:rPr>
  </w:style>
  <w:style w:type="paragraph" w:customStyle="1" w:styleId="calend-bug-calend-days">
    <w:name w:val="calend-bug-calend-days"/>
    <w:basedOn w:val="a"/>
    <w:rsid w:val="00C1743A"/>
    <w:pPr>
      <w:spacing w:before="101" w:after="203"/>
    </w:pPr>
    <w:rPr>
      <w:sz w:val="24"/>
      <w:szCs w:val="24"/>
    </w:rPr>
  </w:style>
  <w:style w:type="paragraph" w:customStyle="1" w:styleId="calend-buh-calend-day">
    <w:name w:val="calend-buh-calend-day"/>
    <w:basedOn w:val="a"/>
    <w:rsid w:val="00C1743A"/>
    <w:pPr>
      <w:pBdr>
        <w:top w:val="single" w:sz="4" w:space="3" w:color="CCCCCC"/>
        <w:left w:val="single" w:sz="4" w:space="4" w:color="CCCCCC"/>
        <w:bottom w:val="single" w:sz="4" w:space="3" w:color="CCCCCC"/>
        <w:right w:val="single" w:sz="4" w:space="4" w:color="CCCCCC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444444"/>
      <w:sz w:val="12"/>
      <w:szCs w:val="12"/>
    </w:rPr>
  </w:style>
  <w:style w:type="paragraph" w:customStyle="1" w:styleId="calend-bug-calend-arrow-left">
    <w:name w:val="calend-bug-calend-arrow-left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calend-bug-calend-arrow-right">
    <w:name w:val="calend-bug-calend-arrow-right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login-layer">
    <w:name w:val="login-layer"/>
    <w:basedOn w:val="a"/>
    <w:rsid w:val="00C1743A"/>
    <w:pPr>
      <w:shd w:val="clear" w:color="auto" w:fill="257DC7"/>
      <w:spacing w:before="100" w:beforeAutospacing="1" w:after="100" w:afterAutospacing="1"/>
    </w:pPr>
    <w:rPr>
      <w:vanish/>
      <w:sz w:val="24"/>
      <w:szCs w:val="24"/>
    </w:rPr>
  </w:style>
  <w:style w:type="paragraph" w:customStyle="1" w:styleId="login-container">
    <w:name w:val="login-container"/>
    <w:basedOn w:val="a"/>
    <w:rsid w:val="00C1743A"/>
    <w:pPr>
      <w:spacing w:after="100" w:afterAutospacing="1"/>
      <w:ind w:left="-2444"/>
    </w:pPr>
    <w:rPr>
      <w:vanish/>
      <w:sz w:val="24"/>
      <w:szCs w:val="24"/>
    </w:rPr>
  </w:style>
  <w:style w:type="paragraph" w:customStyle="1" w:styleId="login-container-internal">
    <w:name w:val="login-container-internal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login-label">
    <w:name w:val="login-label"/>
    <w:basedOn w:val="a"/>
    <w:rsid w:val="00C1743A"/>
    <w:pPr>
      <w:spacing w:before="152" w:after="51"/>
    </w:pPr>
    <w:rPr>
      <w:color w:val="707070"/>
      <w:sz w:val="13"/>
      <w:szCs w:val="13"/>
    </w:rPr>
  </w:style>
  <w:style w:type="paragraph" w:customStyle="1" w:styleId="input-text-container">
    <w:name w:val="input-text-container"/>
    <w:basedOn w:val="a"/>
    <w:rsid w:val="00C1743A"/>
    <w:pPr>
      <w:ind w:left="101" w:right="101"/>
    </w:pPr>
    <w:rPr>
      <w:sz w:val="24"/>
      <w:szCs w:val="24"/>
    </w:rPr>
  </w:style>
  <w:style w:type="paragraph" w:customStyle="1" w:styleId="input-text-container-left">
    <w:name w:val="input-text-container-left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input-text-container-right">
    <w:name w:val="input-text-container-right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login-links">
    <w:name w:val="login-links"/>
    <w:basedOn w:val="a"/>
    <w:rsid w:val="00C1743A"/>
    <w:pPr>
      <w:spacing w:before="152" w:after="152"/>
    </w:pPr>
    <w:rPr>
      <w:color w:val="707070"/>
      <w:sz w:val="12"/>
      <w:szCs w:val="12"/>
    </w:rPr>
  </w:style>
  <w:style w:type="paragraph" w:customStyle="1" w:styleId="login-links-separator">
    <w:name w:val="login-links-separator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login-error-submit">
    <w:name w:val="login-error-submit"/>
    <w:basedOn w:val="a"/>
    <w:rsid w:val="00C1743A"/>
    <w:pPr>
      <w:spacing w:after="100" w:afterAutospacing="1"/>
    </w:pPr>
    <w:rPr>
      <w:sz w:val="24"/>
      <w:szCs w:val="24"/>
    </w:rPr>
  </w:style>
  <w:style w:type="paragraph" w:customStyle="1" w:styleId="login-error">
    <w:name w:val="login-error"/>
    <w:basedOn w:val="a"/>
    <w:rsid w:val="00C1743A"/>
    <w:pPr>
      <w:spacing w:before="100" w:beforeAutospacing="1" w:after="100" w:afterAutospacing="1"/>
      <w:ind w:left="51"/>
    </w:pPr>
    <w:rPr>
      <w:rFonts w:ascii="Tahoma" w:hAnsi="Tahoma" w:cs="Tahoma"/>
      <w:color w:val="E72E2E"/>
      <w:sz w:val="11"/>
      <w:szCs w:val="11"/>
    </w:rPr>
  </w:style>
  <w:style w:type="paragraph" w:customStyle="1" w:styleId="cities-container">
    <w:name w:val="cities-container"/>
    <w:basedOn w:val="a"/>
    <w:rsid w:val="00C1743A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cities-container-top">
    <w:name w:val="cities-container-top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cities-container-bottom">
    <w:name w:val="cities-container-bottom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cities-container-content">
    <w:name w:val="cities-container-content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cities-container-pag">
    <w:name w:val="cities-container-pag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card-part">
    <w:name w:val="card-part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calendar-buh">
    <w:name w:val="calendar-buh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doc-soon-item">
    <w:name w:val="doc-soon-item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search-extend-container">
    <w:name w:val="search-extend-container"/>
    <w:basedOn w:val="a"/>
    <w:rsid w:val="00C1743A"/>
    <w:pPr>
      <w:pBdr>
        <w:top w:val="single" w:sz="4" w:space="8" w:color="CFCFCF"/>
        <w:left w:val="single" w:sz="4" w:space="0" w:color="CFCFCF"/>
        <w:bottom w:val="single" w:sz="4" w:space="8" w:color="CFCFCF"/>
        <w:right w:val="single" w:sz="4" w:space="0" w:color="CFCFCF"/>
      </w:pBdr>
      <w:spacing w:before="100" w:beforeAutospacing="1" w:after="100" w:afterAutospacing="1"/>
    </w:pPr>
    <w:rPr>
      <w:sz w:val="24"/>
      <w:szCs w:val="24"/>
    </w:rPr>
  </w:style>
  <w:style w:type="paragraph" w:customStyle="1" w:styleId="extend-search-input-text">
    <w:name w:val="extend-search-input-text"/>
    <w:basedOn w:val="a"/>
    <w:rsid w:val="00C1743A"/>
    <w:pPr>
      <w:pBdr>
        <w:top w:val="single" w:sz="4" w:space="3" w:color="CFCFCF"/>
        <w:left w:val="single" w:sz="4" w:space="3" w:color="CFCFCF"/>
        <w:bottom w:val="single" w:sz="4" w:space="3" w:color="CFCFCF"/>
        <w:right w:val="single" w:sz="4" w:space="3" w:color="CFCFCF"/>
      </w:pBdr>
      <w:spacing w:before="100" w:beforeAutospacing="1" w:after="100" w:afterAutospacing="1"/>
    </w:pPr>
    <w:rPr>
      <w:color w:val="808080"/>
      <w:sz w:val="16"/>
      <w:szCs w:val="16"/>
    </w:rPr>
  </w:style>
  <w:style w:type="paragraph" w:customStyle="1" w:styleId="extend-search-params-left-column">
    <w:name w:val="extend-search-params-left-column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extend-search-params-right-column">
    <w:name w:val="extend-search-params-right-column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extend-search-params-input-text">
    <w:name w:val="extend-search-params-input-text"/>
    <w:basedOn w:val="a"/>
    <w:rsid w:val="00C1743A"/>
    <w:pPr>
      <w:pBdr>
        <w:top w:val="single" w:sz="4" w:space="3" w:color="CFCFCF"/>
        <w:left w:val="single" w:sz="4" w:space="3" w:color="CFCFCF"/>
        <w:bottom w:val="single" w:sz="4" w:space="3" w:color="CFCFCF"/>
        <w:right w:val="single" w:sz="4" w:space="3" w:color="CFCFCF"/>
      </w:pBdr>
      <w:spacing w:before="100" w:beforeAutospacing="1" w:after="100" w:afterAutospacing="1"/>
    </w:pPr>
    <w:rPr>
      <w:sz w:val="24"/>
      <w:szCs w:val="24"/>
    </w:rPr>
  </w:style>
  <w:style w:type="paragraph" w:customStyle="1" w:styleId="extend-search-params-input-text-small">
    <w:name w:val="extend-search-params-input-text-small"/>
    <w:basedOn w:val="a"/>
    <w:rsid w:val="00C1743A"/>
    <w:pPr>
      <w:pBdr>
        <w:top w:val="single" w:sz="4" w:space="3" w:color="CFCFCF"/>
        <w:left w:val="single" w:sz="4" w:space="3" w:color="CFCFCF"/>
        <w:bottom w:val="single" w:sz="4" w:space="3" w:color="CFCFCF"/>
        <w:right w:val="single" w:sz="4" w:space="3" w:color="CFCFCF"/>
      </w:pBdr>
      <w:spacing w:before="100" w:beforeAutospacing="1" w:after="100" w:afterAutospacing="1"/>
      <w:ind w:left="51" w:right="152"/>
    </w:pPr>
    <w:rPr>
      <w:sz w:val="24"/>
      <w:szCs w:val="24"/>
    </w:rPr>
  </w:style>
  <w:style w:type="paragraph" w:customStyle="1" w:styleId="extend-search-params-input-select">
    <w:name w:val="extend-search-params-input-select"/>
    <w:basedOn w:val="a"/>
    <w:rsid w:val="00C1743A"/>
    <w:pPr>
      <w:pBdr>
        <w:top w:val="single" w:sz="4" w:space="3" w:color="CFCFCF"/>
        <w:left w:val="single" w:sz="4" w:space="3" w:color="CFCFCF"/>
        <w:bottom w:val="single" w:sz="4" w:space="3" w:color="CFCFCF"/>
        <w:right w:val="single" w:sz="4" w:space="3" w:color="CFCFCF"/>
      </w:pBdr>
      <w:spacing w:before="100" w:beforeAutospacing="1" w:after="100" w:afterAutospacing="1"/>
    </w:pPr>
    <w:rPr>
      <w:sz w:val="24"/>
      <w:szCs w:val="24"/>
    </w:rPr>
  </w:style>
  <w:style w:type="paragraph" w:customStyle="1" w:styleId="r-calendar-block">
    <w:name w:val="r-calendar-block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ui-datepicker-header">
    <w:name w:val="ui-datepicker-header"/>
    <w:basedOn w:val="a"/>
    <w:rsid w:val="00C1743A"/>
    <w:pPr>
      <w:pBdr>
        <w:bottom w:val="single" w:sz="4" w:space="5" w:color="D1D1D1"/>
      </w:pBdr>
      <w:spacing w:before="100" w:beforeAutospacing="1" w:after="100" w:afterAutospacing="1"/>
    </w:pPr>
    <w:rPr>
      <w:sz w:val="24"/>
      <w:szCs w:val="24"/>
    </w:rPr>
  </w:style>
  <w:style w:type="paragraph" w:customStyle="1" w:styleId="ui-datepicker-prev">
    <w:name w:val="ui-datepicker-prev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ui-datepicker-next">
    <w:name w:val="ui-datepicker-next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ui-datepicker-title">
    <w:name w:val="ui-datepicker-title"/>
    <w:basedOn w:val="a"/>
    <w:rsid w:val="00C1743A"/>
    <w:pPr>
      <w:spacing w:before="100" w:beforeAutospacing="1" w:after="100" w:afterAutospacing="1" w:line="152" w:lineRule="atLeast"/>
      <w:jc w:val="center"/>
    </w:pPr>
    <w:rPr>
      <w:rFonts w:ascii="Arial" w:hAnsi="Arial" w:cs="Arial"/>
      <w:b/>
      <w:bCs/>
      <w:caps/>
      <w:color w:val="13609A"/>
      <w:sz w:val="13"/>
      <w:szCs w:val="13"/>
    </w:rPr>
  </w:style>
  <w:style w:type="paragraph" w:customStyle="1" w:styleId="ui-datepicker-calendar">
    <w:name w:val="ui-datepicker-calendar"/>
    <w:basedOn w:val="a"/>
    <w:rsid w:val="00C1743A"/>
    <w:pPr>
      <w:jc w:val="center"/>
    </w:pPr>
    <w:rPr>
      <w:sz w:val="24"/>
      <w:szCs w:val="24"/>
    </w:rPr>
  </w:style>
  <w:style w:type="paragraph" w:customStyle="1" w:styleId="news-datepicker-show-day-text">
    <w:name w:val="news-datepicker-show-day-text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news-datepicker-show-day-submit">
    <w:name w:val="news-datepicker-show-day-submit"/>
    <w:basedOn w:val="a"/>
    <w:rsid w:val="00C1743A"/>
    <w:pPr>
      <w:spacing w:before="100" w:beforeAutospacing="1" w:after="100" w:afterAutospacing="1"/>
    </w:pPr>
    <w:rPr>
      <w:color w:val="444444"/>
      <w:sz w:val="13"/>
      <w:szCs w:val="13"/>
    </w:rPr>
  </w:style>
  <w:style w:type="paragraph" w:customStyle="1" w:styleId="selectbox">
    <w:name w:val="selectbox"/>
    <w:basedOn w:val="a"/>
    <w:rsid w:val="00C1743A"/>
    <w:pPr>
      <w:spacing w:before="100" w:beforeAutospacing="1" w:after="100" w:afterAutospacing="1" w:line="294" w:lineRule="atLeast"/>
    </w:pPr>
    <w:rPr>
      <w:rFonts w:ascii="Arial" w:hAnsi="Arial" w:cs="Arial"/>
      <w:color w:val="474747"/>
      <w:sz w:val="14"/>
      <w:szCs w:val="14"/>
    </w:rPr>
  </w:style>
  <w:style w:type="paragraph" w:customStyle="1" w:styleId="selectbox-small">
    <w:name w:val="selectbox-small"/>
    <w:basedOn w:val="a"/>
    <w:rsid w:val="00C1743A"/>
    <w:pPr>
      <w:spacing w:before="100" w:beforeAutospacing="1" w:after="100" w:afterAutospacing="1" w:line="213" w:lineRule="atLeast"/>
    </w:pPr>
    <w:rPr>
      <w:rFonts w:ascii="Arial" w:hAnsi="Arial" w:cs="Arial"/>
      <w:color w:val="474747"/>
      <w:sz w:val="12"/>
      <w:szCs w:val="12"/>
    </w:rPr>
  </w:style>
  <w:style w:type="paragraph" w:customStyle="1" w:styleId="month-selectbox-small">
    <w:name w:val="month-selectbox-small"/>
    <w:basedOn w:val="a"/>
    <w:rsid w:val="00C1743A"/>
    <w:pPr>
      <w:spacing w:before="100" w:beforeAutospacing="1" w:after="100" w:afterAutospacing="1" w:line="213" w:lineRule="atLeast"/>
    </w:pPr>
    <w:rPr>
      <w:rFonts w:ascii="Arial" w:hAnsi="Arial" w:cs="Arial"/>
      <w:color w:val="474747"/>
      <w:sz w:val="12"/>
      <w:szCs w:val="12"/>
    </w:rPr>
  </w:style>
  <w:style w:type="paragraph" w:customStyle="1" w:styleId="year-selectbox-small">
    <w:name w:val="year-selectbox-small"/>
    <w:basedOn w:val="a"/>
    <w:rsid w:val="00C1743A"/>
    <w:pPr>
      <w:spacing w:before="100" w:beforeAutospacing="1" w:after="100" w:afterAutospacing="1" w:line="213" w:lineRule="atLeast"/>
    </w:pPr>
    <w:rPr>
      <w:rFonts w:ascii="Arial" w:hAnsi="Arial" w:cs="Arial"/>
      <w:color w:val="474747"/>
      <w:sz w:val="12"/>
      <w:szCs w:val="12"/>
    </w:rPr>
  </w:style>
  <w:style w:type="paragraph" w:customStyle="1" w:styleId="selectbox-left-corn">
    <w:name w:val="selectbox-left-corn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selectbox-small-left-corn">
    <w:name w:val="selectbox-small-left-corn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year-selectbox-small-left-corn">
    <w:name w:val="year-selectbox-small-left-corn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month-selectbox-small-left-corn">
    <w:name w:val="month-selectbox-small-left-corn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selectbox-right-corn">
    <w:name w:val="selectbox-right-corn"/>
    <w:basedOn w:val="a"/>
    <w:rsid w:val="00C1743A"/>
    <w:pPr>
      <w:ind w:left="51"/>
    </w:pPr>
    <w:rPr>
      <w:sz w:val="24"/>
      <w:szCs w:val="24"/>
    </w:rPr>
  </w:style>
  <w:style w:type="paragraph" w:customStyle="1" w:styleId="selectbox-small-right-corn">
    <w:name w:val="selectbox-small-right-corn"/>
    <w:basedOn w:val="a"/>
    <w:rsid w:val="00C1743A"/>
    <w:pPr>
      <w:ind w:left="51"/>
    </w:pPr>
    <w:rPr>
      <w:sz w:val="24"/>
      <w:szCs w:val="24"/>
    </w:rPr>
  </w:style>
  <w:style w:type="paragraph" w:customStyle="1" w:styleId="month-selectbox-small-right-corn">
    <w:name w:val="month-selectbox-small-right-corn"/>
    <w:basedOn w:val="a"/>
    <w:rsid w:val="00C1743A"/>
    <w:pPr>
      <w:ind w:left="51"/>
    </w:pPr>
    <w:rPr>
      <w:sz w:val="24"/>
      <w:szCs w:val="24"/>
    </w:rPr>
  </w:style>
  <w:style w:type="paragraph" w:customStyle="1" w:styleId="year-selectbox-small-right-corn">
    <w:name w:val="year-selectbox-small-right-corn"/>
    <w:basedOn w:val="a"/>
    <w:rsid w:val="00C1743A"/>
    <w:pPr>
      <w:ind w:left="51"/>
    </w:pPr>
    <w:rPr>
      <w:sz w:val="24"/>
      <w:szCs w:val="24"/>
    </w:rPr>
  </w:style>
  <w:style w:type="paragraph" w:customStyle="1" w:styleId="form-text">
    <w:name w:val="form-text"/>
    <w:basedOn w:val="a"/>
    <w:rsid w:val="00C1743A"/>
    <w:pPr>
      <w:pBdr>
        <w:top w:val="single" w:sz="4" w:space="1" w:color="C7C7C7"/>
        <w:left w:val="single" w:sz="4" w:space="3" w:color="C7C7C7"/>
        <w:bottom w:val="single" w:sz="4" w:space="1" w:color="C7C7C7"/>
        <w:right w:val="single" w:sz="4" w:space="3" w:color="C7C7C7"/>
      </w:pBdr>
      <w:shd w:val="clear" w:color="auto" w:fill="FFFFFF"/>
      <w:spacing w:before="100" w:beforeAutospacing="1" w:after="100" w:afterAutospacing="1"/>
    </w:pPr>
    <w:rPr>
      <w:rFonts w:ascii="Arial" w:hAnsi="Arial" w:cs="Arial"/>
      <w:color w:val="474747"/>
      <w:sz w:val="12"/>
      <w:szCs w:val="12"/>
    </w:rPr>
  </w:style>
  <w:style w:type="paragraph" w:customStyle="1" w:styleId="recoment-search-container">
    <w:name w:val="recoment-search-container"/>
    <w:basedOn w:val="a"/>
    <w:rsid w:val="00C1743A"/>
    <w:pPr>
      <w:spacing w:before="71" w:after="71"/>
    </w:pPr>
    <w:rPr>
      <w:sz w:val="24"/>
      <w:szCs w:val="24"/>
    </w:rPr>
  </w:style>
  <w:style w:type="paragraph" w:customStyle="1" w:styleId="tab-container">
    <w:name w:val="tab-container"/>
    <w:basedOn w:val="a"/>
    <w:rsid w:val="00C1743A"/>
    <w:pPr>
      <w:pBdr>
        <w:left w:val="single" w:sz="4" w:space="0" w:color="CFCFCF"/>
        <w:bottom w:val="single" w:sz="4" w:space="0" w:color="CFCFCF"/>
        <w:right w:val="single" w:sz="4" w:space="0" w:color="CFCFCF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tab-content">
    <w:name w:val="tab-content"/>
    <w:basedOn w:val="a"/>
    <w:rsid w:val="00C1743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tab-container-corners">
    <w:name w:val="tab-container-corners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b1">
    <w:name w:val="b1"/>
    <w:basedOn w:val="a"/>
    <w:rsid w:val="00C1743A"/>
    <w:pPr>
      <w:shd w:val="clear" w:color="auto" w:fill="EBEEF0"/>
      <w:ind w:left="20" w:right="20"/>
    </w:pPr>
    <w:rPr>
      <w:sz w:val="2"/>
      <w:szCs w:val="2"/>
    </w:rPr>
  </w:style>
  <w:style w:type="paragraph" w:customStyle="1" w:styleId="b2">
    <w:name w:val="b2"/>
    <w:basedOn w:val="a"/>
    <w:rsid w:val="00C1743A"/>
    <w:pPr>
      <w:pBdr>
        <w:top w:val="single" w:sz="2" w:space="0" w:color="D6DCDF"/>
        <w:left w:val="single" w:sz="4" w:space="0" w:color="D6DCDF"/>
        <w:bottom w:val="single" w:sz="2" w:space="0" w:color="D6DCDF"/>
        <w:right w:val="single" w:sz="4" w:space="0" w:color="D6DCDF"/>
      </w:pBdr>
      <w:shd w:val="clear" w:color="auto" w:fill="E7E7E7"/>
      <w:ind w:left="10" w:right="10"/>
    </w:pPr>
    <w:rPr>
      <w:sz w:val="2"/>
      <w:szCs w:val="2"/>
    </w:rPr>
  </w:style>
  <w:style w:type="paragraph" w:customStyle="1" w:styleId="b3">
    <w:name w:val="b3"/>
    <w:basedOn w:val="a"/>
    <w:rsid w:val="00C1743A"/>
    <w:pPr>
      <w:pBdr>
        <w:top w:val="single" w:sz="2" w:space="0" w:color="EBEEEF"/>
        <w:left w:val="single" w:sz="4" w:space="0" w:color="EBEEEF"/>
        <w:bottom w:val="single" w:sz="2" w:space="0" w:color="EBEEEF"/>
        <w:right w:val="single" w:sz="4" w:space="0" w:color="EBEEEF"/>
      </w:pBdr>
      <w:shd w:val="clear" w:color="auto" w:fill="E7E7E7"/>
      <w:spacing w:before="100" w:beforeAutospacing="1" w:after="100" w:afterAutospacing="1"/>
    </w:pPr>
    <w:rPr>
      <w:sz w:val="2"/>
      <w:szCs w:val="2"/>
    </w:rPr>
  </w:style>
  <w:style w:type="paragraph" w:customStyle="1" w:styleId="b4">
    <w:name w:val="b4"/>
    <w:basedOn w:val="a"/>
    <w:rsid w:val="00C1743A"/>
    <w:pPr>
      <w:pBdr>
        <w:top w:val="single" w:sz="2" w:space="0" w:color="CAD2D6"/>
        <w:left w:val="single" w:sz="4" w:space="0" w:color="CAD2D6"/>
        <w:bottom w:val="single" w:sz="2" w:space="0" w:color="CAD2D6"/>
        <w:right w:val="single" w:sz="4" w:space="0" w:color="CAD2D6"/>
      </w:pBdr>
      <w:shd w:val="clear" w:color="auto" w:fill="E7E7E7"/>
      <w:spacing w:before="100" w:beforeAutospacing="1" w:after="100" w:afterAutospacing="1"/>
    </w:pPr>
    <w:rPr>
      <w:sz w:val="2"/>
      <w:szCs w:val="2"/>
    </w:rPr>
  </w:style>
  <w:style w:type="paragraph" w:customStyle="1" w:styleId="b5">
    <w:name w:val="b5"/>
    <w:basedOn w:val="a"/>
    <w:rsid w:val="00C1743A"/>
    <w:pPr>
      <w:pBdr>
        <w:top w:val="single" w:sz="2" w:space="0" w:color="B5C0C6"/>
        <w:left w:val="single" w:sz="4" w:space="0" w:color="B5C0C6"/>
        <w:bottom w:val="single" w:sz="2" w:space="0" w:color="B5C0C6"/>
        <w:right w:val="single" w:sz="4" w:space="0" w:color="B5C0C6"/>
      </w:pBdr>
      <w:shd w:val="clear" w:color="auto" w:fill="E7E7E7"/>
      <w:spacing w:before="100" w:beforeAutospacing="1" w:after="100" w:afterAutospacing="1"/>
    </w:pPr>
    <w:rPr>
      <w:sz w:val="2"/>
      <w:szCs w:val="2"/>
    </w:rPr>
  </w:style>
  <w:style w:type="paragraph" w:customStyle="1" w:styleId="url-text">
    <w:name w:val="url-text"/>
    <w:basedOn w:val="a"/>
    <w:rsid w:val="00C1743A"/>
    <w:pPr>
      <w:pBdr>
        <w:top w:val="single" w:sz="2" w:space="0" w:color="B0BCC2"/>
        <w:left w:val="single" w:sz="4" w:space="6" w:color="B0BCC2"/>
        <w:bottom w:val="single" w:sz="2" w:space="0" w:color="B0BCC2"/>
        <w:right w:val="single" w:sz="4" w:space="6" w:color="B0BCC2"/>
      </w:pBdr>
      <w:shd w:val="clear" w:color="auto" w:fill="E7E7E7"/>
      <w:spacing w:before="100" w:beforeAutospacing="1" w:after="100" w:afterAutospacing="1"/>
    </w:pPr>
    <w:rPr>
      <w:sz w:val="24"/>
      <w:szCs w:val="24"/>
    </w:rPr>
  </w:style>
  <w:style w:type="paragraph" w:customStyle="1" w:styleId="login-container-reg">
    <w:name w:val="login-container-reg"/>
    <w:basedOn w:val="a"/>
    <w:rsid w:val="00C1743A"/>
    <w:pPr>
      <w:spacing w:after="100" w:afterAutospacing="1"/>
      <w:ind w:left="-2444"/>
    </w:pPr>
    <w:rPr>
      <w:vanish/>
      <w:sz w:val="24"/>
      <w:szCs w:val="24"/>
    </w:rPr>
  </w:style>
  <w:style w:type="paragraph" w:customStyle="1" w:styleId="login-container-lost">
    <w:name w:val="login-container-lost"/>
    <w:basedOn w:val="a"/>
    <w:rsid w:val="00C1743A"/>
    <w:pPr>
      <w:spacing w:after="100" w:afterAutospacing="1"/>
      <w:ind w:left="-2444"/>
    </w:pPr>
    <w:rPr>
      <w:vanish/>
      <w:sz w:val="24"/>
      <w:szCs w:val="24"/>
    </w:rPr>
  </w:style>
  <w:style w:type="paragraph" w:customStyle="1" w:styleId="details">
    <w:name w:val="details"/>
    <w:basedOn w:val="a"/>
    <w:rsid w:val="00C1743A"/>
    <w:pPr>
      <w:spacing w:before="101" w:after="100" w:afterAutospacing="1"/>
    </w:pPr>
    <w:rPr>
      <w:color w:val="848484"/>
      <w:sz w:val="24"/>
      <w:szCs w:val="24"/>
    </w:rPr>
  </w:style>
  <w:style w:type="paragraph" w:customStyle="1" w:styleId="pagination">
    <w:name w:val="pagination"/>
    <w:basedOn w:val="a"/>
    <w:rsid w:val="00C1743A"/>
    <w:pPr>
      <w:spacing w:before="100" w:beforeAutospacing="1" w:after="254"/>
      <w:ind w:left="152"/>
    </w:pPr>
    <w:rPr>
      <w:sz w:val="24"/>
      <w:szCs w:val="24"/>
    </w:rPr>
  </w:style>
  <w:style w:type="paragraph" w:customStyle="1" w:styleId="page-bottom-conteiner">
    <w:name w:val="page-bottom-conteiner"/>
    <w:basedOn w:val="a"/>
    <w:rsid w:val="00C1743A"/>
    <w:pPr>
      <w:spacing w:before="100" w:beforeAutospacing="1" w:after="100" w:afterAutospacing="1"/>
    </w:pPr>
    <w:rPr>
      <w:rFonts w:ascii="Arial" w:hAnsi="Arial" w:cs="Arial"/>
      <w:color w:val="444444"/>
      <w:sz w:val="12"/>
      <w:szCs w:val="12"/>
    </w:rPr>
  </w:style>
  <w:style w:type="paragraph" w:customStyle="1" w:styleId="input-text">
    <w:name w:val="input-text"/>
    <w:basedOn w:val="a"/>
    <w:rsid w:val="00C1743A"/>
    <w:pPr>
      <w:pBdr>
        <w:top w:val="single" w:sz="4" w:space="3" w:color="CFCFCF"/>
        <w:left w:val="single" w:sz="4" w:space="3" w:color="CFCFCF"/>
        <w:bottom w:val="single" w:sz="4" w:space="3" w:color="CFCFCF"/>
        <w:right w:val="single" w:sz="4" w:space="3" w:color="CFCFCF"/>
      </w:pBdr>
      <w:spacing w:before="100" w:beforeAutospacing="1" w:after="100" w:afterAutospacing="1"/>
    </w:pPr>
    <w:rPr>
      <w:color w:val="808080"/>
      <w:sz w:val="16"/>
      <w:szCs w:val="16"/>
    </w:rPr>
  </w:style>
  <w:style w:type="paragraph" w:customStyle="1" w:styleId="fake-link">
    <w:name w:val="fake-link"/>
    <w:basedOn w:val="a"/>
    <w:rsid w:val="00C1743A"/>
    <w:pPr>
      <w:spacing w:before="101" w:after="101"/>
    </w:pPr>
    <w:rPr>
      <w:rFonts w:ascii="Arial" w:hAnsi="Arial" w:cs="Arial"/>
      <w:color w:val="494949"/>
      <w:sz w:val="12"/>
      <w:szCs w:val="12"/>
    </w:rPr>
  </w:style>
  <w:style w:type="paragraph" w:customStyle="1" w:styleId="fake-a">
    <w:name w:val="fake-a"/>
    <w:basedOn w:val="a"/>
    <w:rsid w:val="00C1743A"/>
    <w:pPr>
      <w:pBdr>
        <w:bottom w:val="dotted" w:sz="4" w:space="0" w:color="257DC7"/>
      </w:pBdr>
      <w:spacing w:before="100" w:beforeAutospacing="1" w:after="100" w:afterAutospacing="1"/>
    </w:pPr>
    <w:rPr>
      <w:color w:val="257DC7"/>
      <w:sz w:val="24"/>
      <w:szCs w:val="24"/>
    </w:rPr>
  </w:style>
  <w:style w:type="paragraph" w:customStyle="1" w:styleId="extend-search-ext-container">
    <w:name w:val="extend-search-ext-container"/>
    <w:basedOn w:val="a"/>
    <w:rsid w:val="00C1743A"/>
    <w:pPr>
      <w:pBdr>
        <w:top w:val="single" w:sz="4" w:space="0" w:color="CFCFCF"/>
        <w:bottom w:val="single" w:sz="4" w:space="0" w:color="CFCFCF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extend-search-int-container">
    <w:name w:val="extend-search-int-container"/>
    <w:basedOn w:val="a"/>
    <w:rsid w:val="00C1743A"/>
    <w:pPr>
      <w:shd w:val="clear" w:color="auto" w:fill="F4F4F4"/>
      <w:spacing w:before="10" w:after="10"/>
    </w:pPr>
    <w:rPr>
      <w:sz w:val="24"/>
      <w:szCs w:val="24"/>
    </w:rPr>
  </w:style>
  <w:style w:type="paragraph" w:customStyle="1" w:styleId="extend-search-checkboxes">
    <w:name w:val="extend-search-checkboxes"/>
    <w:basedOn w:val="a"/>
    <w:rsid w:val="00C1743A"/>
    <w:pPr>
      <w:spacing w:before="101" w:after="100" w:afterAutospacing="1"/>
    </w:pPr>
    <w:rPr>
      <w:color w:val="444444"/>
      <w:sz w:val="12"/>
      <w:szCs w:val="12"/>
    </w:rPr>
  </w:style>
  <w:style w:type="paragraph" w:customStyle="1" w:styleId="search-extend-header">
    <w:name w:val="search-extend-header"/>
    <w:basedOn w:val="a"/>
    <w:rsid w:val="00C1743A"/>
    <w:pPr>
      <w:spacing w:before="100" w:beforeAutospacing="1" w:after="152"/>
    </w:pPr>
    <w:rPr>
      <w:sz w:val="24"/>
      <w:szCs w:val="24"/>
    </w:rPr>
  </w:style>
  <w:style w:type="paragraph" w:customStyle="1" w:styleId="extend-search-params-label">
    <w:name w:val="extend-search-params-label"/>
    <w:basedOn w:val="a"/>
    <w:rsid w:val="00C1743A"/>
    <w:pPr>
      <w:spacing w:before="152" w:after="51"/>
    </w:pPr>
    <w:rPr>
      <w:color w:val="707070"/>
      <w:sz w:val="13"/>
      <w:szCs w:val="13"/>
    </w:rPr>
  </w:style>
  <w:style w:type="paragraph" w:customStyle="1" w:styleId="extend-search-params-input">
    <w:name w:val="extend-search-params-input"/>
    <w:basedOn w:val="a"/>
    <w:rsid w:val="00C1743A"/>
    <w:pPr>
      <w:spacing w:before="100" w:beforeAutospacing="1" w:after="203"/>
    </w:pPr>
    <w:rPr>
      <w:color w:val="707070"/>
      <w:sz w:val="13"/>
      <w:szCs w:val="13"/>
    </w:rPr>
  </w:style>
  <w:style w:type="paragraph" w:customStyle="1" w:styleId="extend-search-example-tl">
    <w:name w:val="extend-search-example-tl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extend-search-example-tr">
    <w:name w:val="extend-search-example-tr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extend-search-example-bl">
    <w:name w:val="extend-search-example-bl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extend-search-example-br">
    <w:name w:val="extend-search-example-br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extend-search-example">
    <w:name w:val="extend-search-example"/>
    <w:basedOn w:val="a"/>
    <w:rsid w:val="00C1743A"/>
    <w:pPr>
      <w:pBdr>
        <w:top w:val="single" w:sz="4" w:space="0" w:color="E4E0CB"/>
        <w:left w:val="single" w:sz="4" w:space="0" w:color="E4E0CB"/>
        <w:bottom w:val="single" w:sz="4" w:space="0" w:color="E4E0CB"/>
        <w:right w:val="single" w:sz="4" w:space="0" w:color="E4E0CB"/>
      </w:pBdr>
      <w:shd w:val="clear" w:color="auto" w:fill="F3F1E9"/>
      <w:spacing w:before="100" w:beforeAutospacing="1" w:after="100" w:afterAutospacing="1"/>
    </w:pPr>
    <w:rPr>
      <w:sz w:val="24"/>
      <w:szCs w:val="24"/>
    </w:rPr>
  </w:style>
  <w:style w:type="paragraph" w:customStyle="1" w:styleId="extend-search-example-content">
    <w:name w:val="extend-search-example-content"/>
    <w:basedOn w:val="a"/>
    <w:rsid w:val="00C1743A"/>
    <w:pPr>
      <w:spacing w:before="100" w:beforeAutospacing="1" w:after="100" w:afterAutospacing="1"/>
    </w:pPr>
    <w:rPr>
      <w:color w:val="707070"/>
      <w:sz w:val="13"/>
      <w:szCs w:val="13"/>
    </w:rPr>
  </w:style>
  <w:style w:type="paragraph" w:customStyle="1" w:styleId="extend-search-example-content-item">
    <w:name w:val="extend-search-example-content-item"/>
    <w:basedOn w:val="a"/>
    <w:rsid w:val="00C1743A"/>
    <w:pPr>
      <w:spacing w:before="132" w:after="132"/>
    </w:pPr>
    <w:rPr>
      <w:color w:val="707070"/>
      <w:sz w:val="13"/>
      <w:szCs w:val="13"/>
    </w:rPr>
  </w:style>
  <w:style w:type="paragraph" w:customStyle="1" w:styleId="extend-search-example-title">
    <w:name w:val="extend-search-example-title"/>
    <w:basedOn w:val="a"/>
    <w:rsid w:val="00C1743A"/>
    <w:pPr>
      <w:spacing w:before="100" w:beforeAutospacing="1" w:after="100" w:afterAutospacing="1"/>
    </w:pPr>
    <w:rPr>
      <w:color w:val="257DC7"/>
      <w:sz w:val="13"/>
      <w:szCs w:val="13"/>
    </w:rPr>
  </w:style>
  <w:style w:type="paragraph" w:customStyle="1" w:styleId="extend-search-result-count">
    <w:name w:val="extend-search-result-count"/>
    <w:basedOn w:val="a"/>
    <w:rsid w:val="00C1743A"/>
    <w:pPr>
      <w:spacing w:before="152" w:after="152"/>
      <w:ind w:left="203" w:right="203"/>
    </w:pPr>
    <w:rPr>
      <w:color w:val="707070"/>
      <w:sz w:val="24"/>
      <w:szCs w:val="24"/>
    </w:rPr>
  </w:style>
  <w:style w:type="paragraph" w:customStyle="1" w:styleId="extend-search-result-item-link">
    <w:name w:val="extend-search-result-item-link"/>
    <w:basedOn w:val="a"/>
    <w:rsid w:val="00C1743A"/>
    <w:pPr>
      <w:spacing w:before="100" w:beforeAutospacing="1" w:after="100" w:afterAutospacing="1"/>
      <w:ind w:left="51"/>
    </w:pPr>
    <w:rPr>
      <w:color w:val="3D88C7"/>
      <w:sz w:val="16"/>
      <w:szCs w:val="16"/>
    </w:rPr>
  </w:style>
  <w:style w:type="paragraph" w:customStyle="1" w:styleId="extend-search-result-item">
    <w:name w:val="extend-search-result-item"/>
    <w:basedOn w:val="a"/>
    <w:rsid w:val="00C1743A"/>
    <w:pPr>
      <w:ind w:left="152" w:right="152"/>
    </w:pPr>
    <w:rPr>
      <w:color w:val="707070"/>
      <w:sz w:val="24"/>
      <w:szCs w:val="24"/>
    </w:rPr>
  </w:style>
  <w:style w:type="paragraph" w:customStyle="1" w:styleId="extend-search-result-item-recomend-tr">
    <w:name w:val="extend-search-result-item-recomend-tr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extend-search-result-item-recomend-tl">
    <w:name w:val="extend-search-result-item-recomend-tl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extend-search-result-item-recomend-br">
    <w:name w:val="extend-search-result-item-recomend-br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extend-search-result-item-recomend-bl">
    <w:name w:val="extend-search-result-item-recomend-bl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extend-search-result-item-recomend">
    <w:name w:val="extend-search-result-item-recomend"/>
    <w:basedOn w:val="a"/>
    <w:rsid w:val="00C1743A"/>
    <w:pPr>
      <w:pBdr>
        <w:top w:val="single" w:sz="4" w:space="2" w:color="D9D9D9"/>
        <w:left w:val="single" w:sz="4" w:space="3" w:color="D9D9D9"/>
        <w:bottom w:val="single" w:sz="4" w:space="2" w:color="D9D9D9"/>
        <w:right w:val="single" w:sz="4" w:space="3" w:color="D9D9D9"/>
      </w:pBdr>
      <w:shd w:val="clear" w:color="auto" w:fill="F7F7F7"/>
      <w:spacing w:before="100" w:beforeAutospacing="1" w:after="101"/>
      <w:ind w:left="101"/>
    </w:pPr>
    <w:rPr>
      <w:color w:val="707070"/>
      <w:sz w:val="24"/>
      <w:szCs w:val="24"/>
    </w:rPr>
  </w:style>
  <w:style w:type="paragraph" w:customStyle="1" w:styleId="extend-hide">
    <w:name w:val="extend-hide"/>
    <w:basedOn w:val="a"/>
    <w:rsid w:val="00C1743A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extend-search-result">
    <w:name w:val="extend-search-result"/>
    <w:basedOn w:val="a"/>
    <w:rsid w:val="00C1743A"/>
    <w:pPr>
      <w:spacing w:before="254" w:after="100" w:afterAutospacing="1"/>
    </w:pPr>
    <w:rPr>
      <w:sz w:val="24"/>
      <w:szCs w:val="24"/>
    </w:rPr>
  </w:style>
  <w:style w:type="paragraph" w:customStyle="1" w:styleId="extend-search-result-more">
    <w:name w:val="extend-search-result-more"/>
    <w:basedOn w:val="a"/>
    <w:rsid w:val="00C1743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extend-search-result-more-link">
    <w:name w:val="extend-search-result-more-link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input-label-small">
    <w:name w:val="input-label-small"/>
    <w:basedOn w:val="a"/>
    <w:rsid w:val="00C1743A"/>
    <w:pPr>
      <w:spacing w:before="100" w:beforeAutospacing="1" w:after="100" w:afterAutospacing="1"/>
      <w:ind w:right="142"/>
    </w:pPr>
    <w:rPr>
      <w:sz w:val="24"/>
      <w:szCs w:val="24"/>
    </w:rPr>
  </w:style>
  <w:style w:type="paragraph" w:customStyle="1" w:styleId="jstyling-select">
    <w:name w:val="jstyling-select"/>
    <w:basedOn w:val="a"/>
    <w:rsid w:val="00C1743A"/>
    <w:rPr>
      <w:sz w:val="24"/>
      <w:szCs w:val="24"/>
    </w:rPr>
  </w:style>
  <w:style w:type="paragraph" w:customStyle="1" w:styleId="jstyling-select-t">
    <w:name w:val="jstyling-select-t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jstyling-select-l">
    <w:name w:val="jstyling-select-l"/>
    <w:basedOn w:val="a"/>
    <w:rsid w:val="00C1743A"/>
    <w:pPr>
      <w:pBdr>
        <w:top w:val="single" w:sz="2" w:space="0" w:color="C3C3C3"/>
        <w:left w:val="single" w:sz="4" w:space="0" w:color="C3C3C3"/>
        <w:bottom w:val="single" w:sz="4" w:space="0" w:color="C3C3C3"/>
        <w:right w:val="single" w:sz="4" w:space="0" w:color="C3C3C3"/>
      </w:pBdr>
      <w:shd w:val="clear" w:color="auto" w:fill="FFFFFF"/>
    </w:pPr>
    <w:rPr>
      <w:vanish/>
      <w:sz w:val="24"/>
      <w:szCs w:val="24"/>
    </w:rPr>
  </w:style>
  <w:style w:type="paragraph" w:customStyle="1" w:styleId="jstyling-checkbox">
    <w:name w:val="jstyling-checkbox"/>
    <w:basedOn w:val="a"/>
    <w:rsid w:val="00C1743A"/>
    <w:pPr>
      <w:textAlignment w:val="center"/>
    </w:pPr>
    <w:rPr>
      <w:sz w:val="24"/>
      <w:szCs w:val="24"/>
    </w:rPr>
  </w:style>
  <w:style w:type="paragraph" w:customStyle="1" w:styleId="jstyling-radio">
    <w:name w:val="jstyling-radio"/>
    <w:basedOn w:val="a"/>
    <w:rsid w:val="00C1743A"/>
    <w:pPr>
      <w:textAlignment w:val="center"/>
    </w:pPr>
    <w:rPr>
      <w:sz w:val="24"/>
      <w:szCs w:val="24"/>
    </w:rPr>
  </w:style>
  <w:style w:type="paragraph" w:customStyle="1" w:styleId="jstyling-file">
    <w:name w:val="jstyling-file"/>
    <w:basedOn w:val="a"/>
    <w:rsid w:val="00C1743A"/>
    <w:rPr>
      <w:sz w:val="24"/>
      <w:szCs w:val="24"/>
    </w:rPr>
  </w:style>
  <w:style w:type="paragraph" w:customStyle="1" w:styleId="jstyling-file-f">
    <w:name w:val="jstyling-file-f"/>
    <w:basedOn w:val="a"/>
    <w:rsid w:val="00C1743A"/>
    <w:pPr>
      <w:pBdr>
        <w:top w:val="single" w:sz="4" w:space="1" w:color="CCCCCC"/>
        <w:left w:val="single" w:sz="4" w:space="1" w:color="CCCCCC"/>
        <w:bottom w:val="single" w:sz="4" w:space="1" w:color="CCCCCC"/>
        <w:right w:val="single" w:sz="4" w:space="1" w:color="CCCCCC"/>
      </w:pBdr>
      <w:spacing w:before="100" w:beforeAutospacing="1" w:after="100" w:afterAutospacing="1"/>
    </w:pPr>
    <w:rPr>
      <w:sz w:val="24"/>
      <w:szCs w:val="24"/>
    </w:rPr>
  </w:style>
  <w:style w:type="paragraph" w:customStyle="1" w:styleId="jstyling-select-s">
    <w:name w:val="jstyling-select-s"/>
    <w:basedOn w:val="a"/>
    <w:rsid w:val="00C1743A"/>
    <w:pPr>
      <w:spacing w:before="100" w:beforeAutospacing="1" w:after="100" w:afterAutospacing="1" w:line="223" w:lineRule="atLeast"/>
    </w:pPr>
    <w:rPr>
      <w:sz w:val="24"/>
      <w:szCs w:val="24"/>
    </w:rPr>
  </w:style>
  <w:style w:type="paragraph" w:customStyle="1" w:styleId="jstyling-select-rl">
    <w:name w:val="jstyling-select-rl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jstyling-file-b">
    <w:name w:val="jstyling-file-b"/>
    <w:basedOn w:val="a"/>
    <w:rsid w:val="00C1743A"/>
    <w:pPr>
      <w:pBdr>
        <w:top w:val="single" w:sz="4" w:space="1" w:color="CCCCCC"/>
        <w:left w:val="single" w:sz="4" w:space="1" w:color="CCCCCC"/>
        <w:bottom w:val="single" w:sz="4" w:space="1" w:color="CCCCCC"/>
        <w:right w:val="single" w:sz="4" w:space="1" w:color="CCCCCC"/>
      </w:pBdr>
      <w:shd w:val="clear" w:color="auto" w:fill="EEEEEE"/>
      <w:spacing w:before="100" w:beforeAutospacing="1" w:after="100" w:afterAutospacing="1"/>
      <w:ind w:left="41"/>
      <w:jc w:val="center"/>
    </w:pPr>
    <w:rPr>
      <w:sz w:val="24"/>
      <w:szCs w:val="24"/>
    </w:rPr>
  </w:style>
  <w:style w:type="paragraph" w:customStyle="1" w:styleId="nav">
    <w:name w:val="nav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info">
    <w:name w:val="info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logo">
    <w:name w:val="logo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part">
    <w:name w:val="part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prev">
    <w:name w:val="prev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next">
    <w:name w:val="next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calend-item-text">
    <w:name w:val="calend-item-text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calend-item-date">
    <w:name w:val="calend-item-date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t">
    <w:name w:val="t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b">
    <w:name w:val="b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l">
    <w:name w:val="l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txt">
    <w:name w:val="txt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clt">
    <w:name w:val="clt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crt">
    <w:name w:val="crt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clb">
    <w:name w:val="clb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crb">
    <w:name w:val="crb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nav-act">
    <w:name w:val="nav-act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head-grey">
    <w:name w:val="head-grey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head-orange">
    <w:name w:val="head-orange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letters">
    <w:name w:val="letters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words">
    <w:name w:val="words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active">
    <w:name w:val="active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inactive">
    <w:name w:val="inactive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character" w:customStyle="1" w:styleId="ui-state-defaultt">
    <w:name w:val="ui-state-defaultt"/>
    <w:basedOn w:val="a0"/>
    <w:rsid w:val="00C1743A"/>
  </w:style>
  <w:style w:type="character" w:customStyle="1" w:styleId="ui-state-active">
    <w:name w:val="ui-state-active"/>
    <w:basedOn w:val="a0"/>
    <w:rsid w:val="00C1743A"/>
  </w:style>
  <w:style w:type="paragraph" w:customStyle="1" w:styleId="container1">
    <w:name w:val="container1"/>
    <w:basedOn w:val="a"/>
    <w:rsid w:val="00C1743A"/>
    <w:rPr>
      <w:sz w:val="24"/>
      <w:szCs w:val="24"/>
    </w:rPr>
  </w:style>
  <w:style w:type="paragraph" w:customStyle="1" w:styleId="a-change-city1">
    <w:name w:val="a-change-city1"/>
    <w:basedOn w:val="a"/>
    <w:rsid w:val="00C1743A"/>
    <w:rPr>
      <w:rFonts w:ascii="Tahoma" w:hAnsi="Tahoma" w:cs="Tahoma"/>
      <w:sz w:val="11"/>
      <w:szCs w:val="11"/>
    </w:rPr>
  </w:style>
  <w:style w:type="paragraph" w:customStyle="1" w:styleId="nav1">
    <w:name w:val="nav1"/>
    <w:basedOn w:val="a"/>
    <w:rsid w:val="00C1743A"/>
    <w:pPr>
      <w:spacing w:before="254" w:after="254"/>
    </w:pPr>
    <w:rPr>
      <w:rFonts w:ascii="Tahoma" w:hAnsi="Tahoma" w:cs="Tahoma"/>
      <w:color w:val="989898"/>
      <w:sz w:val="11"/>
      <w:szCs w:val="11"/>
    </w:rPr>
  </w:style>
  <w:style w:type="paragraph" w:customStyle="1" w:styleId="info1">
    <w:name w:val="info1"/>
    <w:basedOn w:val="a"/>
    <w:rsid w:val="00C1743A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989898"/>
      <w:sz w:val="11"/>
      <w:szCs w:val="11"/>
    </w:rPr>
  </w:style>
  <w:style w:type="paragraph" w:customStyle="1" w:styleId="logo1">
    <w:name w:val="logo1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nav2">
    <w:name w:val="nav2"/>
    <w:basedOn w:val="a"/>
    <w:rsid w:val="00C1743A"/>
    <w:rPr>
      <w:sz w:val="24"/>
      <w:szCs w:val="24"/>
    </w:rPr>
  </w:style>
  <w:style w:type="paragraph" w:customStyle="1" w:styleId="active1">
    <w:name w:val="active1"/>
    <w:basedOn w:val="a"/>
    <w:rsid w:val="00C1743A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inactive1">
    <w:name w:val="inactive1"/>
    <w:basedOn w:val="a"/>
    <w:rsid w:val="00C1743A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l1">
    <w:name w:val="l1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r1">
    <w:name w:val="r1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l2">
    <w:name w:val="l2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l3">
    <w:name w:val="l3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r2">
    <w:name w:val="r2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l4">
    <w:name w:val="l4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r3">
    <w:name w:val="r3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r4">
    <w:name w:val="r4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t1">
    <w:name w:val="t1"/>
    <w:basedOn w:val="a"/>
    <w:rsid w:val="00C1743A"/>
    <w:rPr>
      <w:sz w:val="24"/>
      <w:szCs w:val="24"/>
    </w:rPr>
  </w:style>
  <w:style w:type="paragraph" w:customStyle="1" w:styleId="clt1">
    <w:name w:val="clt1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crt1">
    <w:name w:val="crt1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b6">
    <w:name w:val="b6"/>
    <w:basedOn w:val="a"/>
    <w:rsid w:val="00C1743A"/>
    <w:rPr>
      <w:sz w:val="24"/>
      <w:szCs w:val="24"/>
    </w:rPr>
  </w:style>
  <w:style w:type="paragraph" w:customStyle="1" w:styleId="clb1">
    <w:name w:val="clb1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crb1">
    <w:name w:val="crb1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l5">
    <w:name w:val="l5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r5">
    <w:name w:val="r5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txt1">
    <w:name w:val="txt1"/>
    <w:basedOn w:val="a"/>
    <w:rsid w:val="00C1743A"/>
    <w:pPr>
      <w:spacing w:before="100" w:beforeAutospacing="1" w:after="100" w:afterAutospacing="1"/>
    </w:pPr>
    <w:rPr>
      <w:sz w:val="12"/>
      <w:szCs w:val="12"/>
    </w:rPr>
  </w:style>
  <w:style w:type="paragraph" w:customStyle="1" w:styleId="logo2">
    <w:name w:val="logo2"/>
    <w:basedOn w:val="a"/>
    <w:rsid w:val="00C1743A"/>
    <w:pPr>
      <w:spacing w:before="456" w:after="355"/>
    </w:pPr>
    <w:rPr>
      <w:sz w:val="24"/>
      <w:szCs w:val="24"/>
    </w:rPr>
  </w:style>
  <w:style w:type="paragraph" w:customStyle="1" w:styleId="nav3">
    <w:name w:val="nav3"/>
    <w:basedOn w:val="a"/>
    <w:rsid w:val="00C1743A"/>
    <w:pPr>
      <w:spacing w:before="100" w:beforeAutospacing="1" w:after="100" w:afterAutospacing="1"/>
      <w:ind w:left="101"/>
    </w:pPr>
    <w:rPr>
      <w:sz w:val="24"/>
      <w:szCs w:val="24"/>
    </w:rPr>
  </w:style>
  <w:style w:type="paragraph" w:customStyle="1" w:styleId="nav-act1">
    <w:name w:val="nav-act1"/>
    <w:basedOn w:val="a"/>
    <w:rsid w:val="00C1743A"/>
    <w:pPr>
      <w:spacing w:before="100" w:beforeAutospacing="1" w:after="100" w:afterAutospacing="1"/>
      <w:ind w:left="101"/>
    </w:pPr>
    <w:rPr>
      <w:sz w:val="24"/>
      <w:szCs w:val="24"/>
    </w:rPr>
  </w:style>
  <w:style w:type="paragraph" w:customStyle="1" w:styleId="part1">
    <w:name w:val="part1"/>
    <w:basedOn w:val="a"/>
    <w:rsid w:val="00C1743A"/>
    <w:pPr>
      <w:pBdr>
        <w:top w:val="dashed" w:sz="4" w:space="5" w:color="DDDDDD"/>
      </w:pBdr>
      <w:spacing w:before="152" w:after="100" w:afterAutospacing="1"/>
    </w:pPr>
    <w:rPr>
      <w:sz w:val="24"/>
      <w:szCs w:val="24"/>
    </w:rPr>
  </w:style>
  <w:style w:type="paragraph" w:customStyle="1" w:styleId="head-grey1">
    <w:name w:val="head-grey1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head-orange1">
    <w:name w:val="head-orange1"/>
    <w:basedOn w:val="a"/>
    <w:rsid w:val="00C1743A"/>
    <w:pPr>
      <w:spacing w:before="10" w:after="100" w:afterAutospacing="1"/>
    </w:pPr>
    <w:rPr>
      <w:sz w:val="24"/>
      <w:szCs w:val="24"/>
    </w:rPr>
  </w:style>
  <w:style w:type="paragraph" w:customStyle="1" w:styleId="calend-item-text1">
    <w:name w:val="calend-item-text1"/>
    <w:basedOn w:val="a"/>
    <w:rsid w:val="00C1743A"/>
    <w:pPr>
      <w:spacing w:before="100" w:beforeAutospacing="1" w:after="100" w:afterAutospacing="1"/>
    </w:pPr>
    <w:rPr>
      <w:color w:val="494949"/>
      <w:sz w:val="13"/>
      <w:szCs w:val="13"/>
    </w:rPr>
  </w:style>
  <w:style w:type="paragraph" w:customStyle="1" w:styleId="calend-item-date1">
    <w:name w:val="calend-item-date1"/>
    <w:basedOn w:val="a"/>
    <w:rsid w:val="00C1743A"/>
    <w:pPr>
      <w:spacing w:before="100" w:beforeAutospacing="1" w:after="100" w:afterAutospacing="1"/>
    </w:pPr>
    <w:rPr>
      <w:color w:val="494949"/>
      <w:sz w:val="13"/>
      <w:szCs w:val="13"/>
    </w:rPr>
  </w:style>
  <w:style w:type="paragraph" w:customStyle="1" w:styleId="selectbox-small-right-corn1">
    <w:name w:val="selectbox-small-right-corn1"/>
    <w:basedOn w:val="a"/>
    <w:rsid w:val="00C1743A"/>
    <w:pPr>
      <w:ind w:left="20"/>
    </w:pPr>
    <w:rPr>
      <w:sz w:val="24"/>
      <w:szCs w:val="24"/>
    </w:rPr>
  </w:style>
  <w:style w:type="paragraph" w:customStyle="1" w:styleId="month-selectbox-small-right-corn1">
    <w:name w:val="month-selectbox-small-right-corn1"/>
    <w:basedOn w:val="a"/>
    <w:rsid w:val="00C1743A"/>
    <w:pPr>
      <w:ind w:left="20"/>
    </w:pPr>
    <w:rPr>
      <w:sz w:val="24"/>
      <w:szCs w:val="24"/>
    </w:rPr>
  </w:style>
  <w:style w:type="paragraph" w:customStyle="1" w:styleId="year-selectbox-small-right-corn1">
    <w:name w:val="year-selectbox-small-right-corn1"/>
    <w:basedOn w:val="a"/>
    <w:rsid w:val="00C1743A"/>
    <w:pPr>
      <w:ind w:left="20"/>
    </w:pPr>
    <w:rPr>
      <w:sz w:val="24"/>
      <w:szCs w:val="24"/>
    </w:rPr>
  </w:style>
  <w:style w:type="paragraph" w:customStyle="1" w:styleId="selectbox-small1">
    <w:name w:val="selectbox-small1"/>
    <w:basedOn w:val="a"/>
    <w:rsid w:val="00C1743A"/>
    <w:pPr>
      <w:spacing w:before="100" w:beforeAutospacing="1" w:after="100" w:afterAutospacing="1" w:line="213" w:lineRule="atLeast"/>
    </w:pPr>
    <w:rPr>
      <w:rFonts w:ascii="Arial" w:hAnsi="Arial" w:cs="Arial"/>
      <w:color w:val="474747"/>
      <w:sz w:val="10"/>
      <w:szCs w:val="10"/>
    </w:rPr>
  </w:style>
  <w:style w:type="character" w:customStyle="1" w:styleId="ui-state-defaultt1">
    <w:name w:val="ui-state-defaultt1"/>
    <w:rsid w:val="00C1743A"/>
    <w:rPr>
      <w:rFonts w:ascii="Arial" w:hAnsi="Arial" w:cs="Arial" w:hint="default"/>
      <w:vanish w:val="0"/>
      <w:webHidden w:val="0"/>
      <w:color w:val="257DC7"/>
      <w:sz w:val="12"/>
      <w:szCs w:val="12"/>
      <w:specVanish w:val="0"/>
    </w:rPr>
  </w:style>
  <w:style w:type="character" w:customStyle="1" w:styleId="ui-state-defaultt2">
    <w:name w:val="ui-state-defaultt2"/>
    <w:rsid w:val="00C1743A"/>
    <w:rPr>
      <w:rFonts w:ascii="Arial" w:hAnsi="Arial" w:cs="Arial" w:hint="default"/>
      <w:vanish w:val="0"/>
      <w:webHidden w:val="0"/>
      <w:color w:val="E85A53"/>
      <w:sz w:val="12"/>
      <w:szCs w:val="12"/>
      <w:specVanish w:val="0"/>
    </w:rPr>
  </w:style>
  <w:style w:type="character" w:customStyle="1" w:styleId="ui-state-active1">
    <w:name w:val="ui-state-active1"/>
    <w:rsid w:val="00C1743A"/>
    <w:rPr>
      <w:rFonts w:ascii="Arial" w:hAnsi="Arial" w:cs="Arial" w:hint="default"/>
      <w:vanish w:val="0"/>
      <w:webHidden w:val="0"/>
      <w:color w:val="FFFFFF"/>
      <w:sz w:val="12"/>
      <w:szCs w:val="12"/>
      <w:shd w:val="clear" w:color="auto" w:fill="257DC7"/>
      <w:specVanish w:val="0"/>
    </w:rPr>
  </w:style>
  <w:style w:type="paragraph" w:customStyle="1" w:styleId="ui-datepicker-header1">
    <w:name w:val="ui-datepicker-header1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ui-datepicker-calendar1">
    <w:name w:val="ui-datepicker-calendar1"/>
    <w:basedOn w:val="a"/>
    <w:rsid w:val="00C1743A"/>
    <w:pPr>
      <w:spacing w:after="355"/>
      <w:jc w:val="center"/>
    </w:pPr>
    <w:rPr>
      <w:sz w:val="24"/>
      <w:szCs w:val="24"/>
    </w:rPr>
  </w:style>
  <w:style w:type="paragraph" w:customStyle="1" w:styleId="ui-datepicker-title1">
    <w:name w:val="ui-datepicker-title1"/>
    <w:basedOn w:val="a"/>
    <w:rsid w:val="00C1743A"/>
    <w:pPr>
      <w:pBdr>
        <w:bottom w:val="single" w:sz="4" w:space="0" w:color="D1D1D1"/>
      </w:pBdr>
      <w:spacing w:before="100" w:beforeAutospacing="1" w:after="100" w:afterAutospacing="1" w:line="152" w:lineRule="atLeast"/>
      <w:jc w:val="center"/>
    </w:pPr>
    <w:rPr>
      <w:rFonts w:ascii="Arial" w:hAnsi="Arial" w:cs="Arial"/>
      <w:b/>
      <w:bCs/>
      <w:caps/>
      <w:color w:val="13609A"/>
      <w:sz w:val="13"/>
      <w:szCs w:val="13"/>
    </w:rPr>
  </w:style>
  <w:style w:type="paragraph" w:customStyle="1" w:styleId="btn1">
    <w:name w:val="btn1"/>
    <w:basedOn w:val="a"/>
    <w:rsid w:val="00C1743A"/>
    <w:pPr>
      <w:spacing w:before="100" w:beforeAutospacing="1" w:after="100" w:afterAutospacing="1" w:line="152" w:lineRule="atLeast"/>
      <w:ind w:left="51"/>
    </w:pPr>
    <w:rPr>
      <w:sz w:val="24"/>
      <w:szCs w:val="24"/>
    </w:rPr>
  </w:style>
  <w:style w:type="paragraph" w:customStyle="1" w:styleId="tab-container-corners1">
    <w:name w:val="tab-container-corners1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tab-container-corners2">
    <w:name w:val="tab-container-corners2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letters1">
    <w:name w:val="letters1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words1">
    <w:name w:val="words1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prev1">
    <w:name w:val="prev1"/>
    <w:basedOn w:val="a"/>
    <w:rsid w:val="00C1743A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next1">
    <w:name w:val="next1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extend-search-int-container1">
    <w:name w:val="extend-search-int-container1"/>
    <w:basedOn w:val="a"/>
    <w:rsid w:val="00C1743A"/>
    <w:pPr>
      <w:shd w:val="clear" w:color="auto" w:fill="F4F4F4"/>
      <w:spacing w:before="10" w:after="10"/>
    </w:pPr>
    <w:rPr>
      <w:sz w:val="24"/>
      <w:szCs w:val="24"/>
    </w:rPr>
  </w:style>
  <w:style w:type="paragraph" w:customStyle="1" w:styleId="recomend-submit-jslink1">
    <w:name w:val="recomend-submit-jslink1"/>
    <w:basedOn w:val="a"/>
    <w:rsid w:val="00C1743A"/>
    <w:pPr>
      <w:pBdr>
        <w:bottom w:val="dotted" w:sz="4" w:space="0" w:color="257DC7"/>
      </w:pBdr>
      <w:spacing w:before="30" w:after="100" w:afterAutospacing="1"/>
      <w:ind w:left="152" w:right="304"/>
    </w:pPr>
    <w:rPr>
      <w:color w:val="257DC7"/>
      <w:sz w:val="24"/>
      <w:szCs w:val="24"/>
    </w:rPr>
  </w:style>
  <w:style w:type="paragraph" w:customStyle="1" w:styleId="recomend-submit-jslink2">
    <w:name w:val="recomend-submit-jslink2"/>
    <w:basedOn w:val="a"/>
    <w:rsid w:val="00C1743A"/>
    <w:pPr>
      <w:pBdr>
        <w:bottom w:val="dotted" w:sz="4" w:space="0" w:color="257DC7"/>
      </w:pBdr>
    </w:pPr>
    <w:rPr>
      <w:color w:val="257DC7"/>
      <w:sz w:val="24"/>
      <w:szCs w:val="24"/>
    </w:rPr>
  </w:style>
  <w:style w:type="paragraph" w:customStyle="1" w:styleId="btn2">
    <w:name w:val="btn2"/>
    <w:basedOn w:val="a"/>
    <w:rsid w:val="00C1743A"/>
    <w:pPr>
      <w:spacing w:before="100" w:beforeAutospacing="1" w:after="100" w:afterAutospacing="1"/>
      <w:ind w:right="101"/>
    </w:pPr>
    <w:rPr>
      <w:sz w:val="24"/>
      <w:szCs w:val="24"/>
    </w:rPr>
  </w:style>
  <w:style w:type="paragraph" w:customStyle="1" w:styleId="14">
    <w:name w:val="Знак Знак Знак1 Знак"/>
    <w:basedOn w:val="a"/>
    <w:rsid w:val="00C1743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8">
    <w:name w:val="Нормальный (таблица)"/>
    <w:basedOn w:val="a"/>
    <w:next w:val="a"/>
    <w:uiPriority w:val="99"/>
    <w:rsid w:val="00C1743A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9">
    <w:name w:val="Гипертекстовая ссылка"/>
    <w:uiPriority w:val="99"/>
    <w:rsid w:val="00C1743A"/>
    <w:rPr>
      <w:color w:val="106BBE"/>
    </w:rPr>
  </w:style>
  <w:style w:type="numbering" w:customStyle="1" w:styleId="28">
    <w:name w:val="Нет списка2"/>
    <w:next w:val="a2"/>
    <w:uiPriority w:val="99"/>
    <w:semiHidden/>
    <w:unhideWhenUsed/>
    <w:rsid w:val="00C1743A"/>
  </w:style>
  <w:style w:type="paragraph" w:styleId="afa">
    <w:name w:val="No Spacing"/>
    <w:uiPriority w:val="1"/>
    <w:qFormat/>
    <w:rsid w:val="00C1743A"/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a"/>
    <w:uiPriority w:val="99"/>
    <w:rsid w:val="00C1743A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C1743A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C1743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C1743A"/>
    <w:pPr>
      <w:widowControl w:val="0"/>
      <w:autoSpaceDE w:val="0"/>
      <w:autoSpaceDN w:val="0"/>
      <w:adjustRightInd w:val="0"/>
      <w:spacing w:line="274" w:lineRule="exact"/>
      <w:jc w:val="right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C1743A"/>
    <w:pPr>
      <w:widowControl w:val="0"/>
      <w:autoSpaceDE w:val="0"/>
      <w:autoSpaceDN w:val="0"/>
      <w:adjustRightInd w:val="0"/>
      <w:spacing w:line="280" w:lineRule="exac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C1743A"/>
    <w:pPr>
      <w:widowControl w:val="0"/>
      <w:autoSpaceDE w:val="0"/>
      <w:autoSpaceDN w:val="0"/>
      <w:adjustRightInd w:val="0"/>
      <w:spacing w:line="278" w:lineRule="exact"/>
      <w:ind w:firstLine="82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C1743A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C1743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uiPriority w:val="99"/>
    <w:rsid w:val="00C1743A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C1743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115pt">
    <w:name w:val="Основной текст + 11;5 pt;Не полужирный"/>
    <w:basedOn w:val="a0"/>
    <w:rsid w:val="00C174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174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C66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C1743A"/>
    <w:pPr>
      <w:keepNext/>
      <w:tabs>
        <w:tab w:val="left" w:pos="720"/>
      </w:tabs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pPr>
      <w:tabs>
        <w:tab w:val="center" w:pos="4153"/>
        <w:tab w:val="right" w:pos="8306"/>
      </w:tabs>
    </w:pPr>
  </w:style>
  <w:style w:type="character" w:styleId="aa">
    <w:name w:val="page number"/>
    <w:basedOn w:val="a0"/>
  </w:style>
  <w:style w:type="paragraph" w:styleId="ab">
    <w:name w:val="Balloon Text"/>
    <w:basedOn w:val="a"/>
    <w:link w:val="ac"/>
    <w:rsid w:val="001B2D1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33618"/>
    <w:rPr>
      <w:rFonts w:ascii="AG Souvenir" w:hAnsi="AG Souvenir"/>
      <w:b/>
      <w:spacing w:val="38"/>
      <w:sz w:val="28"/>
    </w:rPr>
  </w:style>
  <w:style w:type="character" w:customStyle="1" w:styleId="a7">
    <w:name w:val="Нижний колонтитул Знак"/>
    <w:basedOn w:val="a0"/>
    <w:link w:val="a6"/>
    <w:uiPriority w:val="99"/>
    <w:rsid w:val="00C33618"/>
  </w:style>
  <w:style w:type="paragraph" w:customStyle="1" w:styleId="ConsPlusNormal">
    <w:name w:val="ConsPlusNormal"/>
    <w:link w:val="ConsPlusNormal0"/>
    <w:rsid w:val="00C33618"/>
    <w:pPr>
      <w:autoSpaceDE w:val="0"/>
      <w:autoSpaceDN w:val="0"/>
      <w:adjustRightInd w:val="0"/>
    </w:pPr>
    <w:rPr>
      <w:sz w:val="28"/>
      <w:szCs w:val="28"/>
    </w:rPr>
  </w:style>
  <w:style w:type="paragraph" w:styleId="21">
    <w:name w:val="Body Text 2"/>
    <w:basedOn w:val="a"/>
    <w:link w:val="22"/>
    <w:rsid w:val="00E0522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0522E"/>
  </w:style>
  <w:style w:type="paragraph" w:customStyle="1" w:styleId="ad">
    <w:name w:val="Прижатый влево"/>
    <w:basedOn w:val="a"/>
    <w:next w:val="a"/>
    <w:rsid w:val="006B3F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rsid w:val="003C66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e">
    <w:name w:val="Strong"/>
    <w:basedOn w:val="a0"/>
    <w:uiPriority w:val="22"/>
    <w:qFormat/>
    <w:rsid w:val="001F5298"/>
    <w:rPr>
      <w:b/>
    </w:rPr>
  </w:style>
  <w:style w:type="paragraph" w:customStyle="1" w:styleId="210">
    <w:name w:val="Основной текст 21"/>
    <w:basedOn w:val="a"/>
    <w:rsid w:val="004A5ED0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20">
    <w:name w:val="Основной текст 22"/>
    <w:basedOn w:val="a"/>
    <w:rsid w:val="00A42686"/>
    <w:pPr>
      <w:overflowPunct w:val="0"/>
      <w:autoSpaceDE w:val="0"/>
      <w:autoSpaceDN w:val="0"/>
      <w:adjustRightInd w:val="0"/>
    </w:pPr>
    <w:rPr>
      <w:sz w:val="28"/>
    </w:rPr>
  </w:style>
  <w:style w:type="paragraph" w:styleId="af">
    <w:name w:val="Normal (Web)"/>
    <w:basedOn w:val="a"/>
    <w:unhideWhenUsed/>
    <w:rsid w:val="00841B9D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B3534D"/>
    <w:pPr>
      <w:ind w:left="720"/>
      <w:contextualSpacing/>
    </w:pPr>
  </w:style>
  <w:style w:type="character" w:customStyle="1" w:styleId="23">
    <w:name w:val="Заголовок №2_"/>
    <w:basedOn w:val="a0"/>
    <w:link w:val="211"/>
    <w:uiPriority w:val="99"/>
    <w:rsid w:val="00AB467B"/>
    <w:rPr>
      <w:rFonts w:ascii="Tahoma" w:hAnsi="Tahoma" w:cs="Tahoma"/>
      <w:b/>
      <w:bCs/>
      <w:sz w:val="27"/>
      <w:szCs w:val="27"/>
      <w:shd w:val="clear" w:color="auto" w:fill="FFFFFF"/>
    </w:rPr>
  </w:style>
  <w:style w:type="character" w:customStyle="1" w:styleId="24">
    <w:name w:val="Заголовок №2"/>
    <w:basedOn w:val="23"/>
    <w:uiPriority w:val="99"/>
    <w:rsid w:val="00AB467B"/>
    <w:rPr>
      <w:rFonts w:ascii="Tahoma" w:hAnsi="Tahoma" w:cs="Tahoma"/>
      <w:b/>
      <w:bCs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AB467B"/>
    <w:rPr>
      <w:rFonts w:ascii="Tahoma" w:hAnsi="Tahoma" w:cs="Tahoma"/>
      <w:b/>
      <w:bCs/>
      <w:sz w:val="15"/>
      <w:szCs w:val="15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AB467B"/>
    <w:pPr>
      <w:shd w:val="clear" w:color="auto" w:fill="FFFFFF"/>
      <w:spacing w:before="1020" w:after="60" w:line="240" w:lineRule="atLeast"/>
      <w:outlineLvl w:val="1"/>
    </w:pPr>
    <w:rPr>
      <w:rFonts w:ascii="Tahoma" w:hAnsi="Tahoma" w:cs="Tahoma"/>
      <w:b/>
      <w:bCs/>
      <w:sz w:val="27"/>
      <w:szCs w:val="27"/>
    </w:rPr>
  </w:style>
  <w:style w:type="paragraph" w:customStyle="1" w:styleId="32">
    <w:name w:val="Основной текст (3)"/>
    <w:basedOn w:val="a"/>
    <w:link w:val="31"/>
    <w:rsid w:val="00AB467B"/>
    <w:pPr>
      <w:shd w:val="clear" w:color="auto" w:fill="FFFFFF"/>
      <w:spacing w:before="60" w:line="240" w:lineRule="atLeast"/>
    </w:pPr>
    <w:rPr>
      <w:rFonts w:ascii="Tahoma" w:hAnsi="Tahoma" w:cs="Tahoma"/>
      <w:b/>
      <w:bCs/>
      <w:sz w:val="15"/>
      <w:szCs w:val="15"/>
    </w:rPr>
  </w:style>
  <w:style w:type="character" w:customStyle="1" w:styleId="ConsPlusNormal0">
    <w:name w:val="ConsPlusNormal Знак"/>
    <w:link w:val="ConsPlusNormal"/>
    <w:locked/>
    <w:rsid w:val="00E91DE9"/>
    <w:rPr>
      <w:sz w:val="28"/>
      <w:szCs w:val="28"/>
    </w:rPr>
  </w:style>
  <w:style w:type="paragraph" w:customStyle="1" w:styleId="ConsPlusTitle">
    <w:name w:val="ConsPlusTitle"/>
    <w:rsid w:val="00774FC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nformat">
    <w:name w:val="ConsNonformat"/>
    <w:rsid w:val="00AD73B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character" w:customStyle="1" w:styleId="af1">
    <w:name w:val="Основной текст_"/>
    <w:link w:val="25"/>
    <w:rsid w:val="00AD73BC"/>
    <w:rPr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f1"/>
    <w:rsid w:val="00AD73BC"/>
    <w:pPr>
      <w:widowControl w:val="0"/>
      <w:shd w:val="clear" w:color="auto" w:fill="FFFFFF"/>
      <w:spacing w:after="720" w:line="0" w:lineRule="atLeast"/>
      <w:jc w:val="right"/>
    </w:pPr>
    <w:rPr>
      <w:sz w:val="26"/>
      <w:szCs w:val="26"/>
    </w:rPr>
  </w:style>
  <w:style w:type="character" w:customStyle="1" w:styleId="a4">
    <w:name w:val="Основной текст Знак"/>
    <w:link w:val="a3"/>
    <w:rsid w:val="00AD73BC"/>
    <w:rPr>
      <w:sz w:val="28"/>
    </w:rPr>
  </w:style>
  <w:style w:type="character" w:customStyle="1" w:styleId="11">
    <w:name w:val="Основной текст Знак1"/>
    <w:basedOn w:val="a0"/>
    <w:uiPriority w:val="99"/>
    <w:rsid w:val="00AD73BC"/>
    <w:rPr>
      <w:rFonts w:ascii="Times New Roman" w:hAnsi="Times New Roman" w:cs="Times New Roman"/>
      <w:spacing w:val="-2"/>
      <w:sz w:val="26"/>
      <w:szCs w:val="26"/>
      <w:u w:val="none"/>
    </w:rPr>
  </w:style>
  <w:style w:type="character" w:styleId="af2">
    <w:name w:val="Hyperlink"/>
    <w:uiPriority w:val="99"/>
    <w:unhideWhenUsed/>
    <w:rsid w:val="00AD73BC"/>
    <w:rPr>
      <w:color w:val="0000FF"/>
      <w:u w:val="single"/>
    </w:rPr>
  </w:style>
  <w:style w:type="paragraph" w:customStyle="1" w:styleId="ConsPlusCell">
    <w:name w:val="ConsPlusCell"/>
    <w:rsid w:val="00692AD0"/>
    <w:pPr>
      <w:autoSpaceDE w:val="0"/>
      <w:autoSpaceDN w:val="0"/>
      <w:adjustRightInd w:val="0"/>
    </w:pPr>
    <w:rPr>
      <w:sz w:val="28"/>
      <w:szCs w:val="28"/>
    </w:rPr>
  </w:style>
  <w:style w:type="paragraph" w:styleId="33">
    <w:name w:val="Body Text Indent 3"/>
    <w:basedOn w:val="a"/>
    <w:link w:val="34"/>
    <w:rsid w:val="00C1743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C1743A"/>
    <w:rPr>
      <w:sz w:val="16"/>
      <w:szCs w:val="16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C174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1743A"/>
    <w:rPr>
      <w:sz w:val="28"/>
    </w:rPr>
  </w:style>
  <w:style w:type="paragraph" w:styleId="26">
    <w:name w:val="Body Text Indent 2"/>
    <w:basedOn w:val="a"/>
    <w:link w:val="27"/>
    <w:rsid w:val="00C1743A"/>
    <w:pPr>
      <w:ind w:firstLine="1134"/>
      <w:jc w:val="both"/>
    </w:pPr>
    <w:rPr>
      <w:sz w:val="28"/>
      <w:lang w:val="x-none" w:eastAsia="x-none"/>
    </w:rPr>
  </w:style>
  <w:style w:type="character" w:customStyle="1" w:styleId="27">
    <w:name w:val="Основной текст с отступом 2 Знак"/>
    <w:basedOn w:val="a0"/>
    <w:link w:val="26"/>
    <w:rsid w:val="00C1743A"/>
    <w:rPr>
      <w:sz w:val="28"/>
      <w:lang w:val="x-none" w:eastAsia="x-none"/>
    </w:rPr>
  </w:style>
  <w:style w:type="paragraph" w:customStyle="1" w:styleId="BodyText2">
    <w:name w:val="Body Text 2"/>
    <w:basedOn w:val="a"/>
    <w:rsid w:val="00C1743A"/>
    <w:pPr>
      <w:overflowPunct w:val="0"/>
      <w:autoSpaceDE w:val="0"/>
      <w:autoSpaceDN w:val="0"/>
      <w:adjustRightInd w:val="0"/>
    </w:pPr>
    <w:rPr>
      <w:sz w:val="28"/>
    </w:rPr>
  </w:style>
  <w:style w:type="character" w:styleId="af3">
    <w:name w:val="FollowedHyperlink"/>
    <w:basedOn w:val="a0"/>
    <w:uiPriority w:val="99"/>
    <w:rsid w:val="00C1743A"/>
    <w:rPr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C1743A"/>
  </w:style>
  <w:style w:type="paragraph" w:styleId="af4">
    <w:name w:val="Block Text"/>
    <w:basedOn w:val="a"/>
    <w:rsid w:val="00C1743A"/>
    <w:pPr>
      <w:shd w:val="clear" w:color="auto" w:fill="FFFFFF"/>
      <w:spacing w:before="274" w:line="209" w:lineRule="exact"/>
      <w:ind w:left="1750" w:right="1267" w:hanging="475"/>
    </w:pPr>
    <w:rPr>
      <w:color w:val="000000"/>
      <w:spacing w:val="-7"/>
      <w:sz w:val="24"/>
      <w:szCs w:val="17"/>
    </w:rPr>
  </w:style>
  <w:style w:type="table" w:styleId="af5">
    <w:name w:val="Table Grid"/>
    <w:basedOn w:val="a1"/>
    <w:uiPriority w:val="59"/>
    <w:rsid w:val="00C174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174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6">
    <w:name w:val="line number"/>
    <w:basedOn w:val="a0"/>
    <w:rsid w:val="00C1743A"/>
  </w:style>
  <w:style w:type="character" w:customStyle="1" w:styleId="a9">
    <w:name w:val="Верхний колонтитул Знак"/>
    <w:basedOn w:val="a0"/>
    <w:link w:val="a8"/>
    <w:rsid w:val="00C1743A"/>
  </w:style>
  <w:style w:type="character" w:styleId="af7">
    <w:name w:val="Emphasis"/>
    <w:uiPriority w:val="20"/>
    <w:qFormat/>
    <w:rsid w:val="00C1743A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C174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C1743A"/>
    <w:rPr>
      <w:rFonts w:ascii="Courier New" w:hAnsi="Courier New"/>
    </w:rPr>
  </w:style>
  <w:style w:type="paragraph" w:customStyle="1" w:styleId="clear">
    <w:name w:val="clear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container">
    <w:name w:val="container"/>
    <w:basedOn w:val="a"/>
    <w:rsid w:val="00C1743A"/>
    <w:rPr>
      <w:sz w:val="24"/>
      <w:szCs w:val="24"/>
    </w:rPr>
  </w:style>
  <w:style w:type="paragraph" w:customStyle="1" w:styleId="top-block">
    <w:name w:val="top-block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top-block-add-faves">
    <w:name w:val="top-block-add-faves"/>
    <w:basedOn w:val="a"/>
    <w:rsid w:val="00C1743A"/>
    <w:pPr>
      <w:spacing w:before="10" w:after="100" w:afterAutospacing="1"/>
    </w:pPr>
    <w:rPr>
      <w:sz w:val="24"/>
      <w:szCs w:val="24"/>
    </w:rPr>
  </w:style>
  <w:style w:type="paragraph" w:customStyle="1" w:styleId="top-block-help">
    <w:name w:val="top-block-help"/>
    <w:basedOn w:val="a"/>
    <w:rsid w:val="00C1743A"/>
    <w:pPr>
      <w:spacing w:before="20" w:after="100" w:afterAutospacing="1"/>
    </w:pPr>
    <w:rPr>
      <w:rFonts w:ascii="Tahoma" w:hAnsi="Tahoma" w:cs="Tahoma"/>
      <w:sz w:val="11"/>
      <w:szCs w:val="11"/>
    </w:rPr>
  </w:style>
  <w:style w:type="paragraph" w:customStyle="1" w:styleId="top-block-separate">
    <w:name w:val="top-block-separate"/>
    <w:basedOn w:val="a"/>
    <w:rsid w:val="00C1743A"/>
    <w:pPr>
      <w:spacing w:before="10"/>
      <w:ind w:left="101" w:right="101"/>
    </w:pPr>
    <w:rPr>
      <w:color w:val="C9C9C9"/>
      <w:sz w:val="24"/>
      <w:szCs w:val="24"/>
    </w:rPr>
  </w:style>
  <w:style w:type="paragraph" w:customStyle="1" w:styleId="top-block-advertising">
    <w:name w:val="top-block-advertising"/>
    <w:basedOn w:val="a"/>
    <w:rsid w:val="00C1743A"/>
    <w:pPr>
      <w:spacing w:before="20" w:after="100" w:afterAutospacing="1"/>
    </w:pPr>
    <w:rPr>
      <w:rFonts w:ascii="Tahoma" w:hAnsi="Tahoma" w:cs="Tahoma"/>
      <w:sz w:val="11"/>
      <w:szCs w:val="11"/>
    </w:rPr>
  </w:style>
  <w:style w:type="paragraph" w:customStyle="1" w:styleId="top-block-date">
    <w:name w:val="top-block-date"/>
    <w:basedOn w:val="a"/>
    <w:rsid w:val="00C1743A"/>
    <w:pPr>
      <w:spacing w:before="20" w:after="100" w:afterAutospacing="1"/>
    </w:pPr>
    <w:rPr>
      <w:rFonts w:ascii="Tahoma" w:hAnsi="Tahoma" w:cs="Tahoma"/>
      <w:color w:val="444444"/>
      <w:sz w:val="11"/>
      <w:szCs w:val="11"/>
    </w:rPr>
  </w:style>
  <w:style w:type="paragraph" w:customStyle="1" w:styleId="top-block-social">
    <w:name w:val="top-block-social"/>
    <w:basedOn w:val="a"/>
    <w:rsid w:val="00C1743A"/>
    <w:pPr>
      <w:spacing w:before="51" w:after="100" w:afterAutospacing="1"/>
    </w:pPr>
    <w:rPr>
      <w:sz w:val="24"/>
      <w:szCs w:val="24"/>
    </w:rPr>
  </w:style>
  <w:style w:type="paragraph" w:customStyle="1" w:styleId="top-block-social-title">
    <w:name w:val="top-block-social-title"/>
    <w:basedOn w:val="a"/>
    <w:rsid w:val="00C1743A"/>
    <w:pPr>
      <w:spacing w:before="100" w:beforeAutospacing="1" w:after="100" w:afterAutospacing="1"/>
    </w:pPr>
    <w:rPr>
      <w:rFonts w:ascii="Tahoma" w:hAnsi="Tahoma" w:cs="Tahoma"/>
      <w:color w:val="444444"/>
      <w:sz w:val="11"/>
      <w:szCs w:val="11"/>
    </w:rPr>
  </w:style>
  <w:style w:type="paragraph" w:customStyle="1" w:styleId="top-block-social-item">
    <w:name w:val="top-block-social-item"/>
    <w:basedOn w:val="a"/>
    <w:rsid w:val="00C1743A"/>
    <w:pPr>
      <w:spacing w:before="100" w:beforeAutospacing="1" w:after="100" w:afterAutospacing="1"/>
      <w:ind w:left="101"/>
    </w:pPr>
    <w:rPr>
      <w:sz w:val="24"/>
      <w:szCs w:val="24"/>
    </w:rPr>
  </w:style>
  <w:style w:type="paragraph" w:customStyle="1" w:styleId="13">
    <w:name w:val="Верхний колонтитул1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header-doc-count">
    <w:name w:val="header-doc-count"/>
    <w:basedOn w:val="a"/>
    <w:rsid w:val="00C1743A"/>
    <w:pPr>
      <w:spacing w:before="100" w:beforeAutospacing="1" w:after="100" w:afterAutospacing="1"/>
    </w:pPr>
    <w:rPr>
      <w:color w:val="FFFFFF"/>
      <w:sz w:val="13"/>
      <w:szCs w:val="13"/>
    </w:rPr>
  </w:style>
  <w:style w:type="paragraph" w:customStyle="1" w:styleId="logo-big">
    <w:name w:val="logo-big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logo-int">
    <w:name w:val="logo-int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popular-queries">
    <w:name w:val="popular-queries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popular-queries-open">
    <w:name w:val="popular-queries-open"/>
    <w:basedOn w:val="a"/>
    <w:rsid w:val="00C1743A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popular-queries-open-title">
    <w:name w:val="popular-queries-open-title"/>
    <w:basedOn w:val="a"/>
    <w:rsid w:val="00C1743A"/>
    <w:pPr>
      <w:spacing w:before="30" w:after="100" w:afterAutospacing="1"/>
      <w:ind w:left="1724"/>
    </w:pPr>
    <w:rPr>
      <w:sz w:val="24"/>
      <w:szCs w:val="24"/>
    </w:rPr>
  </w:style>
  <w:style w:type="paragraph" w:customStyle="1" w:styleId="popular-queries-open-words">
    <w:name w:val="popular-queries-open-words"/>
    <w:basedOn w:val="a"/>
    <w:rsid w:val="00C1743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opular-queries-open-bottom">
    <w:name w:val="popular-queries-open-bottom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header-search-container">
    <w:name w:val="header-search-container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header-search-block">
    <w:name w:val="header-search-block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search-submit">
    <w:name w:val="search-submit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search-submit-form">
    <w:name w:val="search-submit-form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search-text">
    <w:name w:val="search-text"/>
    <w:basedOn w:val="a"/>
    <w:rsid w:val="00C1743A"/>
    <w:pPr>
      <w:pBdr>
        <w:top w:val="single" w:sz="4" w:space="2" w:color="FFFFFF"/>
        <w:left w:val="single" w:sz="4" w:space="3" w:color="FFFFFF"/>
        <w:bottom w:val="single" w:sz="4" w:space="2" w:color="FFFFFF"/>
        <w:right w:val="single" w:sz="4" w:space="3" w:color="FFFFFF"/>
      </w:pBdr>
      <w:spacing w:before="10" w:after="10"/>
      <w:ind w:left="20" w:right="20"/>
    </w:pPr>
    <w:rPr>
      <w:color w:val="808080"/>
      <w:sz w:val="16"/>
      <w:szCs w:val="16"/>
    </w:rPr>
  </w:style>
  <w:style w:type="paragraph" w:customStyle="1" w:styleId="header-search-types">
    <w:name w:val="header-search-types"/>
    <w:basedOn w:val="a"/>
    <w:rsid w:val="00C1743A"/>
    <w:pPr>
      <w:pBdr>
        <w:left w:val="single" w:sz="4" w:space="5" w:color="C1C1C1"/>
        <w:bottom w:val="single" w:sz="4" w:space="3" w:color="C1C1C1"/>
        <w:right w:val="single" w:sz="4" w:space="14" w:color="C1C1C1"/>
      </w:pBdr>
      <w:shd w:val="clear" w:color="auto" w:fill="FFFFFF"/>
      <w:spacing w:before="100" w:beforeAutospacing="1" w:after="100" w:afterAutospacing="1"/>
      <w:jc w:val="right"/>
    </w:pPr>
    <w:rPr>
      <w:vanish/>
      <w:sz w:val="24"/>
      <w:szCs w:val="24"/>
    </w:rPr>
  </w:style>
  <w:style w:type="paragraph" w:customStyle="1" w:styleId="header-login-login">
    <w:name w:val="header-login-login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header-login-registr">
    <w:name w:val="header-login-registr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services">
    <w:name w:val="services"/>
    <w:basedOn w:val="a"/>
    <w:rsid w:val="00C1743A"/>
    <w:pPr>
      <w:pBdr>
        <w:top w:val="single" w:sz="4" w:space="0" w:color="E5E5E5"/>
        <w:left w:val="single" w:sz="4" w:space="0" w:color="E5E5E5"/>
        <w:bottom w:val="single" w:sz="4" w:space="0" w:color="E5E5E5"/>
        <w:right w:val="single" w:sz="4" w:space="0" w:color="E5E5E5"/>
      </w:pBdr>
      <w:shd w:val="clear" w:color="auto" w:fill="F4F4F4"/>
      <w:spacing w:before="101" w:after="100" w:afterAutospacing="1"/>
    </w:pPr>
    <w:rPr>
      <w:sz w:val="24"/>
      <w:szCs w:val="24"/>
    </w:rPr>
  </w:style>
  <w:style w:type="paragraph" w:customStyle="1" w:styleId="services-title">
    <w:name w:val="services-title"/>
    <w:basedOn w:val="a"/>
    <w:rsid w:val="00C1743A"/>
    <w:pPr>
      <w:spacing w:before="100" w:beforeAutospacing="1" w:after="100" w:afterAutospacing="1"/>
    </w:pPr>
    <w:rPr>
      <w:color w:val="F8962C"/>
      <w:sz w:val="18"/>
      <w:szCs w:val="18"/>
    </w:rPr>
  </w:style>
  <w:style w:type="paragraph" w:customStyle="1" w:styleId="services-item">
    <w:name w:val="services-item"/>
    <w:basedOn w:val="a"/>
    <w:rsid w:val="00C1743A"/>
    <w:pPr>
      <w:pBdr>
        <w:top w:val="dotted" w:sz="4" w:space="5" w:color="E5E5E5"/>
      </w:pBdr>
      <w:spacing w:before="100" w:beforeAutospacing="1" w:after="100" w:afterAutospacing="1"/>
    </w:pPr>
    <w:rPr>
      <w:sz w:val="24"/>
      <w:szCs w:val="24"/>
    </w:rPr>
  </w:style>
  <w:style w:type="paragraph" w:customStyle="1" w:styleId="main-menu-container">
    <w:name w:val="main-menu-container"/>
    <w:basedOn w:val="a"/>
    <w:rsid w:val="00C1743A"/>
    <w:pPr>
      <w:pBdr>
        <w:top w:val="single" w:sz="4" w:space="0" w:color="E5E5E5"/>
        <w:left w:val="single" w:sz="4" w:space="0" w:color="E5E5E5"/>
        <w:bottom w:val="single" w:sz="4" w:space="0" w:color="E5E5E5"/>
        <w:right w:val="single" w:sz="4" w:space="0" w:color="E5E5E5"/>
      </w:pBdr>
      <w:shd w:val="clear" w:color="auto" w:fill="F4F4F4"/>
      <w:spacing w:before="100" w:beforeAutospacing="1" w:after="304"/>
    </w:pPr>
    <w:rPr>
      <w:sz w:val="24"/>
      <w:szCs w:val="24"/>
    </w:rPr>
  </w:style>
  <w:style w:type="paragraph" w:customStyle="1" w:styleId="main-menu">
    <w:name w:val="main-menu"/>
    <w:basedOn w:val="a"/>
    <w:rsid w:val="00C1743A"/>
    <w:pPr>
      <w:pBdr>
        <w:top w:val="single" w:sz="4" w:space="8" w:color="D1D1D1"/>
        <w:left w:val="single" w:sz="4" w:space="8" w:color="D1D1D1"/>
        <w:bottom w:val="single" w:sz="4" w:space="8" w:color="D1D1D1"/>
        <w:right w:val="single" w:sz="4" w:space="8" w:color="D1D1D1"/>
      </w:pBdr>
      <w:shd w:val="clear" w:color="auto" w:fill="FFFFFF"/>
      <w:spacing w:before="71" w:after="71"/>
      <w:ind w:left="71" w:right="71"/>
    </w:pPr>
    <w:rPr>
      <w:sz w:val="24"/>
      <w:szCs w:val="24"/>
    </w:rPr>
  </w:style>
  <w:style w:type="paragraph" w:customStyle="1" w:styleId="main-menu-title">
    <w:name w:val="main-menu-title"/>
    <w:basedOn w:val="a"/>
    <w:rsid w:val="00C1743A"/>
    <w:pPr>
      <w:spacing w:before="100" w:beforeAutospacing="1" w:after="100" w:afterAutospacing="1"/>
    </w:pPr>
    <w:rPr>
      <w:color w:val="F8962C"/>
      <w:sz w:val="18"/>
      <w:szCs w:val="18"/>
    </w:rPr>
  </w:style>
  <w:style w:type="paragraph" w:customStyle="1" w:styleId="main-menu-img-table">
    <w:name w:val="main-menu-img-table"/>
    <w:basedOn w:val="a"/>
    <w:rsid w:val="00C1743A"/>
    <w:pPr>
      <w:spacing w:before="101" w:after="101"/>
    </w:pPr>
    <w:rPr>
      <w:sz w:val="24"/>
      <w:szCs w:val="24"/>
    </w:rPr>
  </w:style>
  <w:style w:type="paragraph" w:customStyle="1" w:styleId="main-menu-img-eagle">
    <w:name w:val="main-menu-img-eagle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main-menu-img-russia">
    <w:name w:val="main-menu-img-russia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main-menu-img-city">
    <w:name w:val="main-menu-img-city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main-menu-separator">
    <w:name w:val="main-menu-separator"/>
    <w:basedOn w:val="a"/>
    <w:rsid w:val="00C1743A"/>
    <w:pPr>
      <w:spacing w:before="101" w:after="101"/>
    </w:pPr>
    <w:rPr>
      <w:sz w:val="24"/>
      <w:szCs w:val="24"/>
    </w:rPr>
  </w:style>
  <w:style w:type="paragraph" w:customStyle="1" w:styleId="main-menu-content-item">
    <w:name w:val="main-menu-content-item"/>
    <w:basedOn w:val="a"/>
    <w:rsid w:val="00C1743A"/>
    <w:pPr>
      <w:spacing w:before="101" w:after="101"/>
    </w:pPr>
    <w:rPr>
      <w:sz w:val="24"/>
      <w:szCs w:val="24"/>
    </w:rPr>
  </w:style>
  <w:style w:type="paragraph" w:customStyle="1" w:styleId="main-menu-content-title">
    <w:name w:val="main-menu-content-title"/>
    <w:basedOn w:val="a"/>
    <w:rsid w:val="00C1743A"/>
    <w:pPr>
      <w:spacing w:before="100" w:beforeAutospacing="1" w:after="100" w:afterAutospacing="1"/>
    </w:pPr>
    <w:rPr>
      <w:sz w:val="13"/>
      <w:szCs w:val="13"/>
    </w:rPr>
  </w:style>
  <w:style w:type="paragraph" w:customStyle="1" w:styleId="main-menu-content-item-li">
    <w:name w:val="main-menu-content-item-li"/>
    <w:basedOn w:val="a"/>
    <w:rsid w:val="00C1743A"/>
    <w:pPr>
      <w:spacing w:before="51" w:after="100" w:afterAutospacing="1"/>
      <w:ind w:left="132"/>
    </w:pPr>
    <w:rPr>
      <w:sz w:val="13"/>
      <w:szCs w:val="13"/>
    </w:rPr>
  </w:style>
  <w:style w:type="paragraph" w:customStyle="1" w:styleId="main-menu-content-item-text">
    <w:name w:val="main-menu-content-item-text"/>
    <w:basedOn w:val="a"/>
    <w:rsid w:val="00C1743A"/>
    <w:pPr>
      <w:spacing w:before="100" w:beforeAutospacing="1" w:after="100" w:afterAutospacing="1"/>
      <w:ind w:left="132"/>
    </w:pPr>
    <w:rPr>
      <w:rFonts w:ascii="Tahoma" w:hAnsi="Tahoma" w:cs="Tahoma"/>
      <w:sz w:val="11"/>
      <w:szCs w:val="11"/>
    </w:rPr>
  </w:style>
  <w:style w:type="paragraph" w:customStyle="1" w:styleId="a-change-city">
    <w:name w:val="a-change-city"/>
    <w:basedOn w:val="a"/>
    <w:rsid w:val="00C1743A"/>
    <w:pPr>
      <w:spacing w:before="51" w:after="100" w:afterAutospacing="1"/>
    </w:pPr>
    <w:rPr>
      <w:rFonts w:ascii="Tahoma" w:hAnsi="Tahoma" w:cs="Tahoma"/>
      <w:sz w:val="11"/>
      <w:szCs w:val="11"/>
    </w:rPr>
  </w:style>
  <w:style w:type="paragraph" w:customStyle="1" w:styleId="banner-left">
    <w:name w:val="banner-left"/>
    <w:basedOn w:val="a"/>
    <w:rsid w:val="00C1743A"/>
    <w:pPr>
      <w:spacing w:before="100" w:beforeAutospacing="1" w:after="100" w:afterAutospacing="1"/>
      <w:ind w:right="203"/>
    </w:pPr>
    <w:rPr>
      <w:sz w:val="24"/>
      <w:szCs w:val="24"/>
    </w:rPr>
  </w:style>
  <w:style w:type="paragraph" w:customStyle="1" w:styleId="banner-right">
    <w:name w:val="banner-right"/>
    <w:basedOn w:val="a"/>
    <w:rsid w:val="00C1743A"/>
    <w:pPr>
      <w:spacing w:before="100" w:beforeAutospacing="1" w:after="100" w:afterAutospacing="1"/>
      <w:ind w:left="101"/>
    </w:pPr>
    <w:rPr>
      <w:sz w:val="24"/>
      <w:szCs w:val="24"/>
    </w:rPr>
  </w:style>
  <w:style w:type="paragraph" w:customStyle="1" w:styleId="calend-container">
    <w:name w:val="calend-container"/>
    <w:basedOn w:val="a"/>
    <w:rsid w:val="00C1743A"/>
    <w:pPr>
      <w:pBdr>
        <w:top w:val="single" w:sz="4" w:space="0" w:color="CCCCCC"/>
        <w:left w:val="single" w:sz="4" w:space="0" w:color="CCCCCC"/>
        <w:right w:val="single" w:sz="4" w:space="0" w:color="CCCCCC"/>
      </w:pBdr>
      <w:spacing w:before="100" w:beforeAutospacing="1" w:after="101"/>
    </w:pPr>
    <w:rPr>
      <w:sz w:val="24"/>
      <w:szCs w:val="24"/>
    </w:rPr>
  </w:style>
  <w:style w:type="paragraph" w:customStyle="1" w:styleId="btn">
    <w:name w:val="btn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btn-center">
    <w:name w:val="btn-center"/>
    <w:basedOn w:val="a"/>
    <w:rsid w:val="00C1743A"/>
    <w:pPr>
      <w:ind w:left="132" w:right="132"/>
    </w:pPr>
    <w:rPr>
      <w:color w:val="444444"/>
      <w:sz w:val="13"/>
      <w:szCs w:val="13"/>
    </w:rPr>
  </w:style>
  <w:style w:type="paragraph" w:customStyle="1" w:styleId="btn-left">
    <w:name w:val="btn-left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btn-right">
    <w:name w:val="btn-right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btn-calend-container">
    <w:name w:val="btn-calend-container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doc-soon-container">
    <w:name w:val="doc-soon-container"/>
    <w:basedOn w:val="a"/>
    <w:rsid w:val="00C1743A"/>
    <w:pPr>
      <w:spacing w:before="406" w:after="100" w:afterAutospacing="1"/>
    </w:pPr>
    <w:rPr>
      <w:sz w:val="24"/>
      <w:szCs w:val="24"/>
    </w:rPr>
  </w:style>
  <w:style w:type="paragraph" w:customStyle="1" w:styleId="doc-soon-items">
    <w:name w:val="doc-soon-items"/>
    <w:basedOn w:val="a"/>
    <w:rsid w:val="00C1743A"/>
    <w:pPr>
      <w:pBdr>
        <w:top w:val="single" w:sz="4" w:space="15" w:color="CFCFCF"/>
        <w:left w:val="single" w:sz="4" w:space="10" w:color="CFCFCF"/>
        <w:bottom w:val="single" w:sz="4" w:space="15" w:color="CFCFCF"/>
        <w:right w:val="single" w:sz="4" w:space="10" w:color="CFCFCF"/>
      </w:pBdr>
      <w:spacing w:before="100" w:beforeAutospacing="1" w:after="100" w:afterAutospacing="1"/>
    </w:pPr>
    <w:rPr>
      <w:sz w:val="24"/>
      <w:szCs w:val="24"/>
    </w:rPr>
  </w:style>
  <w:style w:type="paragraph" w:customStyle="1" w:styleId="doc-soon-separator">
    <w:name w:val="doc-soon-separator"/>
    <w:basedOn w:val="a"/>
    <w:rsid w:val="00C1743A"/>
    <w:pPr>
      <w:ind w:left="152" w:right="152"/>
    </w:pPr>
    <w:rPr>
      <w:sz w:val="24"/>
      <w:szCs w:val="24"/>
    </w:rPr>
  </w:style>
  <w:style w:type="paragraph" w:customStyle="1" w:styleId="doc-soon-date">
    <w:name w:val="doc-soon-date"/>
    <w:basedOn w:val="a"/>
    <w:rsid w:val="00C1743A"/>
    <w:pPr>
      <w:spacing w:before="100" w:beforeAutospacing="1" w:after="51"/>
    </w:pPr>
    <w:rPr>
      <w:rFonts w:ascii="Tahoma" w:hAnsi="Tahoma" w:cs="Tahoma"/>
      <w:color w:val="B4B4B4"/>
      <w:sz w:val="11"/>
      <w:szCs w:val="11"/>
    </w:rPr>
  </w:style>
  <w:style w:type="paragraph" w:customStyle="1" w:styleId="doc-soon-text">
    <w:name w:val="doc-soon-text"/>
    <w:basedOn w:val="a"/>
    <w:rsid w:val="00C1743A"/>
    <w:pPr>
      <w:spacing w:before="100" w:beforeAutospacing="1" w:after="100" w:afterAutospacing="1"/>
    </w:pPr>
    <w:rPr>
      <w:color w:val="444444"/>
      <w:sz w:val="12"/>
      <w:szCs w:val="12"/>
    </w:rPr>
  </w:style>
  <w:style w:type="paragraph" w:customStyle="1" w:styleId="block-data">
    <w:name w:val="block-data"/>
    <w:basedOn w:val="a"/>
    <w:rsid w:val="00C1743A"/>
    <w:pPr>
      <w:spacing w:before="101" w:after="100" w:afterAutospacing="1"/>
    </w:pPr>
    <w:rPr>
      <w:sz w:val="24"/>
      <w:szCs w:val="24"/>
    </w:rPr>
  </w:style>
  <w:style w:type="paragraph" w:customStyle="1" w:styleId="main">
    <w:name w:val="main"/>
    <w:basedOn w:val="a"/>
    <w:rsid w:val="00C1743A"/>
    <w:pPr>
      <w:spacing w:before="101" w:after="101"/>
    </w:pPr>
    <w:rPr>
      <w:sz w:val="24"/>
      <w:szCs w:val="24"/>
    </w:rPr>
  </w:style>
  <w:style w:type="paragraph" w:customStyle="1" w:styleId="calendar-buh-line">
    <w:name w:val="calendar-buh-line"/>
    <w:basedOn w:val="a"/>
    <w:rsid w:val="00C1743A"/>
    <w:pPr>
      <w:spacing w:before="10" w:after="10"/>
      <w:ind w:left="10" w:right="10"/>
    </w:pPr>
    <w:rPr>
      <w:sz w:val="24"/>
      <w:szCs w:val="24"/>
    </w:rPr>
  </w:style>
  <w:style w:type="paragraph" w:customStyle="1" w:styleId="calendar-buh-date">
    <w:name w:val="calendar-buh-date"/>
    <w:basedOn w:val="a"/>
    <w:rsid w:val="00C1743A"/>
    <w:pPr>
      <w:spacing w:before="100" w:beforeAutospacing="1" w:after="100" w:afterAutospacing="1"/>
    </w:pPr>
    <w:rPr>
      <w:rFonts w:ascii="Tahoma" w:hAnsi="Tahoma" w:cs="Tahoma"/>
      <w:color w:val="444444"/>
      <w:sz w:val="11"/>
      <w:szCs w:val="11"/>
    </w:rPr>
  </w:style>
  <w:style w:type="paragraph" w:customStyle="1" w:styleId="calendar-buh-desc">
    <w:name w:val="calendar-buh-desc"/>
    <w:basedOn w:val="a"/>
    <w:rsid w:val="00C1743A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calend-buh-title">
    <w:name w:val="calend-buh-title"/>
    <w:basedOn w:val="a"/>
    <w:rsid w:val="00C1743A"/>
    <w:pPr>
      <w:spacing w:before="100" w:beforeAutospacing="1" w:after="101"/>
    </w:pPr>
    <w:rPr>
      <w:b/>
      <w:bCs/>
      <w:color w:val="444444"/>
      <w:sz w:val="13"/>
      <w:szCs w:val="13"/>
    </w:rPr>
  </w:style>
  <w:style w:type="paragraph" w:customStyle="1" w:styleId="calendar-buh-link">
    <w:name w:val="calendar-buh-link"/>
    <w:basedOn w:val="a"/>
    <w:rsid w:val="00C1743A"/>
    <w:pPr>
      <w:pBdr>
        <w:bottom w:val="dotted" w:sz="4" w:space="0" w:color="257DC7"/>
      </w:pBdr>
      <w:spacing w:before="100" w:beforeAutospacing="1" w:after="100" w:afterAutospacing="1"/>
    </w:pPr>
    <w:rPr>
      <w:sz w:val="24"/>
      <w:szCs w:val="24"/>
    </w:rPr>
  </w:style>
  <w:style w:type="paragraph" w:customStyle="1" w:styleId="calendar-doc-container">
    <w:name w:val="calendar-doc-container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footer-container">
    <w:name w:val="footer-container"/>
    <w:basedOn w:val="a"/>
    <w:rsid w:val="00C1743A"/>
    <w:pPr>
      <w:spacing w:before="203" w:after="100" w:afterAutospacing="1"/>
    </w:pPr>
    <w:rPr>
      <w:sz w:val="24"/>
      <w:szCs w:val="24"/>
    </w:rPr>
  </w:style>
  <w:style w:type="paragraph" w:customStyle="1" w:styleId="footer-back">
    <w:name w:val="footer-back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right-wrapper">
    <w:name w:val="right-wrapper"/>
    <w:basedOn w:val="a"/>
    <w:rsid w:val="00C1743A"/>
    <w:pPr>
      <w:spacing w:before="100" w:beforeAutospacing="1" w:after="101"/>
    </w:pPr>
    <w:rPr>
      <w:sz w:val="24"/>
      <w:szCs w:val="24"/>
    </w:rPr>
  </w:style>
  <w:style w:type="paragraph" w:customStyle="1" w:styleId="page-top-conteiner-access">
    <w:name w:val="page-top-conteiner-access"/>
    <w:basedOn w:val="a"/>
    <w:rsid w:val="00C1743A"/>
    <w:pPr>
      <w:spacing w:before="100" w:beforeAutospacing="1" w:after="100" w:afterAutospacing="1"/>
    </w:pPr>
    <w:rPr>
      <w:rFonts w:ascii="Arial" w:hAnsi="Arial" w:cs="Arial"/>
      <w:color w:val="444444"/>
      <w:sz w:val="12"/>
      <w:szCs w:val="12"/>
    </w:rPr>
  </w:style>
  <w:style w:type="paragraph" w:customStyle="1" w:styleId="page-top-conteiner-access2">
    <w:name w:val="page-top-conteiner-access2"/>
    <w:basedOn w:val="a"/>
    <w:rsid w:val="00C1743A"/>
    <w:pPr>
      <w:spacing w:before="100" w:beforeAutospacing="1" w:after="100" w:afterAutospacing="1"/>
    </w:pPr>
    <w:rPr>
      <w:rFonts w:ascii="Arial" w:hAnsi="Arial" w:cs="Arial"/>
      <w:color w:val="444444"/>
      <w:sz w:val="12"/>
      <w:szCs w:val="12"/>
    </w:rPr>
  </w:style>
  <w:style w:type="paragraph" w:customStyle="1" w:styleId="page-top-conteiner-access3">
    <w:name w:val="page-top-conteiner-access3"/>
    <w:basedOn w:val="a"/>
    <w:rsid w:val="00C1743A"/>
    <w:pPr>
      <w:spacing w:before="100" w:beforeAutospacing="1" w:after="100" w:afterAutospacing="1"/>
    </w:pPr>
    <w:rPr>
      <w:rFonts w:ascii="Arial" w:hAnsi="Arial" w:cs="Arial"/>
      <w:color w:val="444444"/>
      <w:sz w:val="12"/>
      <w:szCs w:val="12"/>
    </w:rPr>
  </w:style>
  <w:style w:type="paragraph" w:customStyle="1" w:styleId="page-top-conteiner-access4">
    <w:name w:val="page-top-conteiner-access4"/>
    <w:basedOn w:val="a"/>
    <w:rsid w:val="00C1743A"/>
    <w:pPr>
      <w:spacing w:before="100" w:beforeAutospacing="1" w:after="100" w:afterAutospacing="1"/>
    </w:pPr>
    <w:rPr>
      <w:rFonts w:ascii="Arial" w:hAnsi="Arial" w:cs="Arial"/>
      <w:color w:val="444444"/>
      <w:sz w:val="12"/>
      <w:szCs w:val="12"/>
    </w:rPr>
  </w:style>
  <w:style w:type="paragraph" w:customStyle="1" w:styleId="page-top-conteiner-date">
    <w:name w:val="page-top-conteiner-date"/>
    <w:basedOn w:val="a"/>
    <w:rsid w:val="00C1743A"/>
    <w:pPr>
      <w:spacing w:before="100" w:beforeAutospacing="1" w:after="100" w:afterAutospacing="1"/>
      <w:ind w:left="1470"/>
    </w:pPr>
    <w:rPr>
      <w:rFonts w:ascii="Arial" w:hAnsi="Arial" w:cs="Arial"/>
      <w:color w:val="444444"/>
      <w:sz w:val="12"/>
      <w:szCs w:val="12"/>
    </w:rPr>
  </w:style>
  <w:style w:type="paragraph" w:customStyle="1" w:styleId="ico-descr">
    <w:name w:val="ico-descr"/>
    <w:basedOn w:val="a"/>
    <w:rsid w:val="00C1743A"/>
    <w:pPr>
      <w:spacing w:before="100" w:beforeAutospacing="1" w:after="203"/>
      <w:jc w:val="center"/>
    </w:pPr>
    <w:rPr>
      <w:color w:val="848484"/>
      <w:sz w:val="14"/>
      <w:szCs w:val="14"/>
    </w:rPr>
  </w:style>
  <w:style w:type="paragraph" w:customStyle="1" w:styleId="page-header-block">
    <w:name w:val="page-header-block"/>
    <w:basedOn w:val="a"/>
    <w:rsid w:val="00C1743A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page-bottom-container">
    <w:name w:val="page-bottom-container"/>
    <w:basedOn w:val="a"/>
    <w:rsid w:val="00C1743A"/>
    <w:pPr>
      <w:pBdr>
        <w:top w:val="dashed" w:sz="4" w:space="8" w:color="DDDDDD"/>
      </w:pBdr>
      <w:ind w:left="51" w:right="51"/>
    </w:pPr>
    <w:rPr>
      <w:sz w:val="24"/>
      <w:szCs w:val="24"/>
    </w:rPr>
  </w:style>
  <w:style w:type="paragraph" w:customStyle="1" w:styleId="page-bottom-conteiner-rtf">
    <w:name w:val="page-bottom-conteiner-rtf"/>
    <w:basedOn w:val="a"/>
    <w:rsid w:val="00C1743A"/>
    <w:pPr>
      <w:spacing w:before="100" w:beforeAutospacing="1" w:after="100" w:afterAutospacing="1"/>
    </w:pPr>
    <w:rPr>
      <w:rFonts w:ascii="Arial" w:hAnsi="Arial" w:cs="Arial"/>
      <w:color w:val="444444"/>
      <w:sz w:val="12"/>
      <w:szCs w:val="12"/>
    </w:rPr>
  </w:style>
  <w:style w:type="paragraph" w:customStyle="1" w:styleId="page-bottom-conteiner-pdf">
    <w:name w:val="page-bottom-conteiner-pdf"/>
    <w:basedOn w:val="a"/>
    <w:rsid w:val="00C1743A"/>
    <w:pPr>
      <w:spacing w:before="100" w:beforeAutospacing="1" w:after="100" w:afterAutospacing="1"/>
      <w:ind w:left="304"/>
    </w:pPr>
    <w:rPr>
      <w:rFonts w:ascii="Arial" w:hAnsi="Arial" w:cs="Arial"/>
      <w:color w:val="444444"/>
      <w:sz w:val="12"/>
      <w:szCs w:val="12"/>
    </w:rPr>
  </w:style>
  <w:style w:type="paragraph" w:customStyle="1" w:styleId="page-bottom-conteiner-print">
    <w:name w:val="page-bottom-conteiner-print"/>
    <w:basedOn w:val="a"/>
    <w:rsid w:val="00C1743A"/>
    <w:pPr>
      <w:spacing w:before="100" w:beforeAutospacing="1" w:after="100" w:afterAutospacing="1"/>
    </w:pPr>
    <w:rPr>
      <w:rFonts w:ascii="Arial" w:hAnsi="Arial" w:cs="Arial"/>
      <w:color w:val="444444"/>
      <w:sz w:val="12"/>
      <w:szCs w:val="12"/>
    </w:rPr>
  </w:style>
  <w:style w:type="paragraph" w:customStyle="1" w:styleId="page-top-container">
    <w:name w:val="page-top-container"/>
    <w:basedOn w:val="a"/>
    <w:rsid w:val="00C1743A"/>
    <w:pPr>
      <w:pBdr>
        <w:bottom w:val="dashed" w:sz="4" w:space="8" w:color="DDDDDD"/>
      </w:pBdr>
      <w:shd w:val="clear" w:color="auto" w:fill="FFFFFF"/>
      <w:ind w:left="51" w:right="51"/>
    </w:pPr>
    <w:rPr>
      <w:sz w:val="24"/>
      <w:szCs w:val="24"/>
    </w:rPr>
  </w:style>
  <w:style w:type="paragraph" w:customStyle="1" w:styleId="level1">
    <w:name w:val="level1"/>
    <w:basedOn w:val="a"/>
    <w:rsid w:val="00C1743A"/>
    <w:pPr>
      <w:spacing w:before="61" w:after="61"/>
      <w:ind w:left="101"/>
    </w:pPr>
    <w:rPr>
      <w:sz w:val="24"/>
      <w:szCs w:val="24"/>
    </w:rPr>
  </w:style>
  <w:style w:type="paragraph" w:customStyle="1" w:styleId="level2">
    <w:name w:val="level2"/>
    <w:basedOn w:val="a"/>
    <w:rsid w:val="00C1743A"/>
    <w:pPr>
      <w:spacing w:before="61" w:after="61"/>
      <w:ind w:left="304"/>
    </w:pPr>
    <w:rPr>
      <w:sz w:val="24"/>
      <w:szCs w:val="24"/>
    </w:rPr>
  </w:style>
  <w:style w:type="paragraph" w:customStyle="1" w:styleId="level3">
    <w:name w:val="level3"/>
    <w:basedOn w:val="a"/>
    <w:rsid w:val="00C1743A"/>
    <w:pPr>
      <w:spacing w:before="61" w:after="61"/>
      <w:ind w:left="507"/>
    </w:pPr>
    <w:rPr>
      <w:sz w:val="24"/>
      <w:szCs w:val="24"/>
    </w:rPr>
  </w:style>
  <w:style w:type="paragraph" w:customStyle="1" w:styleId="level4">
    <w:name w:val="level4"/>
    <w:basedOn w:val="a"/>
    <w:rsid w:val="00C1743A"/>
    <w:pPr>
      <w:spacing w:before="61" w:after="61"/>
      <w:ind w:left="710"/>
    </w:pPr>
    <w:rPr>
      <w:sz w:val="24"/>
      <w:szCs w:val="24"/>
    </w:rPr>
  </w:style>
  <w:style w:type="paragraph" w:customStyle="1" w:styleId="level5">
    <w:name w:val="level5"/>
    <w:basedOn w:val="a"/>
    <w:rsid w:val="00C1743A"/>
    <w:pPr>
      <w:spacing w:before="61" w:after="61"/>
      <w:ind w:left="913"/>
    </w:pPr>
    <w:rPr>
      <w:sz w:val="24"/>
      <w:szCs w:val="24"/>
    </w:rPr>
  </w:style>
  <w:style w:type="paragraph" w:customStyle="1" w:styleId="lb-square">
    <w:name w:val="lb-square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lb-arrow">
    <w:name w:val="lb-arrow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lb-dotted">
    <w:name w:val="lb-dotted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context-tree">
    <w:name w:val="context-tree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banner-horiz-container">
    <w:name w:val="banner-horiz-container"/>
    <w:basedOn w:val="a"/>
    <w:rsid w:val="00C1743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rticle-prev">
    <w:name w:val="article-prev"/>
    <w:basedOn w:val="a"/>
    <w:rsid w:val="00C1743A"/>
    <w:pPr>
      <w:spacing w:before="100" w:beforeAutospacing="1" w:after="100" w:afterAutospacing="1"/>
      <w:ind w:right="101"/>
    </w:pPr>
    <w:rPr>
      <w:sz w:val="24"/>
      <w:szCs w:val="24"/>
    </w:rPr>
  </w:style>
  <w:style w:type="paragraph" w:customStyle="1" w:styleId="article-next">
    <w:name w:val="article-next"/>
    <w:basedOn w:val="a"/>
    <w:rsid w:val="00C1743A"/>
    <w:pPr>
      <w:spacing w:before="100" w:beforeAutospacing="1" w:after="100" w:afterAutospacing="1"/>
      <w:ind w:left="101"/>
    </w:pPr>
    <w:rPr>
      <w:sz w:val="24"/>
      <w:szCs w:val="24"/>
    </w:rPr>
  </w:style>
  <w:style w:type="paragraph" w:customStyle="1" w:styleId="article-navigation">
    <w:name w:val="article-navigation"/>
    <w:basedOn w:val="a"/>
    <w:rsid w:val="00C1743A"/>
    <w:pPr>
      <w:spacing w:before="100" w:beforeAutospacing="1" w:after="100" w:afterAutospacing="1"/>
      <w:jc w:val="center"/>
    </w:pPr>
    <w:rPr>
      <w:rFonts w:ascii="Arial" w:hAnsi="Arial" w:cs="Arial"/>
      <w:color w:val="808080"/>
      <w:sz w:val="12"/>
      <w:szCs w:val="12"/>
    </w:rPr>
  </w:style>
  <w:style w:type="paragraph" w:customStyle="1" w:styleId="article-current">
    <w:name w:val="article-current"/>
    <w:basedOn w:val="a"/>
    <w:rsid w:val="00C1743A"/>
    <w:pPr>
      <w:ind w:left="101" w:right="101"/>
    </w:pPr>
    <w:rPr>
      <w:rFonts w:ascii="Arial" w:hAnsi="Arial" w:cs="Arial"/>
      <w:color w:val="808080"/>
      <w:sz w:val="12"/>
      <w:szCs w:val="12"/>
    </w:rPr>
  </w:style>
  <w:style w:type="paragraph" w:customStyle="1" w:styleId="bread-crumbs-item">
    <w:name w:val="bread-crumbs-item"/>
    <w:basedOn w:val="a"/>
    <w:rsid w:val="00C1743A"/>
    <w:pPr>
      <w:spacing w:before="51" w:after="51"/>
      <w:ind w:left="51" w:right="51"/>
    </w:pPr>
    <w:rPr>
      <w:rFonts w:ascii="Tahoma" w:hAnsi="Tahoma" w:cs="Tahoma"/>
      <w:sz w:val="11"/>
      <w:szCs w:val="11"/>
    </w:rPr>
  </w:style>
  <w:style w:type="paragraph" w:customStyle="1" w:styleId="article-text-top">
    <w:name w:val="article-text-top"/>
    <w:basedOn w:val="a"/>
    <w:rsid w:val="00C1743A"/>
    <w:pPr>
      <w:spacing w:before="101" w:after="101"/>
      <w:ind w:left="101" w:right="101"/>
    </w:pPr>
    <w:rPr>
      <w:color w:val="848484"/>
      <w:sz w:val="14"/>
      <w:szCs w:val="14"/>
    </w:rPr>
  </w:style>
  <w:style w:type="paragraph" w:customStyle="1" w:styleId="font-size">
    <w:name w:val="font-size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font-size-minus">
    <w:name w:val="font-size-minus"/>
    <w:basedOn w:val="a"/>
    <w:rsid w:val="00C1743A"/>
    <w:pPr>
      <w:spacing w:before="51" w:after="51"/>
      <w:ind w:left="122" w:right="122"/>
    </w:pPr>
    <w:rPr>
      <w:sz w:val="24"/>
      <w:szCs w:val="24"/>
    </w:rPr>
  </w:style>
  <w:style w:type="paragraph" w:customStyle="1" w:styleId="font-size-plus">
    <w:name w:val="font-size-plus"/>
    <w:basedOn w:val="a"/>
    <w:rsid w:val="00C1743A"/>
    <w:pPr>
      <w:spacing w:before="51" w:after="51"/>
      <w:ind w:left="101"/>
    </w:pPr>
    <w:rPr>
      <w:sz w:val="24"/>
      <w:szCs w:val="24"/>
    </w:rPr>
  </w:style>
  <w:style w:type="paragraph" w:customStyle="1" w:styleId="font-size-text">
    <w:name w:val="font-size-text"/>
    <w:basedOn w:val="a"/>
    <w:rsid w:val="00C1743A"/>
    <w:pPr>
      <w:spacing w:before="51" w:after="51"/>
      <w:ind w:left="51" w:right="51"/>
    </w:pPr>
    <w:rPr>
      <w:color w:val="848484"/>
      <w:sz w:val="12"/>
      <w:szCs w:val="12"/>
    </w:rPr>
  </w:style>
  <w:style w:type="paragraph" w:customStyle="1" w:styleId="calend-item">
    <w:name w:val="calend-item"/>
    <w:basedOn w:val="a"/>
    <w:rsid w:val="00C1743A"/>
    <w:pPr>
      <w:pBdr>
        <w:bottom w:val="single" w:sz="4" w:space="0" w:color="CCCCCC"/>
      </w:pBdr>
      <w:spacing w:before="100" w:beforeAutospacing="1" w:after="100" w:afterAutospacing="1"/>
    </w:pPr>
    <w:rPr>
      <w:sz w:val="24"/>
      <w:szCs w:val="24"/>
    </w:rPr>
  </w:style>
  <w:style w:type="paragraph" w:customStyle="1" w:styleId="calend-item-content">
    <w:name w:val="calend-item-content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calend-item-content-number">
    <w:name w:val="calend-item-content-number"/>
    <w:basedOn w:val="a"/>
    <w:rsid w:val="00C1743A"/>
    <w:pPr>
      <w:spacing w:before="100" w:beforeAutospacing="1" w:after="100" w:afterAutospacing="1"/>
    </w:pPr>
    <w:rPr>
      <w:color w:val="FFFFFF"/>
      <w:sz w:val="12"/>
      <w:szCs w:val="12"/>
    </w:rPr>
  </w:style>
  <w:style w:type="paragraph" w:customStyle="1" w:styleId="calend-item-content-title">
    <w:name w:val="calend-item-content-title"/>
    <w:basedOn w:val="a"/>
    <w:rsid w:val="00C1743A"/>
    <w:pPr>
      <w:spacing w:before="101" w:after="101"/>
    </w:pPr>
    <w:rPr>
      <w:color w:val="257DC5"/>
      <w:sz w:val="18"/>
      <w:szCs w:val="18"/>
    </w:rPr>
  </w:style>
  <w:style w:type="paragraph" w:customStyle="1" w:styleId="recomend-text">
    <w:name w:val="recomend-text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fake-blank">
    <w:name w:val="fake-blank"/>
    <w:basedOn w:val="a"/>
    <w:rsid w:val="00C1743A"/>
    <w:pPr>
      <w:shd w:val="clear" w:color="auto" w:fill="FFFFFF"/>
      <w:spacing w:before="100" w:beforeAutospacing="1" w:after="100" w:afterAutospacing="1"/>
    </w:pPr>
    <w:rPr>
      <w:vanish/>
      <w:sz w:val="24"/>
      <w:szCs w:val="24"/>
    </w:rPr>
  </w:style>
  <w:style w:type="paragraph" w:customStyle="1" w:styleId="recomend-input-text">
    <w:name w:val="recomend-input-text"/>
    <w:basedOn w:val="a"/>
    <w:rsid w:val="00C1743A"/>
    <w:pPr>
      <w:spacing w:before="101" w:after="101"/>
    </w:pPr>
    <w:rPr>
      <w:sz w:val="24"/>
      <w:szCs w:val="24"/>
    </w:rPr>
  </w:style>
  <w:style w:type="paragraph" w:customStyle="1" w:styleId="recomend-submit-jslink">
    <w:name w:val="recomend-submit-jslink"/>
    <w:basedOn w:val="a"/>
    <w:rsid w:val="00C1743A"/>
    <w:pPr>
      <w:pBdr>
        <w:bottom w:val="dotted" w:sz="4" w:space="0" w:color="257DC7"/>
      </w:pBdr>
      <w:spacing w:before="30" w:after="100" w:afterAutospacing="1"/>
      <w:ind w:right="304"/>
    </w:pPr>
    <w:rPr>
      <w:color w:val="257DC7"/>
      <w:sz w:val="24"/>
      <w:szCs w:val="24"/>
    </w:rPr>
  </w:style>
  <w:style w:type="paragraph" w:customStyle="1" w:styleId="recomend-item-text-img">
    <w:name w:val="recomend-item-text-img"/>
    <w:basedOn w:val="a"/>
    <w:rsid w:val="00C1743A"/>
    <w:pPr>
      <w:spacing w:before="203" w:after="203"/>
    </w:pPr>
    <w:rPr>
      <w:sz w:val="24"/>
      <w:szCs w:val="24"/>
    </w:rPr>
  </w:style>
  <w:style w:type="paragraph" w:customStyle="1" w:styleId="calend-buh-calend-month-year">
    <w:name w:val="calend-buh-calend-month-year"/>
    <w:basedOn w:val="a"/>
    <w:rsid w:val="00C1743A"/>
    <w:pPr>
      <w:spacing w:before="100" w:beforeAutospacing="1" w:after="100" w:afterAutospacing="1"/>
    </w:pPr>
    <w:rPr>
      <w:rFonts w:ascii="Arial" w:hAnsi="Arial" w:cs="Arial"/>
      <w:b/>
      <w:bCs/>
      <w:color w:val="444444"/>
      <w:sz w:val="12"/>
      <w:szCs w:val="12"/>
    </w:rPr>
  </w:style>
  <w:style w:type="paragraph" w:customStyle="1" w:styleId="calend-bug-calend-days">
    <w:name w:val="calend-bug-calend-days"/>
    <w:basedOn w:val="a"/>
    <w:rsid w:val="00C1743A"/>
    <w:pPr>
      <w:spacing w:before="101" w:after="203"/>
    </w:pPr>
    <w:rPr>
      <w:sz w:val="24"/>
      <w:szCs w:val="24"/>
    </w:rPr>
  </w:style>
  <w:style w:type="paragraph" w:customStyle="1" w:styleId="calend-buh-calend-day">
    <w:name w:val="calend-buh-calend-day"/>
    <w:basedOn w:val="a"/>
    <w:rsid w:val="00C1743A"/>
    <w:pPr>
      <w:pBdr>
        <w:top w:val="single" w:sz="4" w:space="3" w:color="CCCCCC"/>
        <w:left w:val="single" w:sz="4" w:space="4" w:color="CCCCCC"/>
        <w:bottom w:val="single" w:sz="4" w:space="3" w:color="CCCCCC"/>
        <w:right w:val="single" w:sz="4" w:space="4" w:color="CCCCCC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444444"/>
      <w:sz w:val="12"/>
      <w:szCs w:val="12"/>
    </w:rPr>
  </w:style>
  <w:style w:type="paragraph" w:customStyle="1" w:styleId="calend-bug-calend-arrow-left">
    <w:name w:val="calend-bug-calend-arrow-left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calend-bug-calend-arrow-right">
    <w:name w:val="calend-bug-calend-arrow-right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login-layer">
    <w:name w:val="login-layer"/>
    <w:basedOn w:val="a"/>
    <w:rsid w:val="00C1743A"/>
    <w:pPr>
      <w:shd w:val="clear" w:color="auto" w:fill="257DC7"/>
      <w:spacing w:before="100" w:beforeAutospacing="1" w:after="100" w:afterAutospacing="1"/>
    </w:pPr>
    <w:rPr>
      <w:vanish/>
      <w:sz w:val="24"/>
      <w:szCs w:val="24"/>
    </w:rPr>
  </w:style>
  <w:style w:type="paragraph" w:customStyle="1" w:styleId="login-container">
    <w:name w:val="login-container"/>
    <w:basedOn w:val="a"/>
    <w:rsid w:val="00C1743A"/>
    <w:pPr>
      <w:spacing w:after="100" w:afterAutospacing="1"/>
      <w:ind w:left="-2444"/>
    </w:pPr>
    <w:rPr>
      <w:vanish/>
      <w:sz w:val="24"/>
      <w:szCs w:val="24"/>
    </w:rPr>
  </w:style>
  <w:style w:type="paragraph" w:customStyle="1" w:styleId="login-container-internal">
    <w:name w:val="login-container-internal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login-label">
    <w:name w:val="login-label"/>
    <w:basedOn w:val="a"/>
    <w:rsid w:val="00C1743A"/>
    <w:pPr>
      <w:spacing w:before="152" w:after="51"/>
    </w:pPr>
    <w:rPr>
      <w:color w:val="707070"/>
      <w:sz w:val="13"/>
      <w:szCs w:val="13"/>
    </w:rPr>
  </w:style>
  <w:style w:type="paragraph" w:customStyle="1" w:styleId="input-text-container">
    <w:name w:val="input-text-container"/>
    <w:basedOn w:val="a"/>
    <w:rsid w:val="00C1743A"/>
    <w:pPr>
      <w:ind w:left="101" w:right="101"/>
    </w:pPr>
    <w:rPr>
      <w:sz w:val="24"/>
      <w:szCs w:val="24"/>
    </w:rPr>
  </w:style>
  <w:style w:type="paragraph" w:customStyle="1" w:styleId="input-text-container-left">
    <w:name w:val="input-text-container-left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input-text-container-right">
    <w:name w:val="input-text-container-right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login-links">
    <w:name w:val="login-links"/>
    <w:basedOn w:val="a"/>
    <w:rsid w:val="00C1743A"/>
    <w:pPr>
      <w:spacing w:before="152" w:after="152"/>
    </w:pPr>
    <w:rPr>
      <w:color w:val="707070"/>
      <w:sz w:val="12"/>
      <w:szCs w:val="12"/>
    </w:rPr>
  </w:style>
  <w:style w:type="paragraph" w:customStyle="1" w:styleId="login-links-separator">
    <w:name w:val="login-links-separator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login-error-submit">
    <w:name w:val="login-error-submit"/>
    <w:basedOn w:val="a"/>
    <w:rsid w:val="00C1743A"/>
    <w:pPr>
      <w:spacing w:after="100" w:afterAutospacing="1"/>
    </w:pPr>
    <w:rPr>
      <w:sz w:val="24"/>
      <w:szCs w:val="24"/>
    </w:rPr>
  </w:style>
  <w:style w:type="paragraph" w:customStyle="1" w:styleId="login-error">
    <w:name w:val="login-error"/>
    <w:basedOn w:val="a"/>
    <w:rsid w:val="00C1743A"/>
    <w:pPr>
      <w:spacing w:before="100" w:beforeAutospacing="1" w:after="100" w:afterAutospacing="1"/>
      <w:ind w:left="51"/>
    </w:pPr>
    <w:rPr>
      <w:rFonts w:ascii="Tahoma" w:hAnsi="Tahoma" w:cs="Tahoma"/>
      <w:color w:val="E72E2E"/>
      <w:sz w:val="11"/>
      <w:szCs w:val="11"/>
    </w:rPr>
  </w:style>
  <w:style w:type="paragraph" w:customStyle="1" w:styleId="cities-container">
    <w:name w:val="cities-container"/>
    <w:basedOn w:val="a"/>
    <w:rsid w:val="00C1743A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cities-container-top">
    <w:name w:val="cities-container-top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cities-container-bottom">
    <w:name w:val="cities-container-bottom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cities-container-content">
    <w:name w:val="cities-container-content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cities-container-pag">
    <w:name w:val="cities-container-pag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card-part">
    <w:name w:val="card-part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calendar-buh">
    <w:name w:val="calendar-buh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doc-soon-item">
    <w:name w:val="doc-soon-item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search-extend-container">
    <w:name w:val="search-extend-container"/>
    <w:basedOn w:val="a"/>
    <w:rsid w:val="00C1743A"/>
    <w:pPr>
      <w:pBdr>
        <w:top w:val="single" w:sz="4" w:space="8" w:color="CFCFCF"/>
        <w:left w:val="single" w:sz="4" w:space="0" w:color="CFCFCF"/>
        <w:bottom w:val="single" w:sz="4" w:space="8" w:color="CFCFCF"/>
        <w:right w:val="single" w:sz="4" w:space="0" w:color="CFCFCF"/>
      </w:pBdr>
      <w:spacing w:before="100" w:beforeAutospacing="1" w:after="100" w:afterAutospacing="1"/>
    </w:pPr>
    <w:rPr>
      <w:sz w:val="24"/>
      <w:szCs w:val="24"/>
    </w:rPr>
  </w:style>
  <w:style w:type="paragraph" w:customStyle="1" w:styleId="extend-search-input-text">
    <w:name w:val="extend-search-input-text"/>
    <w:basedOn w:val="a"/>
    <w:rsid w:val="00C1743A"/>
    <w:pPr>
      <w:pBdr>
        <w:top w:val="single" w:sz="4" w:space="3" w:color="CFCFCF"/>
        <w:left w:val="single" w:sz="4" w:space="3" w:color="CFCFCF"/>
        <w:bottom w:val="single" w:sz="4" w:space="3" w:color="CFCFCF"/>
        <w:right w:val="single" w:sz="4" w:space="3" w:color="CFCFCF"/>
      </w:pBdr>
      <w:spacing w:before="100" w:beforeAutospacing="1" w:after="100" w:afterAutospacing="1"/>
    </w:pPr>
    <w:rPr>
      <w:color w:val="808080"/>
      <w:sz w:val="16"/>
      <w:szCs w:val="16"/>
    </w:rPr>
  </w:style>
  <w:style w:type="paragraph" w:customStyle="1" w:styleId="extend-search-params-left-column">
    <w:name w:val="extend-search-params-left-column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extend-search-params-right-column">
    <w:name w:val="extend-search-params-right-column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extend-search-params-input-text">
    <w:name w:val="extend-search-params-input-text"/>
    <w:basedOn w:val="a"/>
    <w:rsid w:val="00C1743A"/>
    <w:pPr>
      <w:pBdr>
        <w:top w:val="single" w:sz="4" w:space="3" w:color="CFCFCF"/>
        <w:left w:val="single" w:sz="4" w:space="3" w:color="CFCFCF"/>
        <w:bottom w:val="single" w:sz="4" w:space="3" w:color="CFCFCF"/>
        <w:right w:val="single" w:sz="4" w:space="3" w:color="CFCFCF"/>
      </w:pBdr>
      <w:spacing w:before="100" w:beforeAutospacing="1" w:after="100" w:afterAutospacing="1"/>
    </w:pPr>
    <w:rPr>
      <w:sz w:val="24"/>
      <w:szCs w:val="24"/>
    </w:rPr>
  </w:style>
  <w:style w:type="paragraph" w:customStyle="1" w:styleId="extend-search-params-input-text-small">
    <w:name w:val="extend-search-params-input-text-small"/>
    <w:basedOn w:val="a"/>
    <w:rsid w:val="00C1743A"/>
    <w:pPr>
      <w:pBdr>
        <w:top w:val="single" w:sz="4" w:space="3" w:color="CFCFCF"/>
        <w:left w:val="single" w:sz="4" w:space="3" w:color="CFCFCF"/>
        <w:bottom w:val="single" w:sz="4" w:space="3" w:color="CFCFCF"/>
        <w:right w:val="single" w:sz="4" w:space="3" w:color="CFCFCF"/>
      </w:pBdr>
      <w:spacing w:before="100" w:beforeAutospacing="1" w:after="100" w:afterAutospacing="1"/>
      <w:ind w:left="51" w:right="152"/>
    </w:pPr>
    <w:rPr>
      <w:sz w:val="24"/>
      <w:szCs w:val="24"/>
    </w:rPr>
  </w:style>
  <w:style w:type="paragraph" w:customStyle="1" w:styleId="extend-search-params-input-select">
    <w:name w:val="extend-search-params-input-select"/>
    <w:basedOn w:val="a"/>
    <w:rsid w:val="00C1743A"/>
    <w:pPr>
      <w:pBdr>
        <w:top w:val="single" w:sz="4" w:space="3" w:color="CFCFCF"/>
        <w:left w:val="single" w:sz="4" w:space="3" w:color="CFCFCF"/>
        <w:bottom w:val="single" w:sz="4" w:space="3" w:color="CFCFCF"/>
        <w:right w:val="single" w:sz="4" w:space="3" w:color="CFCFCF"/>
      </w:pBdr>
      <w:spacing w:before="100" w:beforeAutospacing="1" w:after="100" w:afterAutospacing="1"/>
    </w:pPr>
    <w:rPr>
      <w:sz w:val="24"/>
      <w:szCs w:val="24"/>
    </w:rPr>
  </w:style>
  <w:style w:type="paragraph" w:customStyle="1" w:styleId="r-calendar-block">
    <w:name w:val="r-calendar-block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ui-datepicker-header">
    <w:name w:val="ui-datepicker-header"/>
    <w:basedOn w:val="a"/>
    <w:rsid w:val="00C1743A"/>
    <w:pPr>
      <w:pBdr>
        <w:bottom w:val="single" w:sz="4" w:space="5" w:color="D1D1D1"/>
      </w:pBdr>
      <w:spacing w:before="100" w:beforeAutospacing="1" w:after="100" w:afterAutospacing="1"/>
    </w:pPr>
    <w:rPr>
      <w:sz w:val="24"/>
      <w:szCs w:val="24"/>
    </w:rPr>
  </w:style>
  <w:style w:type="paragraph" w:customStyle="1" w:styleId="ui-datepicker-prev">
    <w:name w:val="ui-datepicker-prev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ui-datepicker-next">
    <w:name w:val="ui-datepicker-next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ui-datepicker-title">
    <w:name w:val="ui-datepicker-title"/>
    <w:basedOn w:val="a"/>
    <w:rsid w:val="00C1743A"/>
    <w:pPr>
      <w:spacing w:before="100" w:beforeAutospacing="1" w:after="100" w:afterAutospacing="1" w:line="152" w:lineRule="atLeast"/>
      <w:jc w:val="center"/>
    </w:pPr>
    <w:rPr>
      <w:rFonts w:ascii="Arial" w:hAnsi="Arial" w:cs="Arial"/>
      <w:b/>
      <w:bCs/>
      <w:caps/>
      <w:color w:val="13609A"/>
      <w:sz w:val="13"/>
      <w:szCs w:val="13"/>
    </w:rPr>
  </w:style>
  <w:style w:type="paragraph" w:customStyle="1" w:styleId="ui-datepicker-calendar">
    <w:name w:val="ui-datepicker-calendar"/>
    <w:basedOn w:val="a"/>
    <w:rsid w:val="00C1743A"/>
    <w:pPr>
      <w:jc w:val="center"/>
    </w:pPr>
    <w:rPr>
      <w:sz w:val="24"/>
      <w:szCs w:val="24"/>
    </w:rPr>
  </w:style>
  <w:style w:type="paragraph" w:customStyle="1" w:styleId="news-datepicker-show-day-text">
    <w:name w:val="news-datepicker-show-day-text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news-datepicker-show-day-submit">
    <w:name w:val="news-datepicker-show-day-submit"/>
    <w:basedOn w:val="a"/>
    <w:rsid w:val="00C1743A"/>
    <w:pPr>
      <w:spacing w:before="100" w:beforeAutospacing="1" w:after="100" w:afterAutospacing="1"/>
    </w:pPr>
    <w:rPr>
      <w:color w:val="444444"/>
      <w:sz w:val="13"/>
      <w:szCs w:val="13"/>
    </w:rPr>
  </w:style>
  <w:style w:type="paragraph" w:customStyle="1" w:styleId="selectbox">
    <w:name w:val="selectbox"/>
    <w:basedOn w:val="a"/>
    <w:rsid w:val="00C1743A"/>
    <w:pPr>
      <w:spacing w:before="100" w:beforeAutospacing="1" w:after="100" w:afterAutospacing="1" w:line="294" w:lineRule="atLeast"/>
    </w:pPr>
    <w:rPr>
      <w:rFonts w:ascii="Arial" w:hAnsi="Arial" w:cs="Arial"/>
      <w:color w:val="474747"/>
      <w:sz w:val="14"/>
      <w:szCs w:val="14"/>
    </w:rPr>
  </w:style>
  <w:style w:type="paragraph" w:customStyle="1" w:styleId="selectbox-small">
    <w:name w:val="selectbox-small"/>
    <w:basedOn w:val="a"/>
    <w:rsid w:val="00C1743A"/>
    <w:pPr>
      <w:spacing w:before="100" w:beforeAutospacing="1" w:after="100" w:afterAutospacing="1" w:line="213" w:lineRule="atLeast"/>
    </w:pPr>
    <w:rPr>
      <w:rFonts w:ascii="Arial" w:hAnsi="Arial" w:cs="Arial"/>
      <w:color w:val="474747"/>
      <w:sz w:val="12"/>
      <w:szCs w:val="12"/>
    </w:rPr>
  </w:style>
  <w:style w:type="paragraph" w:customStyle="1" w:styleId="month-selectbox-small">
    <w:name w:val="month-selectbox-small"/>
    <w:basedOn w:val="a"/>
    <w:rsid w:val="00C1743A"/>
    <w:pPr>
      <w:spacing w:before="100" w:beforeAutospacing="1" w:after="100" w:afterAutospacing="1" w:line="213" w:lineRule="atLeast"/>
    </w:pPr>
    <w:rPr>
      <w:rFonts w:ascii="Arial" w:hAnsi="Arial" w:cs="Arial"/>
      <w:color w:val="474747"/>
      <w:sz w:val="12"/>
      <w:szCs w:val="12"/>
    </w:rPr>
  </w:style>
  <w:style w:type="paragraph" w:customStyle="1" w:styleId="year-selectbox-small">
    <w:name w:val="year-selectbox-small"/>
    <w:basedOn w:val="a"/>
    <w:rsid w:val="00C1743A"/>
    <w:pPr>
      <w:spacing w:before="100" w:beforeAutospacing="1" w:after="100" w:afterAutospacing="1" w:line="213" w:lineRule="atLeast"/>
    </w:pPr>
    <w:rPr>
      <w:rFonts w:ascii="Arial" w:hAnsi="Arial" w:cs="Arial"/>
      <w:color w:val="474747"/>
      <w:sz w:val="12"/>
      <w:szCs w:val="12"/>
    </w:rPr>
  </w:style>
  <w:style w:type="paragraph" w:customStyle="1" w:styleId="selectbox-left-corn">
    <w:name w:val="selectbox-left-corn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selectbox-small-left-corn">
    <w:name w:val="selectbox-small-left-corn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year-selectbox-small-left-corn">
    <w:name w:val="year-selectbox-small-left-corn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month-selectbox-small-left-corn">
    <w:name w:val="month-selectbox-small-left-corn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selectbox-right-corn">
    <w:name w:val="selectbox-right-corn"/>
    <w:basedOn w:val="a"/>
    <w:rsid w:val="00C1743A"/>
    <w:pPr>
      <w:ind w:left="51"/>
    </w:pPr>
    <w:rPr>
      <w:sz w:val="24"/>
      <w:szCs w:val="24"/>
    </w:rPr>
  </w:style>
  <w:style w:type="paragraph" w:customStyle="1" w:styleId="selectbox-small-right-corn">
    <w:name w:val="selectbox-small-right-corn"/>
    <w:basedOn w:val="a"/>
    <w:rsid w:val="00C1743A"/>
    <w:pPr>
      <w:ind w:left="51"/>
    </w:pPr>
    <w:rPr>
      <w:sz w:val="24"/>
      <w:szCs w:val="24"/>
    </w:rPr>
  </w:style>
  <w:style w:type="paragraph" w:customStyle="1" w:styleId="month-selectbox-small-right-corn">
    <w:name w:val="month-selectbox-small-right-corn"/>
    <w:basedOn w:val="a"/>
    <w:rsid w:val="00C1743A"/>
    <w:pPr>
      <w:ind w:left="51"/>
    </w:pPr>
    <w:rPr>
      <w:sz w:val="24"/>
      <w:szCs w:val="24"/>
    </w:rPr>
  </w:style>
  <w:style w:type="paragraph" w:customStyle="1" w:styleId="year-selectbox-small-right-corn">
    <w:name w:val="year-selectbox-small-right-corn"/>
    <w:basedOn w:val="a"/>
    <w:rsid w:val="00C1743A"/>
    <w:pPr>
      <w:ind w:left="51"/>
    </w:pPr>
    <w:rPr>
      <w:sz w:val="24"/>
      <w:szCs w:val="24"/>
    </w:rPr>
  </w:style>
  <w:style w:type="paragraph" w:customStyle="1" w:styleId="form-text">
    <w:name w:val="form-text"/>
    <w:basedOn w:val="a"/>
    <w:rsid w:val="00C1743A"/>
    <w:pPr>
      <w:pBdr>
        <w:top w:val="single" w:sz="4" w:space="1" w:color="C7C7C7"/>
        <w:left w:val="single" w:sz="4" w:space="3" w:color="C7C7C7"/>
        <w:bottom w:val="single" w:sz="4" w:space="1" w:color="C7C7C7"/>
        <w:right w:val="single" w:sz="4" w:space="3" w:color="C7C7C7"/>
      </w:pBdr>
      <w:shd w:val="clear" w:color="auto" w:fill="FFFFFF"/>
      <w:spacing w:before="100" w:beforeAutospacing="1" w:after="100" w:afterAutospacing="1"/>
    </w:pPr>
    <w:rPr>
      <w:rFonts w:ascii="Arial" w:hAnsi="Arial" w:cs="Arial"/>
      <w:color w:val="474747"/>
      <w:sz w:val="12"/>
      <w:szCs w:val="12"/>
    </w:rPr>
  </w:style>
  <w:style w:type="paragraph" w:customStyle="1" w:styleId="recoment-search-container">
    <w:name w:val="recoment-search-container"/>
    <w:basedOn w:val="a"/>
    <w:rsid w:val="00C1743A"/>
    <w:pPr>
      <w:spacing w:before="71" w:after="71"/>
    </w:pPr>
    <w:rPr>
      <w:sz w:val="24"/>
      <w:szCs w:val="24"/>
    </w:rPr>
  </w:style>
  <w:style w:type="paragraph" w:customStyle="1" w:styleId="tab-container">
    <w:name w:val="tab-container"/>
    <w:basedOn w:val="a"/>
    <w:rsid w:val="00C1743A"/>
    <w:pPr>
      <w:pBdr>
        <w:left w:val="single" w:sz="4" w:space="0" w:color="CFCFCF"/>
        <w:bottom w:val="single" w:sz="4" w:space="0" w:color="CFCFCF"/>
        <w:right w:val="single" w:sz="4" w:space="0" w:color="CFCFCF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tab-content">
    <w:name w:val="tab-content"/>
    <w:basedOn w:val="a"/>
    <w:rsid w:val="00C1743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tab-container-corners">
    <w:name w:val="tab-container-corners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b1">
    <w:name w:val="b1"/>
    <w:basedOn w:val="a"/>
    <w:rsid w:val="00C1743A"/>
    <w:pPr>
      <w:shd w:val="clear" w:color="auto" w:fill="EBEEF0"/>
      <w:ind w:left="20" w:right="20"/>
    </w:pPr>
    <w:rPr>
      <w:sz w:val="2"/>
      <w:szCs w:val="2"/>
    </w:rPr>
  </w:style>
  <w:style w:type="paragraph" w:customStyle="1" w:styleId="b2">
    <w:name w:val="b2"/>
    <w:basedOn w:val="a"/>
    <w:rsid w:val="00C1743A"/>
    <w:pPr>
      <w:pBdr>
        <w:top w:val="single" w:sz="2" w:space="0" w:color="D6DCDF"/>
        <w:left w:val="single" w:sz="4" w:space="0" w:color="D6DCDF"/>
        <w:bottom w:val="single" w:sz="2" w:space="0" w:color="D6DCDF"/>
        <w:right w:val="single" w:sz="4" w:space="0" w:color="D6DCDF"/>
      </w:pBdr>
      <w:shd w:val="clear" w:color="auto" w:fill="E7E7E7"/>
      <w:ind w:left="10" w:right="10"/>
    </w:pPr>
    <w:rPr>
      <w:sz w:val="2"/>
      <w:szCs w:val="2"/>
    </w:rPr>
  </w:style>
  <w:style w:type="paragraph" w:customStyle="1" w:styleId="b3">
    <w:name w:val="b3"/>
    <w:basedOn w:val="a"/>
    <w:rsid w:val="00C1743A"/>
    <w:pPr>
      <w:pBdr>
        <w:top w:val="single" w:sz="2" w:space="0" w:color="EBEEEF"/>
        <w:left w:val="single" w:sz="4" w:space="0" w:color="EBEEEF"/>
        <w:bottom w:val="single" w:sz="2" w:space="0" w:color="EBEEEF"/>
        <w:right w:val="single" w:sz="4" w:space="0" w:color="EBEEEF"/>
      </w:pBdr>
      <w:shd w:val="clear" w:color="auto" w:fill="E7E7E7"/>
      <w:spacing w:before="100" w:beforeAutospacing="1" w:after="100" w:afterAutospacing="1"/>
    </w:pPr>
    <w:rPr>
      <w:sz w:val="2"/>
      <w:szCs w:val="2"/>
    </w:rPr>
  </w:style>
  <w:style w:type="paragraph" w:customStyle="1" w:styleId="b4">
    <w:name w:val="b4"/>
    <w:basedOn w:val="a"/>
    <w:rsid w:val="00C1743A"/>
    <w:pPr>
      <w:pBdr>
        <w:top w:val="single" w:sz="2" w:space="0" w:color="CAD2D6"/>
        <w:left w:val="single" w:sz="4" w:space="0" w:color="CAD2D6"/>
        <w:bottom w:val="single" w:sz="2" w:space="0" w:color="CAD2D6"/>
        <w:right w:val="single" w:sz="4" w:space="0" w:color="CAD2D6"/>
      </w:pBdr>
      <w:shd w:val="clear" w:color="auto" w:fill="E7E7E7"/>
      <w:spacing w:before="100" w:beforeAutospacing="1" w:after="100" w:afterAutospacing="1"/>
    </w:pPr>
    <w:rPr>
      <w:sz w:val="2"/>
      <w:szCs w:val="2"/>
    </w:rPr>
  </w:style>
  <w:style w:type="paragraph" w:customStyle="1" w:styleId="b5">
    <w:name w:val="b5"/>
    <w:basedOn w:val="a"/>
    <w:rsid w:val="00C1743A"/>
    <w:pPr>
      <w:pBdr>
        <w:top w:val="single" w:sz="2" w:space="0" w:color="B5C0C6"/>
        <w:left w:val="single" w:sz="4" w:space="0" w:color="B5C0C6"/>
        <w:bottom w:val="single" w:sz="2" w:space="0" w:color="B5C0C6"/>
        <w:right w:val="single" w:sz="4" w:space="0" w:color="B5C0C6"/>
      </w:pBdr>
      <w:shd w:val="clear" w:color="auto" w:fill="E7E7E7"/>
      <w:spacing w:before="100" w:beforeAutospacing="1" w:after="100" w:afterAutospacing="1"/>
    </w:pPr>
    <w:rPr>
      <w:sz w:val="2"/>
      <w:szCs w:val="2"/>
    </w:rPr>
  </w:style>
  <w:style w:type="paragraph" w:customStyle="1" w:styleId="url-text">
    <w:name w:val="url-text"/>
    <w:basedOn w:val="a"/>
    <w:rsid w:val="00C1743A"/>
    <w:pPr>
      <w:pBdr>
        <w:top w:val="single" w:sz="2" w:space="0" w:color="B0BCC2"/>
        <w:left w:val="single" w:sz="4" w:space="6" w:color="B0BCC2"/>
        <w:bottom w:val="single" w:sz="2" w:space="0" w:color="B0BCC2"/>
        <w:right w:val="single" w:sz="4" w:space="6" w:color="B0BCC2"/>
      </w:pBdr>
      <w:shd w:val="clear" w:color="auto" w:fill="E7E7E7"/>
      <w:spacing w:before="100" w:beforeAutospacing="1" w:after="100" w:afterAutospacing="1"/>
    </w:pPr>
    <w:rPr>
      <w:sz w:val="24"/>
      <w:szCs w:val="24"/>
    </w:rPr>
  </w:style>
  <w:style w:type="paragraph" w:customStyle="1" w:styleId="login-container-reg">
    <w:name w:val="login-container-reg"/>
    <w:basedOn w:val="a"/>
    <w:rsid w:val="00C1743A"/>
    <w:pPr>
      <w:spacing w:after="100" w:afterAutospacing="1"/>
      <w:ind w:left="-2444"/>
    </w:pPr>
    <w:rPr>
      <w:vanish/>
      <w:sz w:val="24"/>
      <w:szCs w:val="24"/>
    </w:rPr>
  </w:style>
  <w:style w:type="paragraph" w:customStyle="1" w:styleId="login-container-lost">
    <w:name w:val="login-container-lost"/>
    <w:basedOn w:val="a"/>
    <w:rsid w:val="00C1743A"/>
    <w:pPr>
      <w:spacing w:after="100" w:afterAutospacing="1"/>
      <w:ind w:left="-2444"/>
    </w:pPr>
    <w:rPr>
      <w:vanish/>
      <w:sz w:val="24"/>
      <w:szCs w:val="24"/>
    </w:rPr>
  </w:style>
  <w:style w:type="paragraph" w:customStyle="1" w:styleId="details">
    <w:name w:val="details"/>
    <w:basedOn w:val="a"/>
    <w:rsid w:val="00C1743A"/>
    <w:pPr>
      <w:spacing w:before="101" w:after="100" w:afterAutospacing="1"/>
    </w:pPr>
    <w:rPr>
      <w:color w:val="848484"/>
      <w:sz w:val="24"/>
      <w:szCs w:val="24"/>
    </w:rPr>
  </w:style>
  <w:style w:type="paragraph" w:customStyle="1" w:styleId="pagination">
    <w:name w:val="pagination"/>
    <w:basedOn w:val="a"/>
    <w:rsid w:val="00C1743A"/>
    <w:pPr>
      <w:spacing w:before="100" w:beforeAutospacing="1" w:after="254"/>
      <w:ind w:left="152"/>
    </w:pPr>
    <w:rPr>
      <w:sz w:val="24"/>
      <w:szCs w:val="24"/>
    </w:rPr>
  </w:style>
  <w:style w:type="paragraph" w:customStyle="1" w:styleId="page-bottom-conteiner">
    <w:name w:val="page-bottom-conteiner"/>
    <w:basedOn w:val="a"/>
    <w:rsid w:val="00C1743A"/>
    <w:pPr>
      <w:spacing w:before="100" w:beforeAutospacing="1" w:after="100" w:afterAutospacing="1"/>
    </w:pPr>
    <w:rPr>
      <w:rFonts w:ascii="Arial" w:hAnsi="Arial" w:cs="Arial"/>
      <w:color w:val="444444"/>
      <w:sz w:val="12"/>
      <w:szCs w:val="12"/>
    </w:rPr>
  </w:style>
  <w:style w:type="paragraph" w:customStyle="1" w:styleId="input-text">
    <w:name w:val="input-text"/>
    <w:basedOn w:val="a"/>
    <w:rsid w:val="00C1743A"/>
    <w:pPr>
      <w:pBdr>
        <w:top w:val="single" w:sz="4" w:space="3" w:color="CFCFCF"/>
        <w:left w:val="single" w:sz="4" w:space="3" w:color="CFCFCF"/>
        <w:bottom w:val="single" w:sz="4" w:space="3" w:color="CFCFCF"/>
        <w:right w:val="single" w:sz="4" w:space="3" w:color="CFCFCF"/>
      </w:pBdr>
      <w:spacing w:before="100" w:beforeAutospacing="1" w:after="100" w:afterAutospacing="1"/>
    </w:pPr>
    <w:rPr>
      <w:color w:val="808080"/>
      <w:sz w:val="16"/>
      <w:szCs w:val="16"/>
    </w:rPr>
  </w:style>
  <w:style w:type="paragraph" w:customStyle="1" w:styleId="fake-link">
    <w:name w:val="fake-link"/>
    <w:basedOn w:val="a"/>
    <w:rsid w:val="00C1743A"/>
    <w:pPr>
      <w:spacing w:before="101" w:after="101"/>
    </w:pPr>
    <w:rPr>
      <w:rFonts w:ascii="Arial" w:hAnsi="Arial" w:cs="Arial"/>
      <w:color w:val="494949"/>
      <w:sz w:val="12"/>
      <w:szCs w:val="12"/>
    </w:rPr>
  </w:style>
  <w:style w:type="paragraph" w:customStyle="1" w:styleId="fake-a">
    <w:name w:val="fake-a"/>
    <w:basedOn w:val="a"/>
    <w:rsid w:val="00C1743A"/>
    <w:pPr>
      <w:pBdr>
        <w:bottom w:val="dotted" w:sz="4" w:space="0" w:color="257DC7"/>
      </w:pBdr>
      <w:spacing w:before="100" w:beforeAutospacing="1" w:after="100" w:afterAutospacing="1"/>
    </w:pPr>
    <w:rPr>
      <w:color w:val="257DC7"/>
      <w:sz w:val="24"/>
      <w:szCs w:val="24"/>
    </w:rPr>
  </w:style>
  <w:style w:type="paragraph" w:customStyle="1" w:styleId="extend-search-ext-container">
    <w:name w:val="extend-search-ext-container"/>
    <w:basedOn w:val="a"/>
    <w:rsid w:val="00C1743A"/>
    <w:pPr>
      <w:pBdr>
        <w:top w:val="single" w:sz="4" w:space="0" w:color="CFCFCF"/>
        <w:bottom w:val="single" w:sz="4" w:space="0" w:color="CFCFCF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extend-search-int-container">
    <w:name w:val="extend-search-int-container"/>
    <w:basedOn w:val="a"/>
    <w:rsid w:val="00C1743A"/>
    <w:pPr>
      <w:shd w:val="clear" w:color="auto" w:fill="F4F4F4"/>
      <w:spacing w:before="10" w:after="10"/>
    </w:pPr>
    <w:rPr>
      <w:sz w:val="24"/>
      <w:szCs w:val="24"/>
    </w:rPr>
  </w:style>
  <w:style w:type="paragraph" w:customStyle="1" w:styleId="extend-search-checkboxes">
    <w:name w:val="extend-search-checkboxes"/>
    <w:basedOn w:val="a"/>
    <w:rsid w:val="00C1743A"/>
    <w:pPr>
      <w:spacing w:before="101" w:after="100" w:afterAutospacing="1"/>
    </w:pPr>
    <w:rPr>
      <w:color w:val="444444"/>
      <w:sz w:val="12"/>
      <w:szCs w:val="12"/>
    </w:rPr>
  </w:style>
  <w:style w:type="paragraph" w:customStyle="1" w:styleId="search-extend-header">
    <w:name w:val="search-extend-header"/>
    <w:basedOn w:val="a"/>
    <w:rsid w:val="00C1743A"/>
    <w:pPr>
      <w:spacing w:before="100" w:beforeAutospacing="1" w:after="152"/>
    </w:pPr>
    <w:rPr>
      <w:sz w:val="24"/>
      <w:szCs w:val="24"/>
    </w:rPr>
  </w:style>
  <w:style w:type="paragraph" w:customStyle="1" w:styleId="extend-search-params-label">
    <w:name w:val="extend-search-params-label"/>
    <w:basedOn w:val="a"/>
    <w:rsid w:val="00C1743A"/>
    <w:pPr>
      <w:spacing w:before="152" w:after="51"/>
    </w:pPr>
    <w:rPr>
      <w:color w:val="707070"/>
      <w:sz w:val="13"/>
      <w:szCs w:val="13"/>
    </w:rPr>
  </w:style>
  <w:style w:type="paragraph" w:customStyle="1" w:styleId="extend-search-params-input">
    <w:name w:val="extend-search-params-input"/>
    <w:basedOn w:val="a"/>
    <w:rsid w:val="00C1743A"/>
    <w:pPr>
      <w:spacing w:before="100" w:beforeAutospacing="1" w:after="203"/>
    </w:pPr>
    <w:rPr>
      <w:color w:val="707070"/>
      <w:sz w:val="13"/>
      <w:szCs w:val="13"/>
    </w:rPr>
  </w:style>
  <w:style w:type="paragraph" w:customStyle="1" w:styleId="extend-search-example-tl">
    <w:name w:val="extend-search-example-tl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extend-search-example-tr">
    <w:name w:val="extend-search-example-tr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extend-search-example-bl">
    <w:name w:val="extend-search-example-bl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extend-search-example-br">
    <w:name w:val="extend-search-example-br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extend-search-example">
    <w:name w:val="extend-search-example"/>
    <w:basedOn w:val="a"/>
    <w:rsid w:val="00C1743A"/>
    <w:pPr>
      <w:pBdr>
        <w:top w:val="single" w:sz="4" w:space="0" w:color="E4E0CB"/>
        <w:left w:val="single" w:sz="4" w:space="0" w:color="E4E0CB"/>
        <w:bottom w:val="single" w:sz="4" w:space="0" w:color="E4E0CB"/>
        <w:right w:val="single" w:sz="4" w:space="0" w:color="E4E0CB"/>
      </w:pBdr>
      <w:shd w:val="clear" w:color="auto" w:fill="F3F1E9"/>
      <w:spacing w:before="100" w:beforeAutospacing="1" w:after="100" w:afterAutospacing="1"/>
    </w:pPr>
    <w:rPr>
      <w:sz w:val="24"/>
      <w:szCs w:val="24"/>
    </w:rPr>
  </w:style>
  <w:style w:type="paragraph" w:customStyle="1" w:styleId="extend-search-example-content">
    <w:name w:val="extend-search-example-content"/>
    <w:basedOn w:val="a"/>
    <w:rsid w:val="00C1743A"/>
    <w:pPr>
      <w:spacing w:before="100" w:beforeAutospacing="1" w:after="100" w:afterAutospacing="1"/>
    </w:pPr>
    <w:rPr>
      <w:color w:val="707070"/>
      <w:sz w:val="13"/>
      <w:szCs w:val="13"/>
    </w:rPr>
  </w:style>
  <w:style w:type="paragraph" w:customStyle="1" w:styleId="extend-search-example-content-item">
    <w:name w:val="extend-search-example-content-item"/>
    <w:basedOn w:val="a"/>
    <w:rsid w:val="00C1743A"/>
    <w:pPr>
      <w:spacing w:before="132" w:after="132"/>
    </w:pPr>
    <w:rPr>
      <w:color w:val="707070"/>
      <w:sz w:val="13"/>
      <w:szCs w:val="13"/>
    </w:rPr>
  </w:style>
  <w:style w:type="paragraph" w:customStyle="1" w:styleId="extend-search-example-title">
    <w:name w:val="extend-search-example-title"/>
    <w:basedOn w:val="a"/>
    <w:rsid w:val="00C1743A"/>
    <w:pPr>
      <w:spacing w:before="100" w:beforeAutospacing="1" w:after="100" w:afterAutospacing="1"/>
    </w:pPr>
    <w:rPr>
      <w:color w:val="257DC7"/>
      <w:sz w:val="13"/>
      <w:szCs w:val="13"/>
    </w:rPr>
  </w:style>
  <w:style w:type="paragraph" w:customStyle="1" w:styleId="extend-search-result-count">
    <w:name w:val="extend-search-result-count"/>
    <w:basedOn w:val="a"/>
    <w:rsid w:val="00C1743A"/>
    <w:pPr>
      <w:spacing w:before="152" w:after="152"/>
      <w:ind w:left="203" w:right="203"/>
    </w:pPr>
    <w:rPr>
      <w:color w:val="707070"/>
      <w:sz w:val="24"/>
      <w:szCs w:val="24"/>
    </w:rPr>
  </w:style>
  <w:style w:type="paragraph" w:customStyle="1" w:styleId="extend-search-result-item-link">
    <w:name w:val="extend-search-result-item-link"/>
    <w:basedOn w:val="a"/>
    <w:rsid w:val="00C1743A"/>
    <w:pPr>
      <w:spacing w:before="100" w:beforeAutospacing="1" w:after="100" w:afterAutospacing="1"/>
      <w:ind w:left="51"/>
    </w:pPr>
    <w:rPr>
      <w:color w:val="3D88C7"/>
      <w:sz w:val="16"/>
      <w:szCs w:val="16"/>
    </w:rPr>
  </w:style>
  <w:style w:type="paragraph" w:customStyle="1" w:styleId="extend-search-result-item">
    <w:name w:val="extend-search-result-item"/>
    <w:basedOn w:val="a"/>
    <w:rsid w:val="00C1743A"/>
    <w:pPr>
      <w:ind w:left="152" w:right="152"/>
    </w:pPr>
    <w:rPr>
      <w:color w:val="707070"/>
      <w:sz w:val="24"/>
      <w:szCs w:val="24"/>
    </w:rPr>
  </w:style>
  <w:style w:type="paragraph" w:customStyle="1" w:styleId="extend-search-result-item-recomend-tr">
    <w:name w:val="extend-search-result-item-recomend-tr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extend-search-result-item-recomend-tl">
    <w:name w:val="extend-search-result-item-recomend-tl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extend-search-result-item-recomend-br">
    <w:name w:val="extend-search-result-item-recomend-br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extend-search-result-item-recomend-bl">
    <w:name w:val="extend-search-result-item-recomend-bl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extend-search-result-item-recomend">
    <w:name w:val="extend-search-result-item-recomend"/>
    <w:basedOn w:val="a"/>
    <w:rsid w:val="00C1743A"/>
    <w:pPr>
      <w:pBdr>
        <w:top w:val="single" w:sz="4" w:space="2" w:color="D9D9D9"/>
        <w:left w:val="single" w:sz="4" w:space="3" w:color="D9D9D9"/>
        <w:bottom w:val="single" w:sz="4" w:space="2" w:color="D9D9D9"/>
        <w:right w:val="single" w:sz="4" w:space="3" w:color="D9D9D9"/>
      </w:pBdr>
      <w:shd w:val="clear" w:color="auto" w:fill="F7F7F7"/>
      <w:spacing w:before="100" w:beforeAutospacing="1" w:after="101"/>
      <w:ind w:left="101"/>
    </w:pPr>
    <w:rPr>
      <w:color w:val="707070"/>
      <w:sz w:val="24"/>
      <w:szCs w:val="24"/>
    </w:rPr>
  </w:style>
  <w:style w:type="paragraph" w:customStyle="1" w:styleId="extend-hide">
    <w:name w:val="extend-hide"/>
    <w:basedOn w:val="a"/>
    <w:rsid w:val="00C1743A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extend-search-result">
    <w:name w:val="extend-search-result"/>
    <w:basedOn w:val="a"/>
    <w:rsid w:val="00C1743A"/>
    <w:pPr>
      <w:spacing w:before="254" w:after="100" w:afterAutospacing="1"/>
    </w:pPr>
    <w:rPr>
      <w:sz w:val="24"/>
      <w:szCs w:val="24"/>
    </w:rPr>
  </w:style>
  <w:style w:type="paragraph" w:customStyle="1" w:styleId="extend-search-result-more">
    <w:name w:val="extend-search-result-more"/>
    <w:basedOn w:val="a"/>
    <w:rsid w:val="00C1743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extend-search-result-more-link">
    <w:name w:val="extend-search-result-more-link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input-label-small">
    <w:name w:val="input-label-small"/>
    <w:basedOn w:val="a"/>
    <w:rsid w:val="00C1743A"/>
    <w:pPr>
      <w:spacing w:before="100" w:beforeAutospacing="1" w:after="100" w:afterAutospacing="1"/>
      <w:ind w:right="142"/>
    </w:pPr>
    <w:rPr>
      <w:sz w:val="24"/>
      <w:szCs w:val="24"/>
    </w:rPr>
  </w:style>
  <w:style w:type="paragraph" w:customStyle="1" w:styleId="jstyling-select">
    <w:name w:val="jstyling-select"/>
    <w:basedOn w:val="a"/>
    <w:rsid w:val="00C1743A"/>
    <w:rPr>
      <w:sz w:val="24"/>
      <w:szCs w:val="24"/>
    </w:rPr>
  </w:style>
  <w:style w:type="paragraph" w:customStyle="1" w:styleId="jstyling-select-t">
    <w:name w:val="jstyling-select-t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jstyling-select-l">
    <w:name w:val="jstyling-select-l"/>
    <w:basedOn w:val="a"/>
    <w:rsid w:val="00C1743A"/>
    <w:pPr>
      <w:pBdr>
        <w:top w:val="single" w:sz="2" w:space="0" w:color="C3C3C3"/>
        <w:left w:val="single" w:sz="4" w:space="0" w:color="C3C3C3"/>
        <w:bottom w:val="single" w:sz="4" w:space="0" w:color="C3C3C3"/>
        <w:right w:val="single" w:sz="4" w:space="0" w:color="C3C3C3"/>
      </w:pBdr>
      <w:shd w:val="clear" w:color="auto" w:fill="FFFFFF"/>
    </w:pPr>
    <w:rPr>
      <w:vanish/>
      <w:sz w:val="24"/>
      <w:szCs w:val="24"/>
    </w:rPr>
  </w:style>
  <w:style w:type="paragraph" w:customStyle="1" w:styleId="jstyling-checkbox">
    <w:name w:val="jstyling-checkbox"/>
    <w:basedOn w:val="a"/>
    <w:rsid w:val="00C1743A"/>
    <w:pPr>
      <w:textAlignment w:val="center"/>
    </w:pPr>
    <w:rPr>
      <w:sz w:val="24"/>
      <w:szCs w:val="24"/>
    </w:rPr>
  </w:style>
  <w:style w:type="paragraph" w:customStyle="1" w:styleId="jstyling-radio">
    <w:name w:val="jstyling-radio"/>
    <w:basedOn w:val="a"/>
    <w:rsid w:val="00C1743A"/>
    <w:pPr>
      <w:textAlignment w:val="center"/>
    </w:pPr>
    <w:rPr>
      <w:sz w:val="24"/>
      <w:szCs w:val="24"/>
    </w:rPr>
  </w:style>
  <w:style w:type="paragraph" w:customStyle="1" w:styleId="jstyling-file">
    <w:name w:val="jstyling-file"/>
    <w:basedOn w:val="a"/>
    <w:rsid w:val="00C1743A"/>
    <w:rPr>
      <w:sz w:val="24"/>
      <w:szCs w:val="24"/>
    </w:rPr>
  </w:style>
  <w:style w:type="paragraph" w:customStyle="1" w:styleId="jstyling-file-f">
    <w:name w:val="jstyling-file-f"/>
    <w:basedOn w:val="a"/>
    <w:rsid w:val="00C1743A"/>
    <w:pPr>
      <w:pBdr>
        <w:top w:val="single" w:sz="4" w:space="1" w:color="CCCCCC"/>
        <w:left w:val="single" w:sz="4" w:space="1" w:color="CCCCCC"/>
        <w:bottom w:val="single" w:sz="4" w:space="1" w:color="CCCCCC"/>
        <w:right w:val="single" w:sz="4" w:space="1" w:color="CCCCCC"/>
      </w:pBdr>
      <w:spacing w:before="100" w:beforeAutospacing="1" w:after="100" w:afterAutospacing="1"/>
    </w:pPr>
    <w:rPr>
      <w:sz w:val="24"/>
      <w:szCs w:val="24"/>
    </w:rPr>
  </w:style>
  <w:style w:type="paragraph" w:customStyle="1" w:styleId="jstyling-select-s">
    <w:name w:val="jstyling-select-s"/>
    <w:basedOn w:val="a"/>
    <w:rsid w:val="00C1743A"/>
    <w:pPr>
      <w:spacing w:before="100" w:beforeAutospacing="1" w:after="100" w:afterAutospacing="1" w:line="223" w:lineRule="atLeast"/>
    </w:pPr>
    <w:rPr>
      <w:sz w:val="24"/>
      <w:szCs w:val="24"/>
    </w:rPr>
  </w:style>
  <w:style w:type="paragraph" w:customStyle="1" w:styleId="jstyling-select-rl">
    <w:name w:val="jstyling-select-rl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jstyling-file-b">
    <w:name w:val="jstyling-file-b"/>
    <w:basedOn w:val="a"/>
    <w:rsid w:val="00C1743A"/>
    <w:pPr>
      <w:pBdr>
        <w:top w:val="single" w:sz="4" w:space="1" w:color="CCCCCC"/>
        <w:left w:val="single" w:sz="4" w:space="1" w:color="CCCCCC"/>
        <w:bottom w:val="single" w:sz="4" w:space="1" w:color="CCCCCC"/>
        <w:right w:val="single" w:sz="4" w:space="1" w:color="CCCCCC"/>
      </w:pBdr>
      <w:shd w:val="clear" w:color="auto" w:fill="EEEEEE"/>
      <w:spacing w:before="100" w:beforeAutospacing="1" w:after="100" w:afterAutospacing="1"/>
      <w:ind w:left="41"/>
      <w:jc w:val="center"/>
    </w:pPr>
    <w:rPr>
      <w:sz w:val="24"/>
      <w:szCs w:val="24"/>
    </w:rPr>
  </w:style>
  <w:style w:type="paragraph" w:customStyle="1" w:styleId="nav">
    <w:name w:val="nav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info">
    <w:name w:val="info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logo">
    <w:name w:val="logo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part">
    <w:name w:val="part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prev">
    <w:name w:val="prev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next">
    <w:name w:val="next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calend-item-text">
    <w:name w:val="calend-item-text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calend-item-date">
    <w:name w:val="calend-item-date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t">
    <w:name w:val="t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b">
    <w:name w:val="b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l">
    <w:name w:val="l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txt">
    <w:name w:val="txt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clt">
    <w:name w:val="clt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crt">
    <w:name w:val="crt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clb">
    <w:name w:val="clb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crb">
    <w:name w:val="crb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nav-act">
    <w:name w:val="nav-act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head-grey">
    <w:name w:val="head-grey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head-orange">
    <w:name w:val="head-orange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letters">
    <w:name w:val="letters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words">
    <w:name w:val="words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active">
    <w:name w:val="active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inactive">
    <w:name w:val="inactive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character" w:customStyle="1" w:styleId="ui-state-defaultt">
    <w:name w:val="ui-state-defaultt"/>
    <w:basedOn w:val="a0"/>
    <w:rsid w:val="00C1743A"/>
  </w:style>
  <w:style w:type="character" w:customStyle="1" w:styleId="ui-state-active">
    <w:name w:val="ui-state-active"/>
    <w:basedOn w:val="a0"/>
    <w:rsid w:val="00C1743A"/>
  </w:style>
  <w:style w:type="paragraph" w:customStyle="1" w:styleId="container1">
    <w:name w:val="container1"/>
    <w:basedOn w:val="a"/>
    <w:rsid w:val="00C1743A"/>
    <w:rPr>
      <w:sz w:val="24"/>
      <w:szCs w:val="24"/>
    </w:rPr>
  </w:style>
  <w:style w:type="paragraph" w:customStyle="1" w:styleId="a-change-city1">
    <w:name w:val="a-change-city1"/>
    <w:basedOn w:val="a"/>
    <w:rsid w:val="00C1743A"/>
    <w:rPr>
      <w:rFonts w:ascii="Tahoma" w:hAnsi="Tahoma" w:cs="Tahoma"/>
      <w:sz w:val="11"/>
      <w:szCs w:val="11"/>
    </w:rPr>
  </w:style>
  <w:style w:type="paragraph" w:customStyle="1" w:styleId="nav1">
    <w:name w:val="nav1"/>
    <w:basedOn w:val="a"/>
    <w:rsid w:val="00C1743A"/>
    <w:pPr>
      <w:spacing w:before="254" w:after="254"/>
    </w:pPr>
    <w:rPr>
      <w:rFonts w:ascii="Tahoma" w:hAnsi="Tahoma" w:cs="Tahoma"/>
      <w:color w:val="989898"/>
      <w:sz w:val="11"/>
      <w:szCs w:val="11"/>
    </w:rPr>
  </w:style>
  <w:style w:type="paragraph" w:customStyle="1" w:styleId="info1">
    <w:name w:val="info1"/>
    <w:basedOn w:val="a"/>
    <w:rsid w:val="00C1743A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989898"/>
      <w:sz w:val="11"/>
      <w:szCs w:val="11"/>
    </w:rPr>
  </w:style>
  <w:style w:type="paragraph" w:customStyle="1" w:styleId="logo1">
    <w:name w:val="logo1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nav2">
    <w:name w:val="nav2"/>
    <w:basedOn w:val="a"/>
    <w:rsid w:val="00C1743A"/>
    <w:rPr>
      <w:sz w:val="24"/>
      <w:szCs w:val="24"/>
    </w:rPr>
  </w:style>
  <w:style w:type="paragraph" w:customStyle="1" w:styleId="active1">
    <w:name w:val="active1"/>
    <w:basedOn w:val="a"/>
    <w:rsid w:val="00C1743A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inactive1">
    <w:name w:val="inactive1"/>
    <w:basedOn w:val="a"/>
    <w:rsid w:val="00C1743A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l1">
    <w:name w:val="l1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r1">
    <w:name w:val="r1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l2">
    <w:name w:val="l2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l3">
    <w:name w:val="l3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r2">
    <w:name w:val="r2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l4">
    <w:name w:val="l4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r3">
    <w:name w:val="r3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r4">
    <w:name w:val="r4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t1">
    <w:name w:val="t1"/>
    <w:basedOn w:val="a"/>
    <w:rsid w:val="00C1743A"/>
    <w:rPr>
      <w:sz w:val="24"/>
      <w:szCs w:val="24"/>
    </w:rPr>
  </w:style>
  <w:style w:type="paragraph" w:customStyle="1" w:styleId="clt1">
    <w:name w:val="clt1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crt1">
    <w:name w:val="crt1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b6">
    <w:name w:val="b6"/>
    <w:basedOn w:val="a"/>
    <w:rsid w:val="00C1743A"/>
    <w:rPr>
      <w:sz w:val="24"/>
      <w:szCs w:val="24"/>
    </w:rPr>
  </w:style>
  <w:style w:type="paragraph" w:customStyle="1" w:styleId="clb1">
    <w:name w:val="clb1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crb1">
    <w:name w:val="crb1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l5">
    <w:name w:val="l5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r5">
    <w:name w:val="r5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txt1">
    <w:name w:val="txt1"/>
    <w:basedOn w:val="a"/>
    <w:rsid w:val="00C1743A"/>
    <w:pPr>
      <w:spacing w:before="100" w:beforeAutospacing="1" w:after="100" w:afterAutospacing="1"/>
    </w:pPr>
    <w:rPr>
      <w:sz w:val="12"/>
      <w:szCs w:val="12"/>
    </w:rPr>
  </w:style>
  <w:style w:type="paragraph" w:customStyle="1" w:styleId="logo2">
    <w:name w:val="logo2"/>
    <w:basedOn w:val="a"/>
    <w:rsid w:val="00C1743A"/>
    <w:pPr>
      <w:spacing w:before="456" w:after="355"/>
    </w:pPr>
    <w:rPr>
      <w:sz w:val="24"/>
      <w:szCs w:val="24"/>
    </w:rPr>
  </w:style>
  <w:style w:type="paragraph" w:customStyle="1" w:styleId="nav3">
    <w:name w:val="nav3"/>
    <w:basedOn w:val="a"/>
    <w:rsid w:val="00C1743A"/>
    <w:pPr>
      <w:spacing w:before="100" w:beforeAutospacing="1" w:after="100" w:afterAutospacing="1"/>
      <w:ind w:left="101"/>
    </w:pPr>
    <w:rPr>
      <w:sz w:val="24"/>
      <w:szCs w:val="24"/>
    </w:rPr>
  </w:style>
  <w:style w:type="paragraph" w:customStyle="1" w:styleId="nav-act1">
    <w:name w:val="nav-act1"/>
    <w:basedOn w:val="a"/>
    <w:rsid w:val="00C1743A"/>
    <w:pPr>
      <w:spacing w:before="100" w:beforeAutospacing="1" w:after="100" w:afterAutospacing="1"/>
      <w:ind w:left="101"/>
    </w:pPr>
    <w:rPr>
      <w:sz w:val="24"/>
      <w:szCs w:val="24"/>
    </w:rPr>
  </w:style>
  <w:style w:type="paragraph" w:customStyle="1" w:styleId="part1">
    <w:name w:val="part1"/>
    <w:basedOn w:val="a"/>
    <w:rsid w:val="00C1743A"/>
    <w:pPr>
      <w:pBdr>
        <w:top w:val="dashed" w:sz="4" w:space="5" w:color="DDDDDD"/>
      </w:pBdr>
      <w:spacing w:before="152" w:after="100" w:afterAutospacing="1"/>
    </w:pPr>
    <w:rPr>
      <w:sz w:val="24"/>
      <w:szCs w:val="24"/>
    </w:rPr>
  </w:style>
  <w:style w:type="paragraph" w:customStyle="1" w:styleId="head-grey1">
    <w:name w:val="head-grey1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head-orange1">
    <w:name w:val="head-orange1"/>
    <w:basedOn w:val="a"/>
    <w:rsid w:val="00C1743A"/>
    <w:pPr>
      <w:spacing w:before="10" w:after="100" w:afterAutospacing="1"/>
    </w:pPr>
    <w:rPr>
      <w:sz w:val="24"/>
      <w:szCs w:val="24"/>
    </w:rPr>
  </w:style>
  <w:style w:type="paragraph" w:customStyle="1" w:styleId="calend-item-text1">
    <w:name w:val="calend-item-text1"/>
    <w:basedOn w:val="a"/>
    <w:rsid w:val="00C1743A"/>
    <w:pPr>
      <w:spacing w:before="100" w:beforeAutospacing="1" w:after="100" w:afterAutospacing="1"/>
    </w:pPr>
    <w:rPr>
      <w:color w:val="494949"/>
      <w:sz w:val="13"/>
      <w:szCs w:val="13"/>
    </w:rPr>
  </w:style>
  <w:style w:type="paragraph" w:customStyle="1" w:styleId="calend-item-date1">
    <w:name w:val="calend-item-date1"/>
    <w:basedOn w:val="a"/>
    <w:rsid w:val="00C1743A"/>
    <w:pPr>
      <w:spacing w:before="100" w:beforeAutospacing="1" w:after="100" w:afterAutospacing="1"/>
    </w:pPr>
    <w:rPr>
      <w:color w:val="494949"/>
      <w:sz w:val="13"/>
      <w:szCs w:val="13"/>
    </w:rPr>
  </w:style>
  <w:style w:type="paragraph" w:customStyle="1" w:styleId="selectbox-small-right-corn1">
    <w:name w:val="selectbox-small-right-corn1"/>
    <w:basedOn w:val="a"/>
    <w:rsid w:val="00C1743A"/>
    <w:pPr>
      <w:ind w:left="20"/>
    </w:pPr>
    <w:rPr>
      <w:sz w:val="24"/>
      <w:szCs w:val="24"/>
    </w:rPr>
  </w:style>
  <w:style w:type="paragraph" w:customStyle="1" w:styleId="month-selectbox-small-right-corn1">
    <w:name w:val="month-selectbox-small-right-corn1"/>
    <w:basedOn w:val="a"/>
    <w:rsid w:val="00C1743A"/>
    <w:pPr>
      <w:ind w:left="20"/>
    </w:pPr>
    <w:rPr>
      <w:sz w:val="24"/>
      <w:szCs w:val="24"/>
    </w:rPr>
  </w:style>
  <w:style w:type="paragraph" w:customStyle="1" w:styleId="year-selectbox-small-right-corn1">
    <w:name w:val="year-selectbox-small-right-corn1"/>
    <w:basedOn w:val="a"/>
    <w:rsid w:val="00C1743A"/>
    <w:pPr>
      <w:ind w:left="20"/>
    </w:pPr>
    <w:rPr>
      <w:sz w:val="24"/>
      <w:szCs w:val="24"/>
    </w:rPr>
  </w:style>
  <w:style w:type="paragraph" w:customStyle="1" w:styleId="selectbox-small1">
    <w:name w:val="selectbox-small1"/>
    <w:basedOn w:val="a"/>
    <w:rsid w:val="00C1743A"/>
    <w:pPr>
      <w:spacing w:before="100" w:beforeAutospacing="1" w:after="100" w:afterAutospacing="1" w:line="213" w:lineRule="atLeast"/>
    </w:pPr>
    <w:rPr>
      <w:rFonts w:ascii="Arial" w:hAnsi="Arial" w:cs="Arial"/>
      <w:color w:val="474747"/>
      <w:sz w:val="10"/>
      <w:szCs w:val="10"/>
    </w:rPr>
  </w:style>
  <w:style w:type="character" w:customStyle="1" w:styleId="ui-state-defaultt1">
    <w:name w:val="ui-state-defaultt1"/>
    <w:rsid w:val="00C1743A"/>
    <w:rPr>
      <w:rFonts w:ascii="Arial" w:hAnsi="Arial" w:cs="Arial" w:hint="default"/>
      <w:vanish w:val="0"/>
      <w:webHidden w:val="0"/>
      <w:color w:val="257DC7"/>
      <w:sz w:val="12"/>
      <w:szCs w:val="12"/>
      <w:specVanish w:val="0"/>
    </w:rPr>
  </w:style>
  <w:style w:type="character" w:customStyle="1" w:styleId="ui-state-defaultt2">
    <w:name w:val="ui-state-defaultt2"/>
    <w:rsid w:val="00C1743A"/>
    <w:rPr>
      <w:rFonts w:ascii="Arial" w:hAnsi="Arial" w:cs="Arial" w:hint="default"/>
      <w:vanish w:val="0"/>
      <w:webHidden w:val="0"/>
      <w:color w:val="E85A53"/>
      <w:sz w:val="12"/>
      <w:szCs w:val="12"/>
      <w:specVanish w:val="0"/>
    </w:rPr>
  </w:style>
  <w:style w:type="character" w:customStyle="1" w:styleId="ui-state-active1">
    <w:name w:val="ui-state-active1"/>
    <w:rsid w:val="00C1743A"/>
    <w:rPr>
      <w:rFonts w:ascii="Arial" w:hAnsi="Arial" w:cs="Arial" w:hint="default"/>
      <w:vanish w:val="0"/>
      <w:webHidden w:val="0"/>
      <w:color w:val="FFFFFF"/>
      <w:sz w:val="12"/>
      <w:szCs w:val="12"/>
      <w:shd w:val="clear" w:color="auto" w:fill="257DC7"/>
      <w:specVanish w:val="0"/>
    </w:rPr>
  </w:style>
  <w:style w:type="paragraph" w:customStyle="1" w:styleId="ui-datepicker-header1">
    <w:name w:val="ui-datepicker-header1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ui-datepicker-calendar1">
    <w:name w:val="ui-datepicker-calendar1"/>
    <w:basedOn w:val="a"/>
    <w:rsid w:val="00C1743A"/>
    <w:pPr>
      <w:spacing w:after="355"/>
      <w:jc w:val="center"/>
    </w:pPr>
    <w:rPr>
      <w:sz w:val="24"/>
      <w:szCs w:val="24"/>
    </w:rPr>
  </w:style>
  <w:style w:type="paragraph" w:customStyle="1" w:styleId="ui-datepicker-title1">
    <w:name w:val="ui-datepicker-title1"/>
    <w:basedOn w:val="a"/>
    <w:rsid w:val="00C1743A"/>
    <w:pPr>
      <w:pBdr>
        <w:bottom w:val="single" w:sz="4" w:space="0" w:color="D1D1D1"/>
      </w:pBdr>
      <w:spacing w:before="100" w:beforeAutospacing="1" w:after="100" w:afterAutospacing="1" w:line="152" w:lineRule="atLeast"/>
      <w:jc w:val="center"/>
    </w:pPr>
    <w:rPr>
      <w:rFonts w:ascii="Arial" w:hAnsi="Arial" w:cs="Arial"/>
      <w:b/>
      <w:bCs/>
      <w:caps/>
      <w:color w:val="13609A"/>
      <w:sz w:val="13"/>
      <w:szCs w:val="13"/>
    </w:rPr>
  </w:style>
  <w:style w:type="paragraph" w:customStyle="1" w:styleId="btn1">
    <w:name w:val="btn1"/>
    <w:basedOn w:val="a"/>
    <w:rsid w:val="00C1743A"/>
    <w:pPr>
      <w:spacing w:before="100" w:beforeAutospacing="1" w:after="100" w:afterAutospacing="1" w:line="152" w:lineRule="atLeast"/>
      <w:ind w:left="51"/>
    </w:pPr>
    <w:rPr>
      <w:sz w:val="24"/>
      <w:szCs w:val="24"/>
    </w:rPr>
  </w:style>
  <w:style w:type="paragraph" w:customStyle="1" w:styleId="tab-container-corners1">
    <w:name w:val="tab-container-corners1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tab-container-corners2">
    <w:name w:val="tab-container-corners2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letters1">
    <w:name w:val="letters1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words1">
    <w:name w:val="words1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prev1">
    <w:name w:val="prev1"/>
    <w:basedOn w:val="a"/>
    <w:rsid w:val="00C1743A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next1">
    <w:name w:val="next1"/>
    <w:basedOn w:val="a"/>
    <w:rsid w:val="00C1743A"/>
    <w:pPr>
      <w:spacing w:before="100" w:beforeAutospacing="1" w:after="100" w:afterAutospacing="1"/>
    </w:pPr>
    <w:rPr>
      <w:sz w:val="24"/>
      <w:szCs w:val="24"/>
    </w:rPr>
  </w:style>
  <w:style w:type="paragraph" w:customStyle="1" w:styleId="extend-search-int-container1">
    <w:name w:val="extend-search-int-container1"/>
    <w:basedOn w:val="a"/>
    <w:rsid w:val="00C1743A"/>
    <w:pPr>
      <w:shd w:val="clear" w:color="auto" w:fill="F4F4F4"/>
      <w:spacing w:before="10" w:after="10"/>
    </w:pPr>
    <w:rPr>
      <w:sz w:val="24"/>
      <w:szCs w:val="24"/>
    </w:rPr>
  </w:style>
  <w:style w:type="paragraph" w:customStyle="1" w:styleId="recomend-submit-jslink1">
    <w:name w:val="recomend-submit-jslink1"/>
    <w:basedOn w:val="a"/>
    <w:rsid w:val="00C1743A"/>
    <w:pPr>
      <w:pBdr>
        <w:bottom w:val="dotted" w:sz="4" w:space="0" w:color="257DC7"/>
      </w:pBdr>
      <w:spacing w:before="30" w:after="100" w:afterAutospacing="1"/>
      <w:ind w:left="152" w:right="304"/>
    </w:pPr>
    <w:rPr>
      <w:color w:val="257DC7"/>
      <w:sz w:val="24"/>
      <w:szCs w:val="24"/>
    </w:rPr>
  </w:style>
  <w:style w:type="paragraph" w:customStyle="1" w:styleId="recomend-submit-jslink2">
    <w:name w:val="recomend-submit-jslink2"/>
    <w:basedOn w:val="a"/>
    <w:rsid w:val="00C1743A"/>
    <w:pPr>
      <w:pBdr>
        <w:bottom w:val="dotted" w:sz="4" w:space="0" w:color="257DC7"/>
      </w:pBdr>
    </w:pPr>
    <w:rPr>
      <w:color w:val="257DC7"/>
      <w:sz w:val="24"/>
      <w:szCs w:val="24"/>
    </w:rPr>
  </w:style>
  <w:style w:type="paragraph" w:customStyle="1" w:styleId="btn2">
    <w:name w:val="btn2"/>
    <w:basedOn w:val="a"/>
    <w:rsid w:val="00C1743A"/>
    <w:pPr>
      <w:spacing w:before="100" w:beforeAutospacing="1" w:after="100" w:afterAutospacing="1"/>
      <w:ind w:right="101"/>
    </w:pPr>
    <w:rPr>
      <w:sz w:val="24"/>
      <w:szCs w:val="24"/>
    </w:rPr>
  </w:style>
  <w:style w:type="paragraph" w:customStyle="1" w:styleId="14">
    <w:name w:val="Знак Знак Знак1 Знак"/>
    <w:basedOn w:val="a"/>
    <w:rsid w:val="00C1743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8">
    <w:name w:val="Нормальный (таблица)"/>
    <w:basedOn w:val="a"/>
    <w:next w:val="a"/>
    <w:uiPriority w:val="99"/>
    <w:rsid w:val="00C1743A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9">
    <w:name w:val="Гипертекстовая ссылка"/>
    <w:uiPriority w:val="99"/>
    <w:rsid w:val="00C1743A"/>
    <w:rPr>
      <w:color w:val="106BBE"/>
    </w:rPr>
  </w:style>
  <w:style w:type="numbering" w:customStyle="1" w:styleId="28">
    <w:name w:val="Нет списка2"/>
    <w:next w:val="a2"/>
    <w:uiPriority w:val="99"/>
    <w:semiHidden/>
    <w:unhideWhenUsed/>
    <w:rsid w:val="00C1743A"/>
  </w:style>
  <w:style w:type="paragraph" w:styleId="afa">
    <w:name w:val="No Spacing"/>
    <w:uiPriority w:val="1"/>
    <w:qFormat/>
    <w:rsid w:val="00C1743A"/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a"/>
    <w:uiPriority w:val="99"/>
    <w:rsid w:val="00C1743A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C1743A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C1743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C1743A"/>
    <w:pPr>
      <w:widowControl w:val="0"/>
      <w:autoSpaceDE w:val="0"/>
      <w:autoSpaceDN w:val="0"/>
      <w:adjustRightInd w:val="0"/>
      <w:spacing w:line="274" w:lineRule="exact"/>
      <w:jc w:val="right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C1743A"/>
    <w:pPr>
      <w:widowControl w:val="0"/>
      <w:autoSpaceDE w:val="0"/>
      <w:autoSpaceDN w:val="0"/>
      <w:adjustRightInd w:val="0"/>
      <w:spacing w:line="280" w:lineRule="exac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C1743A"/>
    <w:pPr>
      <w:widowControl w:val="0"/>
      <w:autoSpaceDE w:val="0"/>
      <w:autoSpaceDN w:val="0"/>
      <w:adjustRightInd w:val="0"/>
      <w:spacing w:line="278" w:lineRule="exact"/>
      <w:ind w:firstLine="82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C1743A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C1743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uiPriority w:val="99"/>
    <w:rsid w:val="00C1743A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C1743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115pt">
    <w:name w:val="Основной текст + 11;5 pt;Не полужирный"/>
    <w:basedOn w:val="a0"/>
    <w:rsid w:val="00C174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204FBF-AAD5-419A-BA2E-0A7BC9DE1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22</Pages>
  <Words>6041</Words>
  <Characters>34434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40395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2019-10-24T13:44:00Z</cp:lastPrinted>
  <dcterms:created xsi:type="dcterms:W3CDTF">2021-07-14T09:00:00Z</dcterms:created>
  <dcterms:modified xsi:type="dcterms:W3CDTF">2021-07-14T10:12:00Z</dcterms:modified>
</cp:coreProperties>
</file>