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РОСТОВСКАЯ ОБЛАСТЬ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МУНИЦИПАЛЬНОЕ ОБРАЗОВАНИЕ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«</w:t>
      </w:r>
      <w:r w:rsidR="000A3D69">
        <w:rPr>
          <w:rFonts w:eastAsia="Times New Roman" w:cs="Times New Roman"/>
          <w:lang w:eastAsia="ar-SA"/>
        </w:rPr>
        <w:t>ТРЕНЕВСКОЕ</w:t>
      </w:r>
      <w:r>
        <w:rPr>
          <w:rFonts w:eastAsia="Times New Roman" w:cs="Times New Roman"/>
          <w:lang w:eastAsia="ar-SA"/>
        </w:rPr>
        <w:t xml:space="preserve">  СЕЛЬСКОЕ ПОСЕЛЕНИЕ»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СОБРАНИЕ ДЕПУТАТОВ 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ТРЕНЕВСКОГО СЕЛЬСКОГО ПОСЕЛЕНИЯ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</w:p>
    <w:p w:rsidR="00ED2747" w:rsidRPr="00844E4D" w:rsidRDefault="00ED2747" w:rsidP="00ED2747">
      <w:pPr>
        <w:ind w:right="-2" w:firstLine="0"/>
        <w:jc w:val="center"/>
        <w:rPr>
          <w:rFonts w:eastAsia="Times New Roman" w:cs="Times New Roman"/>
          <w:b/>
          <w:sz w:val="36"/>
          <w:szCs w:val="36"/>
          <w:lang w:eastAsia="ar-SA"/>
        </w:rPr>
      </w:pPr>
      <w:r w:rsidRPr="00844E4D">
        <w:rPr>
          <w:rFonts w:eastAsia="Times New Roman" w:cs="Times New Roman"/>
          <w:b/>
          <w:sz w:val="36"/>
          <w:szCs w:val="36"/>
          <w:lang w:eastAsia="ar-SA"/>
        </w:rPr>
        <w:t>РЕШЕНИЕ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</w:p>
    <w:tbl>
      <w:tblPr>
        <w:tblW w:w="10196" w:type="dxa"/>
        <w:tblInd w:w="-324" w:type="dxa"/>
        <w:tblLayout w:type="fixed"/>
        <w:tblLook w:val="0000"/>
      </w:tblPr>
      <w:tblGrid>
        <w:gridCol w:w="3551"/>
        <w:gridCol w:w="3322"/>
        <w:gridCol w:w="3323"/>
      </w:tblGrid>
      <w:tr w:rsidR="00ED2747" w:rsidTr="00ED2747">
        <w:tc>
          <w:tcPr>
            <w:tcW w:w="3551" w:type="dxa"/>
            <w:shd w:val="clear" w:color="auto" w:fill="auto"/>
          </w:tcPr>
          <w:p w:rsidR="00ED2747" w:rsidRDefault="00ED2747" w:rsidP="00ED2747">
            <w:pPr>
              <w:ind w:right="-2" w:firstLine="0"/>
              <w:rPr>
                <w:lang w:eastAsia="ar-SA"/>
              </w:rPr>
            </w:pPr>
            <w:r>
              <w:rPr>
                <w:lang w:eastAsia="ar-SA"/>
              </w:rPr>
              <w:t xml:space="preserve">      02</w:t>
            </w:r>
            <w:r w:rsidR="000A3D6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сентября  2021 года  </w:t>
            </w:r>
          </w:p>
        </w:tc>
        <w:tc>
          <w:tcPr>
            <w:tcW w:w="3322" w:type="dxa"/>
            <w:shd w:val="clear" w:color="auto" w:fill="auto"/>
          </w:tcPr>
          <w:p w:rsidR="00ED2747" w:rsidRDefault="00ED2747" w:rsidP="00ED2747">
            <w:pPr>
              <w:ind w:right="-2" w:firstLine="0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№ 210 </w:t>
            </w:r>
          </w:p>
        </w:tc>
        <w:tc>
          <w:tcPr>
            <w:tcW w:w="3323" w:type="dxa"/>
            <w:shd w:val="clear" w:color="auto" w:fill="auto"/>
          </w:tcPr>
          <w:p w:rsidR="00ED2747" w:rsidRDefault="00ED2747" w:rsidP="00ED2747">
            <w:pPr>
              <w:ind w:right="-2" w:firstLine="0"/>
              <w:rPr>
                <w:rFonts w:eastAsia="Times New Roman" w:cs="Times New Roman"/>
                <w:lang w:eastAsia="ar-SA"/>
              </w:rPr>
            </w:pPr>
            <w:r>
              <w:rPr>
                <w:lang w:eastAsia="ar-SA"/>
              </w:rPr>
              <w:t xml:space="preserve">                 п.</w:t>
            </w:r>
            <w:r w:rsidR="007D7CC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Долотинка</w:t>
            </w:r>
          </w:p>
        </w:tc>
      </w:tr>
    </w:tbl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О назначении половины членов комиссии по проведению конкурса </w:t>
      </w:r>
    </w:p>
    <w:p w:rsidR="00ED2747" w:rsidRDefault="00ED2747" w:rsidP="00ED2747">
      <w:pPr>
        <w:ind w:right="-2" w:firstLine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>на должность главы Администрации Треневского сельского поселения</w:t>
      </w:r>
    </w:p>
    <w:p w:rsidR="00ED2747" w:rsidRDefault="00ED2747" w:rsidP="00ED2747">
      <w:pPr>
        <w:ind w:firstLine="839"/>
        <w:jc w:val="both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firstLine="83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Треневского сельского поселения от 25.08.2021 года № 208 «О порядке проведения конкурса на должность главы Администрации Треневского сельского поселения» Собрание депутатов Треневского сельского поселения</w:t>
      </w:r>
    </w:p>
    <w:p w:rsidR="00ED2747" w:rsidRDefault="00ED2747" w:rsidP="00ED2747">
      <w:pPr>
        <w:ind w:firstLine="839"/>
        <w:jc w:val="both"/>
        <w:rPr>
          <w:rFonts w:eastAsia="Times New Roman" w:cs="Times New Roman"/>
          <w:lang w:eastAsia="ar-SA"/>
        </w:rPr>
      </w:pPr>
    </w:p>
    <w:p w:rsidR="00ED2747" w:rsidRPr="000D7A74" w:rsidRDefault="00ED2747" w:rsidP="00ED2747">
      <w:pPr>
        <w:ind w:firstLine="0"/>
        <w:jc w:val="center"/>
        <w:rPr>
          <w:rFonts w:eastAsia="Times New Roman" w:cs="Times New Roman"/>
          <w:b/>
          <w:lang w:eastAsia="ar-SA"/>
        </w:rPr>
      </w:pPr>
      <w:r w:rsidRPr="000D7A74">
        <w:rPr>
          <w:rFonts w:eastAsia="Times New Roman" w:cs="Times New Roman"/>
          <w:b/>
          <w:lang w:eastAsia="ar-SA"/>
        </w:rPr>
        <w:t>РЕШИЛО:</w:t>
      </w:r>
    </w:p>
    <w:p w:rsidR="00ED2747" w:rsidRDefault="00ED2747" w:rsidP="00ED2747">
      <w:pPr>
        <w:ind w:firstLine="0"/>
        <w:jc w:val="center"/>
        <w:rPr>
          <w:rFonts w:eastAsia="Times New Roman" w:cs="Times New Roman"/>
          <w:lang w:eastAsia="ar-SA"/>
        </w:rPr>
      </w:pPr>
    </w:p>
    <w:p w:rsidR="00ED2747" w:rsidRDefault="00ED2747" w:rsidP="00ED2747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1. Назначить членами комиссии по проведению конкурса на должность главы Администрации Треневского сельского поселения (далее – конкурсная комиссия):</w:t>
      </w:r>
    </w:p>
    <w:p w:rsidR="00ED2747" w:rsidRPr="007D7CCE" w:rsidRDefault="00ED2747" w:rsidP="00ED2747">
      <w:pPr>
        <w:jc w:val="both"/>
        <w:rPr>
          <w:rFonts w:eastAsia="Times New Roman" w:cs="Times New Roman"/>
          <w:color w:val="000000" w:themeColor="text1"/>
          <w:lang w:eastAsia="ar-SA"/>
        </w:rPr>
      </w:pPr>
      <w:r w:rsidRPr="007D7CCE">
        <w:rPr>
          <w:rFonts w:eastAsia="Times New Roman" w:cs="Times New Roman"/>
          <w:color w:val="000000" w:themeColor="text1"/>
          <w:lang w:eastAsia="ar-SA"/>
        </w:rPr>
        <w:t xml:space="preserve">1)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Величко Александр Тимофеевич -</w:t>
      </w:r>
      <w:r w:rsidR="007D7CCE">
        <w:rPr>
          <w:rFonts w:eastAsia="Times New Roman" w:cs="Times New Roman"/>
          <w:color w:val="000000" w:themeColor="text1"/>
          <w:lang w:eastAsia="ar-SA"/>
        </w:rPr>
        <w:t xml:space="preserve">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пенсионер</w:t>
      </w:r>
      <w:r w:rsidRPr="007D7CCE">
        <w:rPr>
          <w:rFonts w:eastAsia="Times New Roman" w:cs="Times New Roman"/>
          <w:color w:val="000000" w:themeColor="text1"/>
          <w:lang w:eastAsia="ar-SA"/>
        </w:rPr>
        <w:t>;</w:t>
      </w:r>
    </w:p>
    <w:p w:rsidR="00ED2747" w:rsidRPr="007D7CCE" w:rsidRDefault="00ED2747" w:rsidP="00ED2747">
      <w:pPr>
        <w:jc w:val="both"/>
        <w:rPr>
          <w:rFonts w:eastAsia="Times New Roman" w:cs="Times New Roman"/>
          <w:color w:val="000000" w:themeColor="text1"/>
          <w:lang w:eastAsia="ar-SA"/>
        </w:rPr>
      </w:pPr>
      <w:r w:rsidRPr="007D7CCE">
        <w:rPr>
          <w:rFonts w:eastAsia="Times New Roman" w:cs="Times New Roman"/>
          <w:color w:val="000000" w:themeColor="text1"/>
          <w:lang w:eastAsia="ar-SA"/>
        </w:rPr>
        <w:t xml:space="preserve">2)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Михайловский Виталий Иванович - жител</w:t>
      </w:r>
      <w:r w:rsidR="000A3D69">
        <w:rPr>
          <w:rFonts w:eastAsia="Times New Roman" w:cs="Times New Roman"/>
          <w:color w:val="000000" w:themeColor="text1"/>
          <w:lang w:eastAsia="ar-SA"/>
        </w:rPr>
        <w:t>ь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 xml:space="preserve"> х.</w:t>
      </w:r>
      <w:r w:rsidR="007D7CCE">
        <w:rPr>
          <w:rFonts w:eastAsia="Times New Roman" w:cs="Times New Roman"/>
          <w:color w:val="000000" w:themeColor="text1"/>
          <w:lang w:eastAsia="ar-SA"/>
        </w:rPr>
        <w:t xml:space="preserve">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Терново</w:t>
      </w:r>
      <w:r w:rsidR="000A3D69">
        <w:rPr>
          <w:rFonts w:eastAsia="Times New Roman" w:cs="Times New Roman"/>
          <w:color w:val="000000" w:themeColor="text1"/>
          <w:lang w:eastAsia="ar-SA"/>
        </w:rPr>
        <w:t>й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 xml:space="preserve">, </w:t>
      </w:r>
      <w:r w:rsidR="007D7CCE">
        <w:rPr>
          <w:rFonts w:eastAsia="Times New Roman" w:cs="Times New Roman"/>
          <w:color w:val="000000" w:themeColor="text1"/>
          <w:lang w:eastAsia="ar-SA"/>
        </w:rPr>
        <w:t>пенсионер</w:t>
      </w:r>
      <w:r w:rsidRPr="007D7CCE">
        <w:rPr>
          <w:rFonts w:eastAsia="Times New Roman" w:cs="Times New Roman"/>
          <w:color w:val="000000" w:themeColor="text1"/>
          <w:lang w:eastAsia="ar-SA"/>
        </w:rPr>
        <w:t>;</w:t>
      </w:r>
    </w:p>
    <w:p w:rsidR="00ED2747" w:rsidRPr="007D7CCE" w:rsidRDefault="00ED2747" w:rsidP="00ED2747">
      <w:pPr>
        <w:jc w:val="both"/>
        <w:rPr>
          <w:rFonts w:eastAsia="Times New Roman" w:cs="Times New Roman"/>
          <w:color w:val="000000" w:themeColor="text1"/>
          <w:lang w:eastAsia="ar-SA"/>
        </w:rPr>
      </w:pPr>
      <w:r w:rsidRPr="007D7CCE">
        <w:rPr>
          <w:rFonts w:eastAsia="Times New Roman" w:cs="Times New Roman"/>
          <w:color w:val="000000" w:themeColor="text1"/>
          <w:lang w:eastAsia="ar-SA"/>
        </w:rPr>
        <w:t xml:space="preserve">3)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Сушков Григорий Харитонович-житель п.</w:t>
      </w:r>
      <w:r w:rsidR="007D7CCE">
        <w:rPr>
          <w:rFonts w:eastAsia="Times New Roman" w:cs="Times New Roman"/>
          <w:color w:val="000000" w:themeColor="text1"/>
          <w:lang w:eastAsia="ar-SA"/>
        </w:rPr>
        <w:t xml:space="preserve">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Долотинка, пенсионер</w:t>
      </w:r>
      <w:r w:rsidRPr="007D7CCE">
        <w:rPr>
          <w:rFonts w:eastAsia="Times New Roman" w:cs="Times New Roman"/>
          <w:color w:val="000000" w:themeColor="text1"/>
          <w:lang w:eastAsia="ar-SA"/>
        </w:rPr>
        <w:t>.</w:t>
      </w:r>
    </w:p>
    <w:p w:rsidR="00ED2747" w:rsidRDefault="00ED2747" w:rsidP="00ED2747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r w:rsidR="007D7CCE" w:rsidRPr="007D7CCE">
        <w:rPr>
          <w:rFonts w:eastAsia="Times New Roman" w:cs="Times New Roman"/>
          <w:color w:val="000000" w:themeColor="text1"/>
          <w:lang w:eastAsia="ar-SA"/>
        </w:rPr>
        <w:t>Величко Александр Тимофеевич</w:t>
      </w:r>
      <w:r>
        <w:rPr>
          <w:rFonts w:eastAsia="Times New Roman" w:cs="Times New Roman"/>
          <w:lang w:eastAsia="ar-SA"/>
        </w:rPr>
        <w:t>.</w:t>
      </w:r>
    </w:p>
    <w:p w:rsidR="00ED2747" w:rsidRDefault="00ED2747" w:rsidP="00ED2747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3. Настоящее решение вступает в силу со дня его принятия.</w:t>
      </w:r>
    </w:p>
    <w:p w:rsidR="00ED2747" w:rsidRDefault="00ED2747" w:rsidP="00ED2747">
      <w:pPr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4. Настоящее решение подлежит официальному обнародованию.</w:t>
      </w:r>
    </w:p>
    <w:p w:rsidR="00ED2747" w:rsidRDefault="00ED2747" w:rsidP="00ED2747">
      <w:pPr>
        <w:jc w:val="both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firstLine="0"/>
        <w:jc w:val="both"/>
        <w:rPr>
          <w:rFonts w:eastAsia="Times New Roman" w:cs="Times New Roman"/>
          <w:lang w:eastAsia="ar-SA"/>
        </w:rPr>
      </w:pPr>
    </w:p>
    <w:p w:rsidR="00ED2747" w:rsidRDefault="00ED2747" w:rsidP="00ED2747">
      <w:pPr>
        <w:ind w:firstLine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Председатель Собрания депутатов – </w:t>
      </w:r>
    </w:p>
    <w:p w:rsidR="00ED2747" w:rsidRDefault="00ED2747" w:rsidP="00ED2747">
      <w:pPr>
        <w:ind w:firstLine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глава Треневского сельского поселения                                           В.Ф.Гончаров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9C" w:rsidRDefault="007D769C" w:rsidP="007D7CCE">
      <w:r>
        <w:separator/>
      </w:r>
    </w:p>
  </w:endnote>
  <w:endnote w:type="continuationSeparator" w:id="0">
    <w:p w:rsidR="007D769C" w:rsidRDefault="007D769C" w:rsidP="007D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9C" w:rsidRDefault="007D769C" w:rsidP="007D7CCE">
      <w:r>
        <w:separator/>
      </w:r>
    </w:p>
  </w:footnote>
  <w:footnote w:type="continuationSeparator" w:id="0">
    <w:p w:rsidR="007D769C" w:rsidRDefault="007D769C" w:rsidP="007D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747"/>
    <w:rsid w:val="000A3D69"/>
    <w:rsid w:val="002D173D"/>
    <w:rsid w:val="00354449"/>
    <w:rsid w:val="003F7860"/>
    <w:rsid w:val="004410A2"/>
    <w:rsid w:val="005463A5"/>
    <w:rsid w:val="00584E16"/>
    <w:rsid w:val="007D769C"/>
    <w:rsid w:val="007D7CCE"/>
    <w:rsid w:val="008C5C45"/>
    <w:rsid w:val="009C0C4D"/>
    <w:rsid w:val="00A66477"/>
    <w:rsid w:val="00C71A5C"/>
    <w:rsid w:val="00D8565D"/>
    <w:rsid w:val="00ED2747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7"/>
    <w:pPr>
      <w:suppressAutoHyphens/>
      <w:ind w:right="0" w:firstLine="709"/>
    </w:pPr>
    <w:rPr>
      <w:rFonts w:ascii="Times New Roman" w:eastAsia="SimSun" w:hAnsi="Times New Roman" w:cs="Calibri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CCE"/>
    <w:rPr>
      <w:rFonts w:ascii="Times New Roman" w:eastAsia="SimSun" w:hAnsi="Times New Roman" w:cs="Calibri"/>
      <w:kern w:val="1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7D7C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7CCE"/>
    <w:rPr>
      <w:rFonts w:ascii="Times New Roman" w:eastAsia="SimSun" w:hAnsi="Times New Roman" w:cs="Calibri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2021-09-02T11:01:00Z</cp:lastPrinted>
  <dcterms:created xsi:type="dcterms:W3CDTF">2021-09-02T05:51:00Z</dcterms:created>
  <dcterms:modified xsi:type="dcterms:W3CDTF">2021-09-02T12:13:00Z</dcterms:modified>
</cp:coreProperties>
</file>